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308B" w14:textId="3E40DDFC" w:rsidR="00B17DBE" w:rsidRPr="00B0010A" w:rsidRDefault="00B17DBE">
      <w:pPr>
        <w:rPr>
          <w:b/>
          <w:bCs/>
          <w:sz w:val="28"/>
          <w:szCs w:val="28"/>
        </w:rPr>
      </w:pPr>
      <w:r w:rsidRPr="00B0010A">
        <w:rPr>
          <w:b/>
          <w:bCs/>
          <w:sz w:val="28"/>
          <w:szCs w:val="28"/>
        </w:rPr>
        <w:t>Varsel om oppstart av detaljregulering</w:t>
      </w:r>
      <w:r w:rsidR="00A00187" w:rsidRPr="00B0010A">
        <w:rPr>
          <w:b/>
          <w:bCs/>
          <w:sz w:val="28"/>
          <w:szCs w:val="28"/>
        </w:rPr>
        <w:t xml:space="preserve"> og utbyggingsavtale</w:t>
      </w:r>
      <w:r w:rsidRPr="00B0010A">
        <w:rPr>
          <w:b/>
          <w:bCs/>
          <w:sz w:val="28"/>
          <w:szCs w:val="28"/>
        </w:rPr>
        <w:t xml:space="preserve"> for Industriveien 7A</w:t>
      </w:r>
    </w:p>
    <w:p w14:paraId="24E86E39" w14:textId="67BF0D33" w:rsidR="001F772A" w:rsidRDefault="001F772A" w:rsidP="001F772A">
      <w:pPr>
        <w:spacing w:after="0"/>
      </w:pPr>
      <w:r w:rsidRPr="009208B4">
        <w:rPr>
          <w:b/>
          <w:bCs/>
        </w:rPr>
        <w:t>Kunngjøring fra</w:t>
      </w:r>
      <w:r>
        <w:t xml:space="preserve">: </w:t>
      </w:r>
      <w:r w:rsidR="007C05A1">
        <w:t>1</w:t>
      </w:r>
      <w:r w:rsidR="00A15C90">
        <w:t>4</w:t>
      </w:r>
      <w:r w:rsidR="007C05A1">
        <w:t>.05.2024</w:t>
      </w:r>
    </w:p>
    <w:p w14:paraId="4E232FCC" w14:textId="2762C47C" w:rsidR="007C05A1" w:rsidRDefault="001F772A" w:rsidP="001F772A">
      <w:pPr>
        <w:spacing w:after="0"/>
      </w:pPr>
      <w:r w:rsidRPr="009208B4">
        <w:rPr>
          <w:b/>
          <w:bCs/>
        </w:rPr>
        <w:t>Frist for uttalelser</w:t>
      </w:r>
      <w:r>
        <w:t xml:space="preserve">: </w:t>
      </w:r>
      <w:r w:rsidR="004741B1">
        <w:t>11</w:t>
      </w:r>
      <w:r w:rsidR="007C05A1">
        <w:t>.06.2024</w:t>
      </w:r>
    </w:p>
    <w:p w14:paraId="3FB6751B" w14:textId="77777777" w:rsidR="001F772A" w:rsidRPr="00E04190" w:rsidRDefault="001F772A" w:rsidP="001F772A">
      <w:pPr>
        <w:spacing w:after="0"/>
        <w:rPr>
          <w:color w:val="C00000"/>
        </w:rPr>
      </w:pPr>
    </w:p>
    <w:p w14:paraId="3B945A57" w14:textId="62D6B4BF" w:rsidR="0049140B" w:rsidRDefault="001F772A" w:rsidP="001F772A">
      <w:r w:rsidRPr="007A4231">
        <w:t xml:space="preserve">Har du innspill eller opplysninger til oppstart av reguleringsarbeid </w:t>
      </w:r>
      <w:r>
        <w:t>som legger til rette for videreføring</w:t>
      </w:r>
      <w:r w:rsidRPr="007A4231">
        <w:t xml:space="preserve"> av dagens </w:t>
      </w:r>
      <w:r>
        <w:t>friskole- og barnehage</w:t>
      </w:r>
      <w:r w:rsidRPr="007A4231">
        <w:t xml:space="preserve"> </w:t>
      </w:r>
      <w:r>
        <w:t>på</w:t>
      </w:r>
      <w:r w:rsidRPr="007A4231">
        <w:t xml:space="preserve"> Industriveien 7</w:t>
      </w:r>
      <w:r w:rsidR="0049140B">
        <w:t>A</w:t>
      </w:r>
      <w:r w:rsidRPr="007A4231">
        <w:t xml:space="preserve">? </w:t>
      </w:r>
    </w:p>
    <w:p w14:paraId="55B772EF" w14:textId="0C3778DD" w:rsidR="001F772A" w:rsidRDefault="001F772A" w:rsidP="001F772A">
      <w:r w:rsidRPr="007A4231">
        <w:t>I medhold av plan- og bygningsloven</w:t>
      </w:r>
      <w:r>
        <w:t xml:space="preserve"> </w:t>
      </w:r>
      <w:r w:rsidRPr="007A4231">
        <w:t>§ 12-8</w:t>
      </w:r>
      <w:r>
        <w:t xml:space="preserve"> varsles det oppstart av planarbeid for detaljregulering av industriveien 7</w:t>
      </w:r>
      <w:r w:rsidR="0049140B">
        <w:t>A</w:t>
      </w:r>
      <w:r>
        <w:t xml:space="preserve"> i Lørenskog kommune. Det varsles samtidig om oppstart av forhandling med Lørenskog kommune om utbyggingsavtale.</w:t>
      </w:r>
    </w:p>
    <w:p w14:paraId="0AEB0A37" w14:textId="221A3A86" w:rsidR="007C05A1" w:rsidRDefault="007C05A1" w:rsidP="001F772A">
      <w:r>
        <w:rPr>
          <w:noProof/>
        </w:rPr>
        <w:drawing>
          <wp:inline distT="0" distB="0" distL="0" distR="0" wp14:anchorId="6343F7FA" wp14:editId="7FBA5267">
            <wp:extent cx="6153150" cy="6230064"/>
            <wp:effectExtent l="0" t="0" r="0" b="0"/>
            <wp:docPr id="1782106173" name="Bilde 2" descr="Et bilde som inneholder sketch, tegning, tekst,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06173" name="Bilde 2" descr="Et bilde som inneholder sketch, tegning, tekst, diagram&#10;&#10;Automatisk generert beskrivels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0" t="7591" r="11375" b="35656"/>
                    <a:stretch/>
                  </pic:blipFill>
                  <pic:spPr bwMode="auto">
                    <a:xfrm>
                      <a:off x="0" y="0"/>
                      <a:ext cx="6160492" cy="6237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624D5" w14:textId="2E20A5EE" w:rsidR="00537C8D" w:rsidRDefault="00537C8D" w:rsidP="00537C8D">
      <w:pPr>
        <w:pStyle w:val="Bildetekst"/>
      </w:pPr>
      <w:r>
        <w:t xml:space="preserve">Figur </w:t>
      </w:r>
      <w:fldSimple w:instr=" SEQ Figur \* ARABIC ">
        <w:r>
          <w:rPr>
            <w:noProof/>
          </w:rPr>
          <w:t>1</w:t>
        </w:r>
      </w:fldSimple>
      <w:r>
        <w:t>: Foreslått planavgrensning</w:t>
      </w:r>
      <w:r w:rsidR="00E7476B">
        <w:t xml:space="preserve"> er vist </w:t>
      </w:r>
      <w:r w:rsidR="009208B4">
        <w:t>i sort stiplet linje. Eiendomsgrenser er vist i rødt.</w:t>
      </w:r>
    </w:p>
    <w:p w14:paraId="5115913B" w14:textId="692D0534" w:rsidR="00351A68" w:rsidRDefault="000B05CF">
      <w:r>
        <w:lastRenderedPageBreak/>
        <w:t>Foreslått planområde omfatter eiendommer på gnr/bnr.</w:t>
      </w:r>
      <w:r w:rsidR="00F011A3">
        <w:t xml:space="preserve"> </w:t>
      </w:r>
      <w:r w:rsidR="00DD2B38">
        <w:t xml:space="preserve">103/14, </w:t>
      </w:r>
      <w:r w:rsidR="00F011A3">
        <w:t>103/</w:t>
      </w:r>
      <w:r w:rsidR="005E3BE3">
        <w:t>31</w:t>
      </w:r>
      <w:r w:rsidR="00F011A3">
        <w:t>, 103/</w:t>
      </w:r>
      <w:r w:rsidR="005E3BE3">
        <w:t>59</w:t>
      </w:r>
      <w:r w:rsidR="00F011A3">
        <w:t>,</w:t>
      </w:r>
      <w:r>
        <w:t xml:space="preserve"> 104/236, 104/237, 104/239, 104/240, 104/241, 104/242, 104/245</w:t>
      </w:r>
      <w:r w:rsidR="004741B1">
        <w:t xml:space="preserve">, 202/11 og </w:t>
      </w:r>
      <w:r>
        <w:t xml:space="preserve">202/12. </w:t>
      </w:r>
      <w:r w:rsidR="00B17DBE">
        <w:t>Planområdet er lokalisert</w:t>
      </w:r>
      <w:r w:rsidR="006E3534">
        <w:t xml:space="preserve"> </w:t>
      </w:r>
      <w:r w:rsidR="003469F1">
        <w:t xml:space="preserve">på </w:t>
      </w:r>
      <w:r w:rsidR="00385464">
        <w:t xml:space="preserve">Visperud nært kommunegrensen mot vest, </w:t>
      </w:r>
      <w:r w:rsidR="00AD34C0">
        <w:t xml:space="preserve">og dekker </w:t>
      </w:r>
      <w:r w:rsidR="00351A68">
        <w:t>et areal på ca. 16,</w:t>
      </w:r>
      <w:r w:rsidR="001F772A">
        <w:t>7</w:t>
      </w:r>
      <w:r w:rsidR="00351A68">
        <w:t xml:space="preserve"> daa.</w:t>
      </w:r>
      <w:r w:rsidR="00E04190">
        <w:t xml:space="preserve"> </w:t>
      </w:r>
    </w:p>
    <w:p w14:paraId="2FA2DE2D" w14:textId="132B2E4B" w:rsidR="003469F1" w:rsidRDefault="005377BA">
      <w:r>
        <w:t>I gjeldende reguleringsplan fra 1977</w:t>
      </w:r>
      <w:r w:rsidR="0060682D">
        <w:t>,</w:t>
      </w:r>
      <w:r>
        <w:t xml:space="preserve"> </w:t>
      </w:r>
      <w:r>
        <w:rPr>
          <w:i/>
          <w:iCs/>
        </w:rPr>
        <w:t>Industriområde Røykås</w:t>
      </w:r>
      <w:r>
        <w:t xml:space="preserve"> </w:t>
      </w:r>
      <w:r w:rsidR="003469F1">
        <w:t>(</w:t>
      </w:r>
      <w:r>
        <w:t>PlanID 1977009</w:t>
      </w:r>
      <w:r w:rsidR="003469F1">
        <w:t>),</w:t>
      </w:r>
      <w:r>
        <w:t xml:space="preserve"> er </w:t>
      </w:r>
      <w:r w:rsidR="003469F1">
        <w:t xml:space="preserve">planområdet </w:t>
      </w:r>
      <w:r>
        <w:t>regulert til industri</w:t>
      </w:r>
      <w:r w:rsidR="00EB104D">
        <w:t>-</w:t>
      </w:r>
      <w:r w:rsidR="00781510">
        <w:t xml:space="preserve"> og veginfrastruktur</w:t>
      </w:r>
      <w:r w:rsidR="00EB104D">
        <w:t>formål.</w:t>
      </w:r>
    </w:p>
    <w:p w14:paraId="68ECFE13" w14:textId="47BEE694" w:rsidR="00576DA0" w:rsidRDefault="00576DA0">
      <w:r>
        <w:t xml:space="preserve">I kommuneplanens arealdel </w:t>
      </w:r>
      <w:r w:rsidR="0060682D">
        <w:t xml:space="preserve">(2023) </w:t>
      </w:r>
      <w:r>
        <w:t>er planområdet avsatt til fremtidig bebyggelse og anlegg. Sikringssone for tuneller (H190_2) dekker større deler av planområdet. Visperud er også definert som ett av fem utviklingsområder i kommunen.</w:t>
      </w:r>
    </w:p>
    <w:p w14:paraId="0F710635" w14:textId="6E9A5754" w:rsidR="0049140B" w:rsidRDefault="00335E35">
      <w:r>
        <w:t>Hensikten med planarbeidet</w:t>
      </w:r>
      <w:r w:rsidR="004741B1">
        <w:t xml:space="preserve"> er</w:t>
      </w:r>
      <w:r w:rsidR="00D760E8">
        <w:t xml:space="preserve"> å </w:t>
      </w:r>
      <w:r w:rsidR="005B374F">
        <w:t>omregulere</w:t>
      </w:r>
      <w:r w:rsidR="005377BA">
        <w:t xml:space="preserve"> eiendom på</w:t>
      </w:r>
      <w:r w:rsidR="005B374F">
        <w:t xml:space="preserve"> Industriveien 7A til privat tjenesteyting, slik at eksisterende skole- og barnehagedrift kan fortsette</w:t>
      </w:r>
      <w:r w:rsidR="009208B4">
        <w:t>, og øke sin kapasitet.</w:t>
      </w:r>
      <w:r w:rsidR="008E4634">
        <w:t xml:space="preserve"> </w:t>
      </w:r>
      <w:r>
        <w:t>Ute</w:t>
      </w:r>
      <w:r w:rsidR="00135E51">
        <w:t xml:space="preserve">arealer </w:t>
      </w:r>
      <w:r w:rsidR="00557DC0">
        <w:t xml:space="preserve">og atkomstsituasjon </w:t>
      </w:r>
      <w:r>
        <w:t>skal</w:t>
      </w:r>
      <w:r w:rsidR="0060682D">
        <w:t xml:space="preserve"> i den anledning</w:t>
      </w:r>
      <w:r>
        <w:t xml:space="preserve"> opp</w:t>
      </w:r>
      <w:r w:rsidR="005B374F">
        <w:t>graderes</w:t>
      </w:r>
      <w:r w:rsidR="00557DC0">
        <w:t xml:space="preserve">. </w:t>
      </w:r>
      <w:r w:rsidR="0049140B">
        <w:t>Det skal også gjennom planarbeidet avklares om det kan være aktuelt å legge til rette for en mindre kontorandel.</w:t>
      </w:r>
    </w:p>
    <w:p w14:paraId="3BB6D2D7" w14:textId="6670DB32" w:rsidR="0049140B" w:rsidRDefault="0049140B">
      <w:r>
        <w:t>De</w:t>
      </w:r>
      <w:r w:rsidR="00B0010A">
        <w:t xml:space="preserve">t vil </w:t>
      </w:r>
      <w:r w:rsidR="00D862A0">
        <w:t>bli</w:t>
      </w:r>
      <w:r w:rsidR="00B0010A">
        <w:t xml:space="preserve"> nødvendig å etablere fortauforbindelse til Gamleveien mot sør.</w:t>
      </w:r>
      <w:r>
        <w:t xml:space="preserve"> </w:t>
      </w:r>
      <w:r w:rsidR="00B0010A">
        <w:t>M</w:t>
      </w:r>
      <w:r w:rsidR="00BB6630">
        <w:t>indre deler</w:t>
      </w:r>
      <w:r w:rsidR="00665251">
        <w:t xml:space="preserve"> av privat eiendom langs Industriveien</w:t>
      </w:r>
      <w:r w:rsidR="00F011A3">
        <w:t xml:space="preserve"> og Gamleveien</w:t>
      </w:r>
      <w:r w:rsidR="00665251">
        <w:t xml:space="preserve"> inngår derfor</w:t>
      </w:r>
      <w:r w:rsidR="00C37952">
        <w:t xml:space="preserve"> </w:t>
      </w:r>
      <w:r w:rsidR="00665251">
        <w:t>i planområdet</w:t>
      </w:r>
      <w:r w:rsidR="000B05CF">
        <w:t>.</w:t>
      </w:r>
      <w:r w:rsidR="009208B4">
        <w:t xml:space="preserve"> Endelig planavgrensning vil </w:t>
      </w:r>
      <w:r>
        <w:t>avklares gjennom videre planarbeid</w:t>
      </w:r>
      <w:r w:rsidR="009208B4">
        <w:t>.</w:t>
      </w:r>
      <w:r w:rsidR="000B05CF">
        <w:t xml:space="preserve"> </w:t>
      </w:r>
    </w:p>
    <w:p w14:paraId="3FE1E965" w14:textId="1621EADC" w:rsidR="005E3BE3" w:rsidRDefault="0049140B" w:rsidP="00537FC7">
      <w:r>
        <w:t>Planarbeidet utløser ikke krav om konsekvensutredning.</w:t>
      </w:r>
      <w:r w:rsidR="000B05CF" w:rsidRPr="000B05CF">
        <w:t xml:space="preserve"> </w:t>
      </w:r>
      <w:r w:rsidR="00335E35">
        <w:t xml:space="preserve">Planforslaget utarbeides av Arkitektene Astrup og Hellern </w:t>
      </w:r>
      <w:r w:rsidR="004741B1">
        <w:t xml:space="preserve">AS </w:t>
      </w:r>
      <w:r w:rsidR="00335E35">
        <w:t xml:space="preserve">på vegne av Tom Hagen Eiendom AS. </w:t>
      </w:r>
      <w:r w:rsidR="005B374F">
        <w:t>Berørte parter tilskrives direkte</w:t>
      </w:r>
      <w:r w:rsidR="00335E35">
        <w:t xml:space="preserve">. </w:t>
      </w:r>
    </w:p>
    <w:p w14:paraId="51DCF295" w14:textId="6F14F02E" w:rsidR="00467434" w:rsidRDefault="00335E35" w:rsidP="00A15C90">
      <w:pPr>
        <w:rPr>
          <w:color w:val="FF0000"/>
        </w:rPr>
      </w:pPr>
      <w:r>
        <w:t xml:space="preserve">Spørsmål og merknader kan </w:t>
      </w:r>
      <w:r w:rsidR="004741B1">
        <w:t>innen 11.06.</w:t>
      </w:r>
      <w:r w:rsidR="007C05A1">
        <w:t>2024</w:t>
      </w:r>
      <w:r w:rsidR="005B374F">
        <w:rPr>
          <w:color w:val="FF0000"/>
        </w:rPr>
        <w:t xml:space="preserve"> </w:t>
      </w:r>
      <w:r w:rsidR="005B374F">
        <w:t xml:space="preserve">sendes </w:t>
      </w:r>
      <w:r>
        <w:t>til Kristina Simonsen,</w:t>
      </w:r>
      <w:r w:rsidR="005E3BE3">
        <w:t xml:space="preserve"> epost</w:t>
      </w:r>
      <w:r>
        <w:t xml:space="preserve"> </w:t>
      </w:r>
      <w:hyperlink r:id="rId5" w:history="1">
        <w:r w:rsidRPr="00F669C6">
          <w:rPr>
            <w:rStyle w:val="Hyperkobling"/>
          </w:rPr>
          <w:t>ksi@aaoh.no</w:t>
        </w:r>
      </w:hyperlink>
      <w:r>
        <w:t xml:space="preserve"> (41 63 78 85) med kopi til </w:t>
      </w:r>
      <w:hyperlink r:id="rId6" w:history="1">
        <w:r w:rsidRPr="00F669C6">
          <w:rPr>
            <w:rStyle w:val="Hyperkobling"/>
          </w:rPr>
          <w:t>postmottak@lorenskog.kommune.no</w:t>
        </w:r>
      </w:hyperlink>
      <w:r w:rsidR="005E3BE3">
        <w:t xml:space="preserve">. </w:t>
      </w:r>
      <w:r w:rsidR="00F229E1">
        <w:t>Brev kan sendes til</w:t>
      </w:r>
      <w:r w:rsidR="005E3BE3">
        <w:t xml:space="preserve"> </w:t>
      </w:r>
      <w:r w:rsidR="002B4312">
        <w:t xml:space="preserve">Arkitektene Astrup og Hellern AS, </w:t>
      </w:r>
      <w:r w:rsidR="005E3BE3">
        <w:t>Munchs gate 5B, 0165 Oslo og postboks 313, 2011 Lillestrøm. Merk innspill med saknr</w:t>
      </w:r>
      <w:r w:rsidR="004741B1">
        <w:t xml:space="preserve"> 23/8635.</w:t>
      </w:r>
      <w:r w:rsidR="005E3BE3">
        <w:rPr>
          <w:color w:val="FF0000"/>
        </w:rPr>
        <w:t xml:space="preserve"> </w:t>
      </w:r>
    </w:p>
    <w:p w14:paraId="5E56AEFB" w14:textId="77777777" w:rsidR="004741B1" w:rsidRDefault="00A15C90">
      <w:r>
        <w:t xml:space="preserve">Varsel om oppstart av reguleringsplanarbeidet med tilhørende dokumenter er også tilgjengelig </w:t>
      </w:r>
      <w:r w:rsidR="004741B1">
        <w:t>på Lørenskog kommunes hjemmeside, under plankunngjøringer.</w:t>
      </w:r>
    </w:p>
    <w:p w14:paraId="1DC225F1" w14:textId="3E83A8C1" w:rsidR="00E82FC0" w:rsidRDefault="00537FC7">
      <w:r>
        <w:t>Mvh</w:t>
      </w:r>
      <w:r w:rsidR="0049140B">
        <w:t xml:space="preserve">. Arkitektene Astrup og Hellern AS </w:t>
      </w:r>
      <w:r>
        <w:t xml:space="preserve"> </w:t>
      </w:r>
    </w:p>
    <w:p w14:paraId="7064B011" w14:textId="77777777" w:rsidR="00A15C90" w:rsidRDefault="00A15C90"/>
    <w:p w14:paraId="1FAA937A" w14:textId="77777777" w:rsidR="00A15C90" w:rsidRDefault="00A15C90"/>
    <w:p w14:paraId="36E9B724" w14:textId="0A7D7BEA" w:rsidR="000B05CF" w:rsidRDefault="000B05CF"/>
    <w:p w14:paraId="7FE29C14" w14:textId="5AC14C5A" w:rsidR="000B05CF" w:rsidRDefault="000B05CF"/>
    <w:p w14:paraId="13B2ED59" w14:textId="77777777" w:rsidR="003B51BF" w:rsidRDefault="003B51BF"/>
    <w:p w14:paraId="33C5785F" w14:textId="77777777" w:rsidR="003B51BF" w:rsidRDefault="003B51BF"/>
    <w:p w14:paraId="721A75E1" w14:textId="77777777" w:rsidR="003B51BF" w:rsidRDefault="003B51BF"/>
    <w:p w14:paraId="543B0A24" w14:textId="77777777" w:rsidR="003B51BF" w:rsidRDefault="003B51BF"/>
    <w:p w14:paraId="57D5059B" w14:textId="77777777" w:rsidR="003B51BF" w:rsidRDefault="003B51BF"/>
    <w:p w14:paraId="4B480FBF" w14:textId="77777777" w:rsidR="003B51BF" w:rsidRDefault="003B51BF"/>
    <w:p w14:paraId="23865EEE" w14:textId="77777777" w:rsidR="003B51BF" w:rsidRDefault="003B51BF"/>
    <w:p w14:paraId="66B23A9D" w14:textId="77777777" w:rsidR="003B51BF" w:rsidRDefault="003B51BF"/>
    <w:p w14:paraId="5AB7496D" w14:textId="77777777" w:rsidR="003B51BF" w:rsidRDefault="003B51BF"/>
    <w:p w14:paraId="2AFC8599" w14:textId="0086AF7B" w:rsidR="003B51BF" w:rsidRPr="003B51BF" w:rsidRDefault="003B51BF">
      <w:pPr>
        <w:rPr>
          <w:b/>
          <w:bCs/>
        </w:rPr>
      </w:pPr>
      <w:r>
        <w:rPr>
          <w:b/>
          <w:bCs/>
        </w:rPr>
        <w:t>Varslingsannonse avis:</w:t>
      </w:r>
    </w:p>
    <w:tbl>
      <w:tblPr>
        <w:tblpPr w:leftFromText="141" w:rightFromText="141" w:vertAnchor="text" w:horzAnchor="margin" w:tblpX="108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</w:tblGrid>
      <w:tr w:rsidR="000B05CF" w:rsidRPr="00EE420D" w14:paraId="6F38E428" w14:textId="77777777" w:rsidTr="00076807">
        <w:trPr>
          <w:trHeight w:val="53"/>
        </w:trPr>
        <w:tc>
          <w:tcPr>
            <w:tcW w:w="4536" w:type="dxa"/>
            <w:shd w:val="clear" w:color="auto" w:fill="auto"/>
          </w:tcPr>
          <w:p w14:paraId="6104932F" w14:textId="3634A685" w:rsidR="00A00187" w:rsidRPr="00084676" w:rsidRDefault="003B51BF" w:rsidP="00467434">
            <w:pPr>
              <w:ind w:right="-2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Varsel om oppstart av detaljregulering og utbyggingsavtale for Industriveien 7A</w:t>
            </w:r>
          </w:p>
          <w:p w14:paraId="605FBBB9" w14:textId="77777777" w:rsidR="00467434" w:rsidRPr="00084676" w:rsidRDefault="00467434" w:rsidP="00467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Kunngjøring fra</w:t>
            </w: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>: 14.05.2024</w:t>
            </w:r>
          </w:p>
          <w:p w14:paraId="53B19706" w14:textId="77777777" w:rsidR="00467434" w:rsidRPr="00084676" w:rsidRDefault="00467434" w:rsidP="004674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Frist for uttalelser</w:t>
            </w: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>: 25.06.2024</w:t>
            </w:r>
          </w:p>
          <w:p w14:paraId="5EFBB3D2" w14:textId="77777777" w:rsidR="00467434" w:rsidRPr="00084676" w:rsidRDefault="00467434" w:rsidP="00467434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  <w:p w14:paraId="792E55AE" w14:textId="77777777" w:rsidR="00467434" w:rsidRPr="00084676" w:rsidRDefault="00467434" w:rsidP="0046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 xml:space="preserve">Har du innspill eller opplysninger til oppstart av reguleringsarbeid som legger til rette for videreføring av dagens friskole- og barnehage på Industriveien 7A? </w:t>
            </w:r>
          </w:p>
          <w:p w14:paraId="0199DE9D" w14:textId="77777777" w:rsidR="00467434" w:rsidRPr="00084676" w:rsidRDefault="00467434" w:rsidP="0046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>I medhold av plan- og bygningsloven § 12-8 varsles det oppstart av planarbeid for detaljregulering av industriveien 7A i Lørenskog kommune. Det varsles samtidig om oppstart av forhandling med Lørenskog kommune om utbyggingsavtale.</w:t>
            </w:r>
          </w:p>
          <w:p w14:paraId="06FDDDD1" w14:textId="77777777" w:rsidR="00467434" w:rsidRPr="00084676" w:rsidRDefault="00467434" w:rsidP="0046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ABD5ED" wp14:editId="1C34CCB0">
                  <wp:extent cx="2752090" cy="3333750"/>
                  <wp:effectExtent l="0" t="0" r="0" b="0"/>
                  <wp:docPr id="1060862861" name="Bilde 2" descr="Et bilde som inneholder sketch, tegning, tekst, diagra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106173" name="Bilde 2" descr="Et bilde som inneholder sketch, tegning, tekst, diagram&#10;&#10;Automatisk generert beskrivels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81" t="13022" r="17632" b="36941"/>
                          <a:stretch/>
                        </pic:blipFill>
                        <pic:spPr bwMode="auto">
                          <a:xfrm>
                            <a:off x="0" y="0"/>
                            <a:ext cx="2764101" cy="334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3357EB" w14:textId="77777777" w:rsidR="00467434" w:rsidRPr="00084676" w:rsidRDefault="00467434" w:rsidP="00467434">
            <w:pPr>
              <w:pStyle w:val="Bilde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 xml:space="preserve">Figur </w:t>
            </w:r>
            <w:r w:rsidRPr="0008467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84676">
              <w:rPr>
                <w:rFonts w:ascii="Times New Roman" w:hAnsi="Times New Roman" w:cs="Times New Roman"/>
                <w:sz w:val="20"/>
                <w:szCs w:val="20"/>
              </w:rPr>
              <w:instrText xml:space="preserve"> SEQ Figur \* ARABIC </w:instrText>
            </w:r>
            <w:r w:rsidRPr="0008467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84676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08467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>: Foreslått planavgrensning er vist i sort stiplet linje. Eiendomsgrenser er vist i rødt.</w:t>
            </w:r>
          </w:p>
          <w:p w14:paraId="50C0B22B" w14:textId="08654F72" w:rsidR="00467434" w:rsidRPr="00084676" w:rsidRDefault="00467434" w:rsidP="0046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 xml:space="preserve">Foreslått planområde omfatter eiendommer på gnr/bnr. </w:t>
            </w:r>
            <w:r w:rsidR="00DD2B38">
              <w:rPr>
                <w:rFonts w:ascii="Times New Roman" w:hAnsi="Times New Roman" w:cs="Times New Roman"/>
                <w:sz w:val="20"/>
                <w:szCs w:val="20"/>
              </w:rPr>
              <w:t xml:space="preserve">103/14, </w:t>
            </w: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 xml:space="preserve">103/31, 103/59, 104/236, 104/237, 104/239, 104/240, 104/241, 104/242, 104/245 og 202/12. Planområdet er lokalisert på Visperud nært kommunegrensen mot vest, og dekker et areal på ca. 16,7 daa. </w:t>
            </w:r>
          </w:p>
          <w:p w14:paraId="0B7FEB0C" w14:textId="77777777" w:rsidR="00467434" w:rsidRPr="00084676" w:rsidRDefault="00467434" w:rsidP="0046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 xml:space="preserve">I gjeldende reguleringsplan fra 1977, </w:t>
            </w:r>
            <w:r w:rsidRPr="000846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Industriområde Røykås</w:t>
            </w: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 xml:space="preserve"> (PlanID 1977009), er planområdet regulert til industri- og veginfrastrukturformål.</w:t>
            </w:r>
          </w:p>
          <w:p w14:paraId="4568F384" w14:textId="77777777" w:rsidR="00467434" w:rsidRPr="00084676" w:rsidRDefault="00467434" w:rsidP="0046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>I kommuneplanens arealdel (2023) er planområdet avsatt til fremtidig bebyggelse og anlegg. Sikringssone for tuneller (H190_2) dekker større deler av planområdet. Visperud er også definert som ett av fem utviklingsområder i kommunen.</w:t>
            </w:r>
          </w:p>
          <w:p w14:paraId="6652E5B8" w14:textId="77777777" w:rsidR="00467434" w:rsidRPr="00084676" w:rsidRDefault="00467434" w:rsidP="0046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Hensikten med planarbeidet å omregulere eiendom på Industriveien 7A til privat tjenesteyting, slik at eksisterende skole- og barnehagedrift kan fortsette, og øke sin kapasitet. Utearealer og atkomstsituasjon skal i den anledning oppgraderes. Det skal også gjennom planarbeidet avklares om det kan være aktuelt å legge til rette for en mindre kontorandel.</w:t>
            </w:r>
          </w:p>
          <w:p w14:paraId="1543AAB9" w14:textId="77777777" w:rsidR="00467434" w:rsidRPr="00084676" w:rsidRDefault="00467434" w:rsidP="0046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 xml:space="preserve">Det vil bli nødvendig å etablere fortauforbindelse til Gamleveien mot sør. Mindre deler av privat eiendom langs Industriveien og Gamleveien inngår derfor i planområdet. Endelig planavgrensning vil avklares gjennom videre planarbeid. </w:t>
            </w:r>
          </w:p>
          <w:p w14:paraId="5FF93DBE" w14:textId="77777777" w:rsidR="00467434" w:rsidRPr="00084676" w:rsidRDefault="00467434" w:rsidP="0046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 xml:space="preserve">Planarbeidet utløser ikke krav om konsekvensutredning. Planforslaget utarbeides av Arkitektene Astrup og Hellern på vegne av Tom Hagen Eiendom AS. Berørte parter tilskrives direkte. </w:t>
            </w:r>
          </w:p>
          <w:p w14:paraId="1E53793D" w14:textId="77777777" w:rsidR="002B4312" w:rsidRPr="00084676" w:rsidRDefault="002B4312" w:rsidP="002B43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>Spørsmål og merknader kan innen 25.06.2024</w:t>
            </w:r>
            <w:r w:rsidRPr="00084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 xml:space="preserve">sendes til Kristina Simonsen, epost </w:t>
            </w:r>
            <w:hyperlink r:id="rId8" w:history="1">
              <w:r w:rsidRPr="00084676">
                <w:rPr>
                  <w:rStyle w:val="Hyperkobling"/>
                  <w:rFonts w:ascii="Times New Roman" w:hAnsi="Times New Roman" w:cs="Times New Roman"/>
                  <w:sz w:val="20"/>
                  <w:szCs w:val="20"/>
                </w:rPr>
                <w:t>ksi@aaoh.no</w:t>
              </w:r>
            </w:hyperlink>
            <w:r w:rsidRPr="00084676">
              <w:rPr>
                <w:rFonts w:ascii="Times New Roman" w:hAnsi="Times New Roman" w:cs="Times New Roman"/>
                <w:sz w:val="20"/>
                <w:szCs w:val="20"/>
              </w:rPr>
              <w:t xml:space="preserve"> (41 63 78 85) med kopi til </w:t>
            </w:r>
            <w:hyperlink r:id="rId9" w:history="1">
              <w:r w:rsidRPr="00084676">
                <w:rPr>
                  <w:rStyle w:val="Hyperkobling"/>
                  <w:rFonts w:ascii="Times New Roman" w:hAnsi="Times New Roman" w:cs="Times New Roman"/>
                  <w:sz w:val="20"/>
                  <w:szCs w:val="20"/>
                </w:rPr>
                <w:t>postmottak@lorenskog.kommune.no</w:t>
              </w:r>
            </w:hyperlink>
            <w:r w:rsidRPr="00084676">
              <w:rPr>
                <w:rFonts w:ascii="Times New Roman" w:hAnsi="Times New Roman" w:cs="Times New Roman"/>
                <w:sz w:val="20"/>
                <w:szCs w:val="20"/>
              </w:rPr>
              <w:t xml:space="preserve">. Brev kan sendes til Arkitektene Astrup og Hellern AS, Munchs gate 5B, 0165 Oslo og postboks 313, 2011 Lillestrøm. Merk innspill med saknr </w:t>
            </w:r>
            <w:r w:rsidRPr="00084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xx. </w:t>
            </w:r>
          </w:p>
          <w:p w14:paraId="77C28740" w14:textId="2B21E4B9" w:rsidR="00467434" w:rsidRPr="00084676" w:rsidRDefault="00467434" w:rsidP="00467434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84676">
              <w:rPr>
                <w:rFonts w:ascii="Times New Roman" w:hAnsi="Times New Roman" w:cs="Times New Roman"/>
                <w:sz w:val="20"/>
                <w:szCs w:val="20"/>
              </w:rPr>
              <w:t>Varsel om oppstart av reguleringsplanarbeidet med tilhørende dokumenter er også tilgjengelig på kommunens hjemmeside:</w:t>
            </w:r>
            <w:r w:rsidRPr="00084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sett inn lenke.</w:t>
            </w:r>
          </w:p>
          <w:p w14:paraId="780EEA21" w14:textId="766363EB" w:rsidR="000B05CF" w:rsidRPr="003B51BF" w:rsidRDefault="00467434" w:rsidP="00467434">
            <w:r w:rsidRPr="00084676">
              <w:rPr>
                <w:rFonts w:ascii="Times New Roman" w:hAnsi="Times New Roman" w:cs="Times New Roman"/>
                <w:sz w:val="20"/>
                <w:szCs w:val="20"/>
              </w:rPr>
              <w:t>Mvh. Arkitektene Astrup og Hellern AS</w:t>
            </w:r>
            <w:r w:rsidRPr="00084676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14DFDE8C" w14:textId="77777777" w:rsidR="000B05CF" w:rsidRPr="009208B4" w:rsidRDefault="000B05CF">
      <w:pPr>
        <w:rPr>
          <w:b/>
          <w:bCs/>
        </w:rPr>
      </w:pPr>
    </w:p>
    <w:sectPr w:rsidR="000B05CF" w:rsidRPr="0092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35"/>
    <w:rsid w:val="00076807"/>
    <w:rsid w:val="00084676"/>
    <w:rsid w:val="000B05CF"/>
    <w:rsid w:val="000F7668"/>
    <w:rsid w:val="00135E51"/>
    <w:rsid w:val="001F772A"/>
    <w:rsid w:val="002765FB"/>
    <w:rsid w:val="002B4312"/>
    <w:rsid w:val="002F5B4B"/>
    <w:rsid w:val="003214C1"/>
    <w:rsid w:val="00335E35"/>
    <w:rsid w:val="003469F1"/>
    <w:rsid w:val="00351A68"/>
    <w:rsid w:val="003765C7"/>
    <w:rsid w:val="00376E4E"/>
    <w:rsid w:val="00385464"/>
    <w:rsid w:val="003B51BF"/>
    <w:rsid w:val="0045012D"/>
    <w:rsid w:val="00467434"/>
    <w:rsid w:val="004741B1"/>
    <w:rsid w:val="0049140B"/>
    <w:rsid w:val="00495D9E"/>
    <w:rsid w:val="005377BA"/>
    <w:rsid w:val="00537C8D"/>
    <w:rsid w:val="00537FC7"/>
    <w:rsid w:val="00557DC0"/>
    <w:rsid w:val="00576DA0"/>
    <w:rsid w:val="005B374F"/>
    <w:rsid w:val="005C4256"/>
    <w:rsid w:val="005E3BE3"/>
    <w:rsid w:val="0060682D"/>
    <w:rsid w:val="00657A8F"/>
    <w:rsid w:val="0066481F"/>
    <w:rsid w:val="00665251"/>
    <w:rsid w:val="00675CEA"/>
    <w:rsid w:val="006C7D32"/>
    <w:rsid w:val="006E3534"/>
    <w:rsid w:val="00781510"/>
    <w:rsid w:val="007A4231"/>
    <w:rsid w:val="007C05A1"/>
    <w:rsid w:val="007C62D7"/>
    <w:rsid w:val="008E4634"/>
    <w:rsid w:val="009208B4"/>
    <w:rsid w:val="009604B1"/>
    <w:rsid w:val="009D25D8"/>
    <w:rsid w:val="00A00187"/>
    <w:rsid w:val="00A15C90"/>
    <w:rsid w:val="00AD34C0"/>
    <w:rsid w:val="00B0010A"/>
    <w:rsid w:val="00B17DBE"/>
    <w:rsid w:val="00BB6630"/>
    <w:rsid w:val="00C060EC"/>
    <w:rsid w:val="00C348F6"/>
    <w:rsid w:val="00C37952"/>
    <w:rsid w:val="00CE77EE"/>
    <w:rsid w:val="00D760E8"/>
    <w:rsid w:val="00D862A0"/>
    <w:rsid w:val="00DD2B38"/>
    <w:rsid w:val="00E04190"/>
    <w:rsid w:val="00E224D4"/>
    <w:rsid w:val="00E7476B"/>
    <w:rsid w:val="00E82FC0"/>
    <w:rsid w:val="00E83366"/>
    <w:rsid w:val="00EB104D"/>
    <w:rsid w:val="00EC681E"/>
    <w:rsid w:val="00F007B1"/>
    <w:rsid w:val="00F011A3"/>
    <w:rsid w:val="00F2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ABF7"/>
  <w15:chartTrackingRefBased/>
  <w15:docId w15:val="{D3F4330A-883D-42FE-BDAD-FF5CF05F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5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5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5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5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5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5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5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5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5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35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35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35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35E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5E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5E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5E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5E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5E3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35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5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35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35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35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35E3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35E3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35E3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35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35E3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35E3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35E3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35E35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537C8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lrutenett">
    <w:name w:val="Table Grid"/>
    <w:basedOn w:val="Vanligtabell"/>
    <w:uiPriority w:val="39"/>
    <w:rsid w:val="0053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A42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A42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A423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423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42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@aaoh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lorenskog.kommune.n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si@aaoh.n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ostmottak@lorenskog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Simonsen</dc:creator>
  <cp:keywords/>
  <dc:description/>
  <cp:lastModifiedBy>Vegard Fagerås Hope</cp:lastModifiedBy>
  <cp:revision>2</cp:revision>
  <dcterms:created xsi:type="dcterms:W3CDTF">2024-05-13T11:05:00Z</dcterms:created>
  <dcterms:modified xsi:type="dcterms:W3CDTF">2024-05-13T11:05:00Z</dcterms:modified>
</cp:coreProperties>
</file>