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6C41" w14:textId="77777777" w:rsidR="003109B9" w:rsidRPr="00E2162F" w:rsidRDefault="003109B9" w:rsidP="003109B9">
      <w:r w:rsidRPr="00E2162F">
        <w:rPr>
          <w:sz w:val="32"/>
          <w:szCs w:val="32"/>
        </w:rPr>
        <w:t>Møteprotokoll</w:t>
      </w:r>
      <w:r>
        <w:rPr>
          <w:sz w:val="32"/>
          <w:szCs w:val="32"/>
        </w:rPr>
        <w:t xml:space="preserve">                                  </w:t>
      </w:r>
      <w:r>
        <w:rPr>
          <w:noProof/>
        </w:rPr>
        <w:t xml:space="preserve">                      </w:t>
      </w:r>
      <w:r w:rsidRPr="00E2162F">
        <w:rPr>
          <w:noProof/>
        </w:rPr>
        <w:drawing>
          <wp:inline distT="0" distB="0" distL="0" distR="0" wp14:anchorId="4D25DF6F" wp14:editId="40F98F0C">
            <wp:extent cx="2428504" cy="885216"/>
            <wp:effectExtent l="0" t="0" r="0" b="0"/>
            <wp:docPr id="101114714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480" cy="89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6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8020"/>
      </w:tblGrid>
      <w:tr w:rsidR="003109B9" w:rsidRPr="0008664F" w14:paraId="3FC416B7" w14:textId="77777777" w:rsidTr="00B735E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444" w:type="dxa"/>
            <w:tcBorders>
              <w:top w:val="nil"/>
              <w:left w:val="nil"/>
              <w:bottom w:val="none" w:sz="6" w:space="0" w:color="auto"/>
              <w:right w:val="none" w:sz="6" w:space="0" w:color="auto"/>
            </w:tcBorders>
          </w:tcPr>
          <w:p w14:paraId="43D8F46C" w14:textId="77777777" w:rsidR="003109B9" w:rsidRPr="0008664F" w:rsidRDefault="003109B9" w:rsidP="00B735E1">
            <w:r w:rsidRPr="0008664F">
              <w:t xml:space="preserve"> </w:t>
            </w:r>
            <w:r w:rsidRPr="0008664F">
              <w:rPr>
                <w:b/>
                <w:bCs/>
              </w:rPr>
              <w:t>Utvalg:</w:t>
            </w:r>
          </w:p>
        </w:tc>
        <w:tc>
          <w:tcPr>
            <w:tcW w:w="8020" w:type="dxa"/>
            <w:tcBorders>
              <w:top w:val="nil"/>
              <w:left w:val="none" w:sz="6" w:space="0" w:color="auto"/>
              <w:bottom w:val="none" w:sz="6" w:space="0" w:color="auto"/>
              <w:right w:val="nil"/>
            </w:tcBorders>
          </w:tcPr>
          <w:p w14:paraId="7525A1FB" w14:textId="72259B26" w:rsidR="003109B9" w:rsidRPr="0008664F" w:rsidRDefault="003109B9" w:rsidP="00B735E1">
            <w:r>
              <w:t>Klageutvalget</w:t>
            </w:r>
          </w:p>
        </w:tc>
      </w:tr>
      <w:tr w:rsidR="003109B9" w:rsidRPr="0008664F" w14:paraId="68299161" w14:textId="77777777" w:rsidTr="00B735E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444" w:type="dxa"/>
            <w:tcBorders>
              <w:top w:val="none" w:sz="6" w:space="0" w:color="auto"/>
              <w:left w:val="nil"/>
              <w:bottom w:val="none" w:sz="6" w:space="0" w:color="auto"/>
              <w:right w:val="none" w:sz="6" w:space="0" w:color="auto"/>
            </w:tcBorders>
          </w:tcPr>
          <w:p w14:paraId="60A8401F" w14:textId="77777777" w:rsidR="003109B9" w:rsidRPr="0008664F" w:rsidRDefault="003109B9" w:rsidP="00B735E1">
            <w:r w:rsidRPr="0008664F">
              <w:rPr>
                <w:b/>
                <w:bCs/>
              </w:rPr>
              <w:t>Møtested:</w:t>
            </w:r>
          </w:p>
        </w:tc>
        <w:tc>
          <w:tcPr>
            <w:tcW w:w="80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il"/>
            </w:tcBorders>
          </w:tcPr>
          <w:p w14:paraId="31B0D6B4" w14:textId="45A6AD5F" w:rsidR="003109B9" w:rsidRPr="0008664F" w:rsidRDefault="003109B9" w:rsidP="00B735E1">
            <w:r w:rsidRPr="0008664F">
              <w:t xml:space="preserve">Lørenskog rådhus, </w:t>
            </w:r>
            <w:r>
              <w:t>møterom Bårli</w:t>
            </w:r>
          </w:p>
        </w:tc>
      </w:tr>
      <w:tr w:rsidR="003109B9" w:rsidRPr="0008664F" w14:paraId="56ACCA28" w14:textId="77777777" w:rsidTr="00B735E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444" w:type="dxa"/>
            <w:tcBorders>
              <w:top w:val="none" w:sz="6" w:space="0" w:color="auto"/>
              <w:left w:val="nil"/>
              <w:bottom w:val="none" w:sz="6" w:space="0" w:color="auto"/>
              <w:right w:val="none" w:sz="6" w:space="0" w:color="auto"/>
            </w:tcBorders>
          </w:tcPr>
          <w:p w14:paraId="1DBB15D9" w14:textId="77777777" w:rsidR="003109B9" w:rsidRPr="0008664F" w:rsidRDefault="003109B9" w:rsidP="00B735E1">
            <w:r w:rsidRPr="0008664F">
              <w:rPr>
                <w:b/>
                <w:bCs/>
              </w:rPr>
              <w:t>Dato:</w:t>
            </w:r>
          </w:p>
        </w:tc>
        <w:tc>
          <w:tcPr>
            <w:tcW w:w="80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il"/>
            </w:tcBorders>
          </w:tcPr>
          <w:p w14:paraId="2D41F6FB" w14:textId="77777777" w:rsidR="003109B9" w:rsidRPr="0008664F" w:rsidRDefault="003109B9" w:rsidP="00B735E1">
            <w:r w:rsidRPr="0008664F">
              <w:t>20.5.2026</w:t>
            </w:r>
          </w:p>
        </w:tc>
      </w:tr>
      <w:tr w:rsidR="003109B9" w:rsidRPr="0008664F" w14:paraId="0BB2A752" w14:textId="77777777" w:rsidTr="00B735E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444" w:type="dxa"/>
            <w:tcBorders>
              <w:top w:val="none" w:sz="6" w:space="0" w:color="auto"/>
              <w:left w:val="nil"/>
              <w:bottom w:val="nil"/>
              <w:right w:val="none" w:sz="6" w:space="0" w:color="auto"/>
            </w:tcBorders>
          </w:tcPr>
          <w:p w14:paraId="3DD44B9B" w14:textId="77777777" w:rsidR="003109B9" w:rsidRPr="0008664F" w:rsidRDefault="003109B9" w:rsidP="00B735E1">
            <w:r w:rsidRPr="0008664F">
              <w:rPr>
                <w:b/>
                <w:bCs/>
              </w:rPr>
              <w:t>Tid:</w:t>
            </w:r>
          </w:p>
        </w:tc>
        <w:tc>
          <w:tcPr>
            <w:tcW w:w="8020" w:type="dxa"/>
            <w:tcBorders>
              <w:top w:val="none" w:sz="6" w:space="0" w:color="auto"/>
              <w:left w:val="none" w:sz="6" w:space="0" w:color="auto"/>
              <w:bottom w:val="nil"/>
              <w:right w:val="nil"/>
            </w:tcBorders>
          </w:tcPr>
          <w:p w14:paraId="14654271" w14:textId="2DAFB1F0" w:rsidR="003109B9" w:rsidRPr="0008664F" w:rsidRDefault="003109B9" w:rsidP="00B735E1">
            <w:r>
              <w:t>17:00-17:20</w:t>
            </w:r>
          </w:p>
        </w:tc>
      </w:tr>
    </w:tbl>
    <w:p w14:paraId="5FC9A617" w14:textId="77777777" w:rsidR="003109B9" w:rsidRDefault="003109B9" w:rsidP="003109B9"/>
    <w:p w14:paraId="3F92E787" w14:textId="098E54C4" w:rsidR="003109B9" w:rsidRDefault="003109B9" w:rsidP="003109B9">
      <w:pPr>
        <w:spacing w:line="240" w:lineRule="auto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3109B9" w14:paraId="177F3E29" w14:textId="77777777" w:rsidTr="003109B9">
        <w:tc>
          <w:tcPr>
            <w:tcW w:w="2547" w:type="dxa"/>
          </w:tcPr>
          <w:p w14:paraId="3478C08A" w14:textId="3016988E" w:rsidR="003109B9" w:rsidRPr="003109B9" w:rsidRDefault="003109B9" w:rsidP="003109B9">
            <w:pPr>
              <w:rPr>
                <w:b/>
                <w:bCs/>
              </w:rPr>
            </w:pPr>
            <w:r w:rsidRPr="0008664F">
              <w:rPr>
                <w:b/>
                <w:bCs/>
              </w:rPr>
              <w:t xml:space="preserve">Fremmøte </w:t>
            </w:r>
          </w:p>
        </w:tc>
      </w:tr>
      <w:tr w:rsidR="003109B9" w14:paraId="62A5B4B3" w14:textId="77777777" w:rsidTr="003109B9">
        <w:tc>
          <w:tcPr>
            <w:tcW w:w="2547" w:type="dxa"/>
          </w:tcPr>
          <w:p w14:paraId="07805E13" w14:textId="5A1D4616" w:rsidR="003109B9" w:rsidRDefault="003109B9" w:rsidP="003109B9">
            <w:r>
              <w:t>Kai Peter Andersen (H)</w:t>
            </w:r>
          </w:p>
        </w:tc>
      </w:tr>
      <w:tr w:rsidR="003109B9" w14:paraId="74850AA4" w14:textId="77777777" w:rsidTr="003109B9">
        <w:tc>
          <w:tcPr>
            <w:tcW w:w="2547" w:type="dxa"/>
          </w:tcPr>
          <w:p w14:paraId="0A1220E8" w14:textId="38B6DBDC" w:rsidR="003109B9" w:rsidRDefault="003109B9" w:rsidP="003109B9">
            <w:r>
              <w:t>Elvira Maric (Ap)</w:t>
            </w:r>
          </w:p>
        </w:tc>
      </w:tr>
    </w:tbl>
    <w:p w14:paraId="44794BC7" w14:textId="77777777" w:rsidR="003109B9" w:rsidRDefault="003109B9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109B9" w14:paraId="7B4A11ED" w14:textId="77777777" w:rsidTr="003109B9">
        <w:tc>
          <w:tcPr>
            <w:tcW w:w="4531" w:type="dxa"/>
          </w:tcPr>
          <w:p w14:paraId="46128815" w14:textId="2ADD13E4" w:rsidR="003109B9" w:rsidRPr="003109B9" w:rsidRDefault="003109B9">
            <w:pPr>
              <w:rPr>
                <w:b/>
                <w:bCs/>
              </w:rPr>
            </w:pPr>
            <w:r w:rsidRPr="003109B9">
              <w:rPr>
                <w:b/>
                <w:bCs/>
              </w:rPr>
              <w:t>Forfall</w:t>
            </w:r>
          </w:p>
        </w:tc>
        <w:tc>
          <w:tcPr>
            <w:tcW w:w="4531" w:type="dxa"/>
          </w:tcPr>
          <w:p w14:paraId="4FFB6B24" w14:textId="7F41897A" w:rsidR="003109B9" w:rsidRPr="003109B9" w:rsidRDefault="003109B9">
            <w:pPr>
              <w:rPr>
                <w:b/>
                <w:bCs/>
              </w:rPr>
            </w:pPr>
            <w:r w:rsidRPr="003109B9">
              <w:rPr>
                <w:b/>
                <w:bCs/>
              </w:rPr>
              <w:t>Vara</w:t>
            </w:r>
          </w:p>
        </w:tc>
      </w:tr>
      <w:tr w:rsidR="003109B9" w14:paraId="4304087D" w14:textId="77777777" w:rsidTr="003109B9">
        <w:tc>
          <w:tcPr>
            <w:tcW w:w="4531" w:type="dxa"/>
          </w:tcPr>
          <w:p w14:paraId="639EA6BC" w14:textId="25A4FD94" w:rsidR="003109B9" w:rsidRDefault="003109B9">
            <w:proofErr w:type="spellStart"/>
            <w:r>
              <w:t>Ru</w:t>
            </w:r>
            <w:r>
              <w:t>k</w:t>
            </w:r>
            <w:r>
              <w:t>shar</w:t>
            </w:r>
            <w:proofErr w:type="spellEnd"/>
            <w:r>
              <w:t xml:space="preserve"> Hamid (PS)</w:t>
            </w:r>
          </w:p>
        </w:tc>
        <w:tc>
          <w:tcPr>
            <w:tcW w:w="4531" w:type="dxa"/>
          </w:tcPr>
          <w:p w14:paraId="586F5B07" w14:textId="6E10CF34" w:rsidR="003109B9" w:rsidRDefault="003109B9">
            <w:r>
              <w:t>Unni-Merete Langlo (H)</w:t>
            </w:r>
          </w:p>
        </w:tc>
      </w:tr>
      <w:tr w:rsidR="003109B9" w14:paraId="34546B4B" w14:textId="77777777" w:rsidTr="003109B9">
        <w:tc>
          <w:tcPr>
            <w:tcW w:w="4531" w:type="dxa"/>
          </w:tcPr>
          <w:p w14:paraId="1A82AD5A" w14:textId="77331DCD" w:rsidR="003109B9" w:rsidRDefault="003109B9">
            <w:r>
              <w:t>Knut Jan Nielsen (Ap)</w:t>
            </w:r>
          </w:p>
        </w:tc>
        <w:tc>
          <w:tcPr>
            <w:tcW w:w="4531" w:type="dxa"/>
          </w:tcPr>
          <w:p w14:paraId="22410B1F" w14:textId="22EE7A38" w:rsidR="003109B9" w:rsidRDefault="003109B9">
            <w:r>
              <w:t xml:space="preserve">Geir </w:t>
            </w:r>
            <w:proofErr w:type="spellStart"/>
            <w:r>
              <w:t>Gogsøyr</w:t>
            </w:r>
            <w:proofErr w:type="spellEnd"/>
            <w:r>
              <w:t xml:space="preserve"> (R)</w:t>
            </w:r>
          </w:p>
        </w:tc>
      </w:tr>
      <w:tr w:rsidR="003109B9" w14:paraId="2B72BBFB" w14:textId="77777777" w:rsidTr="003109B9">
        <w:tc>
          <w:tcPr>
            <w:tcW w:w="4531" w:type="dxa"/>
          </w:tcPr>
          <w:p w14:paraId="1D363BD8" w14:textId="388FF5A5" w:rsidR="003109B9" w:rsidRDefault="003109B9">
            <w:r>
              <w:t>Celine Vår Sollie (H)</w:t>
            </w:r>
          </w:p>
        </w:tc>
        <w:tc>
          <w:tcPr>
            <w:tcW w:w="4531" w:type="dxa"/>
          </w:tcPr>
          <w:p w14:paraId="44A28FC8" w14:textId="77777777" w:rsidR="003109B9" w:rsidRDefault="003109B9"/>
        </w:tc>
      </w:tr>
    </w:tbl>
    <w:p w14:paraId="5050E0BC" w14:textId="193E982F" w:rsidR="00C8265A" w:rsidRDefault="00C8265A"/>
    <w:p w14:paraId="1160F222" w14:textId="77777777" w:rsidR="00C8265A" w:rsidRDefault="00C8265A">
      <w:r>
        <w:br w:type="page"/>
      </w:r>
    </w:p>
    <w:p w14:paraId="149452F1" w14:textId="5A74560F" w:rsidR="003109B9" w:rsidRPr="00C8265A" w:rsidRDefault="00C8265A">
      <w:pPr>
        <w:rPr>
          <w:sz w:val="32"/>
          <w:szCs w:val="32"/>
        </w:rPr>
      </w:pPr>
      <w:r w:rsidRPr="00C8265A">
        <w:rPr>
          <w:sz w:val="32"/>
          <w:szCs w:val="32"/>
        </w:rPr>
        <w:lastRenderedPageBreak/>
        <w:t>Sak 1</w:t>
      </w:r>
    </w:p>
    <w:p w14:paraId="41DD0F82" w14:textId="47DEBEBD" w:rsidR="00C8265A" w:rsidRDefault="00C8265A">
      <w:pPr>
        <w:rPr>
          <w:sz w:val="32"/>
          <w:szCs w:val="32"/>
        </w:rPr>
      </w:pPr>
      <w:r w:rsidRPr="00C8265A">
        <w:rPr>
          <w:sz w:val="32"/>
          <w:szCs w:val="32"/>
        </w:rPr>
        <w:t>Klage på innvilget parkeringstillatelse for</w:t>
      </w:r>
      <w:r w:rsidRPr="00C8265A">
        <w:rPr>
          <w:sz w:val="32"/>
          <w:szCs w:val="32"/>
        </w:rPr>
        <w:t xml:space="preserve"> </w:t>
      </w:r>
      <w:r w:rsidRPr="00C8265A">
        <w:rPr>
          <w:sz w:val="32"/>
          <w:szCs w:val="32"/>
        </w:rPr>
        <w:t>forflytningshemmet fører av motorvogn</w:t>
      </w:r>
    </w:p>
    <w:p w14:paraId="019488A2" w14:textId="4461FB6A" w:rsidR="00074DB4" w:rsidRPr="00074DB4" w:rsidRDefault="00074DB4">
      <w:pPr>
        <w:rPr>
          <w:i/>
          <w:iCs/>
        </w:rPr>
      </w:pPr>
      <w:r>
        <w:rPr>
          <w:i/>
          <w:iCs/>
        </w:rPr>
        <w:t>Saken er unntatt offentlighet, jf. offentlighetsloven § 13 1. ledd og forvaltningsloven § 13 1. ledd nr. 1. Møtet ble derfor lukket under behandlingen av saken, jf. kommuneloven § kommuneloven § 11-5 tredje ledd.</w:t>
      </w:r>
    </w:p>
    <w:p w14:paraId="72355AD4" w14:textId="77777777" w:rsidR="00C8265A" w:rsidRPr="00C8265A" w:rsidRDefault="00C8265A">
      <w:r w:rsidRPr="00C8265A">
        <w:rPr>
          <w:b/>
          <w:bCs/>
        </w:rPr>
        <w:t>Kommunedirektørens forslag til vedtak</w:t>
      </w:r>
      <w:r w:rsidRPr="00C8265A">
        <w:rPr>
          <w:b/>
          <w:bCs/>
        </w:rPr>
        <w:br/>
      </w:r>
      <w:r w:rsidRPr="00C8265A">
        <w:t>1. Klage av 24. februar 2026 tas til følge og klager innvilges parkeringstillatelse med en</w:t>
      </w:r>
      <w:r w:rsidRPr="00C8265A">
        <w:t xml:space="preserve"> </w:t>
      </w:r>
      <w:r w:rsidRPr="00C8265A">
        <w:t>varighet på fem år.</w:t>
      </w:r>
    </w:p>
    <w:p w14:paraId="135F0CE8" w14:textId="0C88ABD9" w:rsidR="003109B9" w:rsidRDefault="00C8265A">
      <w:r w:rsidRPr="00C8265A">
        <w:br/>
        <w:t>2. Klageutvalget slutter seg til kommunedirektørens begrunnelse slik den framkomme</w:t>
      </w:r>
      <w:r w:rsidRPr="00C8265A">
        <w:t xml:space="preserve">r </w:t>
      </w:r>
      <w:r w:rsidRPr="00C8265A">
        <w:t>av saksframlegget.</w:t>
      </w:r>
    </w:p>
    <w:p w14:paraId="5109DDD6" w14:textId="77777777" w:rsidR="00C8265A" w:rsidRDefault="00C8265A"/>
    <w:p w14:paraId="732F536D" w14:textId="1ECB4BFD" w:rsidR="00C8265A" w:rsidRDefault="00C8265A">
      <w:r>
        <w:t>For forslaget stemte 4: Alle</w:t>
      </w:r>
    </w:p>
    <w:p w14:paraId="38C0F407" w14:textId="75595507" w:rsidR="00C8265A" w:rsidRDefault="00C8265A">
      <w:r>
        <w:t xml:space="preserve">Dermed ble forslaget vedtatt. </w:t>
      </w:r>
    </w:p>
    <w:p w14:paraId="0427C123" w14:textId="77777777" w:rsidR="00C8265A" w:rsidRDefault="00C8265A"/>
    <w:p w14:paraId="387D4259" w14:textId="577FEF60" w:rsidR="00C8265A" w:rsidRPr="00C8265A" w:rsidRDefault="00C8265A">
      <w:pPr>
        <w:rPr>
          <w:b/>
          <w:bCs/>
        </w:rPr>
      </w:pPr>
      <w:r w:rsidRPr="00C8265A">
        <w:rPr>
          <w:b/>
          <w:bCs/>
        </w:rPr>
        <w:t xml:space="preserve">Vedtak: </w:t>
      </w:r>
    </w:p>
    <w:p w14:paraId="64710F2B" w14:textId="77777777" w:rsidR="00C8265A" w:rsidRPr="00C8265A" w:rsidRDefault="00C8265A" w:rsidP="00C8265A">
      <w:r w:rsidRPr="00C8265A">
        <w:t>1. Klage av 24. februar 2026 tas til følge og klager innvilges parkeringstillatelse med en varighet på fem år.</w:t>
      </w:r>
    </w:p>
    <w:p w14:paraId="605FE20D" w14:textId="77777777" w:rsidR="00C8265A" w:rsidRDefault="00C8265A" w:rsidP="00C8265A">
      <w:r w:rsidRPr="00C8265A">
        <w:br/>
        <w:t>2. Klageutvalget slutter seg til kommunedirektørens begrunnelse slik den framkommer av saksframlegget.</w:t>
      </w:r>
    </w:p>
    <w:p w14:paraId="7816E2EC" w14:textId="77777777" w:rsidR="00C8265A" w:rsidRPr="00C8265A" w:rsidRDefault="00C8265A"/>
    <w:sectPr w:rsidR="00C8265A" w:rsidRPr="00C82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B9"/>
    <w:rsid w:val="00074DB4"/>
    <w:rsid w:val="003109B9"/>
    <w:rsid w:val="003C328E"/>
    <w:rsid w:val="004D35B3"/>
    <w:rsid w:val="00C8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DE93"/>
  <w15:chartTrackingRefBased/>
  <w15:docId w15:val="{737C1027-E1EA-4D67-BDEC-1B8BF4E9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9B9"/>
  </w:style>
  <w:style w:type="paragraph" w:styleId="Overskrift1">
    <w:name w:val="heading 1"/>
    <w:basedOn w:val="Normal"/>
    <w:next w:val="Normal"/>
    <w:link w:val="Overskrift1Tegn"/>
    <w:uiPriority w:val="9"/>
    <w:qFormat/>
    <w:rsid w:val="00310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0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0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0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0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0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0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0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0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0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10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10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109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109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109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109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109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109B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10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10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10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10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10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109B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109B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109B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10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109B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109B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10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Tuva Marie Kavli</dc:creator>
  <cp:keywords/>
  <dc:description/>
  <cp:lastModifiedBy>Tuva Marie Kavli</cp:lastModifiedBy>
  <cp:revision>3</cp:revision>
  <dcterms:created xsi:type="dcterms:W3CDTF">2026-05-21T10:29:00Z</dcterms:created>
  <dcterms:modified xsi:type="dcterms:W3CDTF">2026-05-21T10:44:00Z</dcterms:modified>
</cp:coreProperties>
</file>