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55430824"/>
        <w:docPartObj>
          <w:docPartGallery w:val="Cover Pages"/>
          <w:docPartUnique/>
        </w:docPartObj>
      </w:sdtPr>
      <w:sdtEndPr/>
      <w:sdtContent>
        <w:p w14:paraId="78C568C3" w14:textId="77777777" w:rsidR="00A97B8B" w:rsidRDefault="00A97B8B"/>
        <w:tbl>
          <w:tblPr>
            <w:tblStyle w:val="Tabellrutenett"/>
            <w:tblpPr w:leftFromText="142" w:rightFromText="142" w:vertAnchor="page" w:horzAnchor="page" w:tblpX="1135" w:tblpY="852"/>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A97B8B" w14:paraId="60272346" w14:textId="77777777" w:rsidTr="00D04BA1">
            <w:trPr>
              <w:trHeight w:hRule="exact" w:val="2268"/>
            </w:trPr>
            <w:tc>
              <w:tcPr>
                <w:tcW w:w="8494" w:type="dxa"/>
                <w:shd w:val="clear" w:color="auto" w:fill="auto"/>
                <w:vAlign w:val="bottom"/>
              </w:tcPr>
              <w:p w14:paraId="4850E9D0" w14:textId="21771A4B" w:rsidR="00A97B8B" w:rsidRPr="001601FC" w:rsidRDefault="00230942" w:rsidP="00AE6BBB">
                <w:pPr>
                  <w:pStyle w:val="Tittel"/>
                </w:pPr>
                <w:sdt>
                  <w:sdtPr>
                    <w:rPr>
                      <w:rFonts w:hAnsi="Calibri Light"/>
                      <w:bCs/>
                      <w:spacing w:val="0"/>
                      <w:kern w:val="24"/>
                      <w:sz w:val="80"/>
                      <w:szCs w:val="80"/>
                    </w:rPr>
                    <w:alias w:val="Tittel"/>
                    <w:tag w:val="Tittel"/>
                    <w:id w:val="1035073674"/>
                    <w:placeholder>
                      <w:docPart w:val="2FC34E4D70D1495E9E96AB14E6587FB5"/>
                    </w:placeholder>
                    <w:dataBinding w:xpath="/root[1]/Tittel[1]" w:storeItemID="{E63027CA-4E34-4EAA-916D-637A34D45F73}"/>
                    <w:text w:multiLine="1"/>
                  </w:sdtPr>
                  <w:sdtEndPr/>
                  <w:sdtContent>
                    <w:r w:rsidR="00AE6BBB" w:rsidRPr="00AE6BBB">
                      <w:rPr>
                        <w:rFonts w:hAnsi="Calibri Light"/>
                        <w:bCs/>
                        <w:spacing w:val="0"/>
                        <w:kern w:val="24"/>
                        <w:sz w:val="80"/>
                        <w:szCs w:val="80"/>
                      </w:rPr>
                      <w:t>Progresjonsplan</w:t>
                    </w:r>
                  </w:sdtContent>
                </w:sdt>
              </w:p>
              <w:p w14:paraId="6326BCD5" w14:textId="22721400" w:rsidR="00A97B8B" w:rsidRDefault="00230942" w:rsidP="00AE6BBB">
                <w:pPr>
                  <w:pStyle w:val="Undertittel"/>
                </w:pPr>
                <w:sdt>
                  <w:sdtPr>
                    <w:alias w:val="Undertittel"/>
                    <w:tag w:val="Undertittel"/>
                    <w:id w:val="804580565"/>
                    <w:placeholder>
                      <w:docPart w:val="F77A44FFED4E4EB68764C36B807C97FB"/>
                    </w:placeholder>
                    <w:dataBinding w:xpath="/root[1]/Undertittel[1]" w:storeItemID="{E63027CA-4E34-4EAA-916D-637A34D45F73}"/>
                    <w:text w:multiLine="1"/>
                  </w:sdtPr>
                  <w:sdtEndPr/>
                  <w:sdtContent>
                    <w:r w:rsidR="008B741B">
                      <w:t>Bårliskogen</w:t>
                    </w:r>
                    <w:r w:rsidR="00AE6BBB">
                      <w:t xml:space="preserve"> barnehage 202</w:t>
                    </w:r>
                    <w:r w:rsidR="008B741B">
                      <w:t>5</w:t>
                    </w:r>
                    <w:r w:rsidR="00E76B80">
                      <w:t xml:space="preserve"> - 2026</w:t>
                    </w:r>
                    <w:r w:rsidR="00AE6BBB">
                      <w:t xml:space="preserve"> </w:t>
                    </w:r>
                  </w:sdtContent>
                </w:sdt>
              </w:p>
            </w:tc>
          </w:tr>
        </w:tbl>
        <w:p w14:paraId="588123D9" w14:textId="78512147" w:rsidR="00A97B8B" w:rsidRDefault="00A97B8B"/>
        <w:sdt>
          <w:sdtPr>
            <w:id w:val="-1969735537"/>
            <w:lock w:val="contentLocked"/>
            <w:placeholder>
              <w:docPart w:val="C108681AE6034358ACAE44DC4FB99658"/>
            </w:placeholder>
            <w:group/>
          </w:sdtPr>
          <w:sdtEndPr/>
          <w:sdtContent>
            <w:p w14:paraId="6D49197D" w14:textId="77777777" w:rsidR="00A97B8B" w:rsidRDefault="00A97B8B">
              <w:r>
                <w:rPr>
                  <w:noProof/>
                </w:rPr>
                <w:drawing>
                  <wp:anchor distT="0" distB="0" distL="114300" distR="114300" simplePos="0" relativeHeight="251658243" behindDoc="1" locked="1" layoutInCell="1" allowOverlap="1" wp14:anchorId="63390614" wp14:editId="1DAB272D">
                    <wp:simplePos x="0" y="0"/>
                    <wp:positionH relativeFrom="page">
                      <wp:posOffset>0</wp:posOffset>
                    </wp:positionH>
                    <wp:positionV relativeFrom="page">
                      <wp:posOffset>0</wp:posOffset>
                    </wp:positionV>
                    <wp:extent cx="7558405" cy="10691495"/>
                    <wp:effectExtent l="0" t="0" r="444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Bilde 243"/>
                            <pic:cNvPicPr/>
                          </pic:nvPicPr>
                          <pic:blipFill>
                            <a:blip r:embed="rId12">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1" layoutInCell="1" allowOverlap="1" wp14:anchorId="4A0AB121" wp14:editId="173A1948">
                    <wp:simplePos x="0" y="0"/>
                    <wp:positionH relativeFrom="page">
                      <wp:posOffset>5296535</wp:posOffset>
                    </wp:positionH>
                    <wp:positionV relativeFrom="page">
                      <wp:posOffset>9686260</wp:posOffset>
                    </wp:positionV>
                    <wp:extent cx="1555200" cy="561600"/>
                    <wp:effectExtent l="0" t="0" r="6985" b="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555200" cy="561600"/>
                            </a:xfrm>
                            <a:prstGeom prst="rect">
                              <a:avLst/>
                            </a:prstGeom>
                          </pic:spPr>
                        </pic:pic>
                      </a:graphicData>
                    </a:graphic>
                    <wp14:sizeRelH relativeFrom="margin">
                      <wp14:pctWidth>0</wp14:pctWidth>
                    </wp14:sizeRelH>
                    <wp14:sizeRelV relativeFrom="margin">
                      <wp14:pctHeight>0</wp14:pctHeight>
                    </wp14:sizeRelV>
                  </wp:anchor>
                </w:drawing>
              </w:r>
            </w:p>
          </w:sdtContent>
        </w:sdt>
        <w:p w14:paraId="2863D290" w14:textId="0268E3E4" w:rsidR="00A97B8B" w:rsidRDefault="00A97B8B" w:rsidP="005E6852"/>
        <w:p w14:paraId="1891A56C" w14:textId="0CFB4679" w:rsidR="00A97B8B" w:rsidRDefault="00AF23D1" w:rsidP="005E6852">
          <w:r>
            <w:rPr>
              <w:noProof/>
            </w:rPr>
            <w:drawing>
              <wp:anchor distT="0" distB="0" distL="114300" distR="114300" simplePos="0" relativeHeight="251658244" behindDoc="0" locked="0" layoutInCell="1" allowOverlap="1" wp14:anchorId="5D5347DE" wp14:editId="645790A7">
                <wp:simplePos x="0" y="0"/>
                <wp:positionH relativeFrom="column">
                  <wp:posOffset>-483235</wp:posOffset>
                </wp:positionH>
                <wp:positionV relativeFrom="paragraph">
                  <wp:posOffset>385445</wp:posOffset>
                </wp:positionV>
                <wp:extent cx="6314010" cy="4211320"/>
                <wp:effectExtent l="152400" t="152400" r="353695" b="360680"/>
                <wp:wrapNone/>
                <wp:docPr id="6" name="Bilde 6" descr="Et bilde som inneholder Menneskeansikt, klær, person, småroll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Menneskeansikt, klær, person, smårolling&#10;&#10;Automatisk generer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14010" cy="42113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97B8B">
            <w:br w:type="page"/>
          </w:r>
        </w:p>
      </w:sdtContent>
    </w:sdt>
    <w:p w14:paraId="2683E22C" w14:textId="77777777" w:rsidR="00D24175" w:rsidRDefault="00D24175" w:rsidP="00A05264">
      <w:pPr>
        <w:spacing w:after="0"/>
      </w:pPr>
    </w:p>
    <w:p w14:paraId="2C8885D5" w14:textId="77777777" w:rsidR="00BF2299" w:rsidRDefault="00BF2299" w:rsidP="00A05264">
      <w:pPr>
        <w:spacing w:after="0"/>
      </w:pPr>
    </w:p>
    <w:p w14:paraId="0C82F9AC" w14:textId="77777777" w:rsidR="005E6852" w:rsidRDefault="00D24175" w:rsidP="00A05264">
      <w:pPr>
        <w:pStyle w:val="Overskriftforinnholdsfortegnelse"/>
        <w:spacing w:before="0"/>
      </w:pPr>
      <w:r w:rsidRPr="002150EC">
        <w:t>Innhold</w:t>
      </w:r>
    </w:p>
    <w:p w14:paraId="17B1054B" w14:textId="77777777" w:rsidR="002150EC" w:rsidRDefault="002150EC" w:rsidP="002150EC"/>
    <w:sdt>
      <w:sdtPr>
        <w:id w:val="-421415004"/>
        <w:docPartObj>
          <w:docPartGallery w:val="Table of Contents"/>
          <w:docPartUnique/>
        </w:docPartObj>
      </w:sdtPr>
      <w:sdtEndPr/>
      <w:sdtContent>
        <w:p w14:paraId="7D24BE7F" w14:textId="77777777" w:rsidR="00C36BD1" w:rsidRPr="002150EC" w:rsidRDefault="00C36BD1" w:rsidP="006A57D6"/>
        <w:p w14:paraId="6C61E39F" w14:textId="05D58C16" w:rsidR="003E70DD" w:rsidRDefault="00C36BD1">
          <w:pPr>
            <w:pStyle w:val="INNH1"/>
            <w:rPr>
              <w:rFonts w:cstheme="minorBidi"/>
              <w:b w:val="0"/>
              <w:color w:val="auto"/>
              <w:lang w:eastAsia="nb-NO"/>
            </w:rPr>
          </w:pPr>
          <w:r>
            <w:rPr>
              <w:color w:val="1C7390" w:themeColor="accent3"/>
              <w:sz w:val="20"/>
            </w:rPr>
            <w:fldChar w:fldCharType="begin"/>
          </w:r>
          <w:r w:rsidR="00987584">
            <w:instrText>TOC \o "1-2" \h \z \u</w:instrText>
          </w:r>
          <w:r>
            <w:rPr>
              <w:color w:val="1C7390" w:themeColor="accent3"/>
              <w:sz w:val="20"/>
            </w:rPr>
            <w:fldChar w:fldCharType="separate"/>
          </w:r>
          <w:hyperlink w:anchor="_Toc145509006" w:history="1">
            <w:r w:rsidR="003E70DD" w:rsidRPr="00076E55">
              <w:rPr>
                <w:rStyle w:val="Hyperkobling"/>
              </w:rPr>
              <w:t>Innledning</w:t>
            </w:r>
            <w:r w:rsidR="003E70DD">
              <w:rPr>
                <w:webHidden/>
              </w:rPr>
              <w:tab/>
            </w:r>
            <w:r w:rsidR="003E70DD">
              <w:rPr>
                <w:webHidden/>
              </w:rPr>
              <w:fldChar w:fldCharType="begin"/>
            </w:r>
            <w:r w:rsidR="003E70DD">
              <w:rPr>
                <w:webHidden/>
              </w:rPr>
              <w:instrText xml:space="preserve"> PAGEREF _Toc145509006 \h </w:instrText>
            </w:r>
            <w:r w:rsidR="003E70DD">
              <w:rPr>
                <w:webHidden/>
              </w:rPr>
            </w:r>
            <w:r w:rsidR="003E70DD">
              <w:rPr>
                <w:webHidden/>
              </w:rPr>
              <w:fldChar w:fldCharType="separate"/>
            </w:r>
            <w:r w:rsidR="003E70DD">
              <w:rPr>
                <w:webHidden/>
              </w:rPr>
              <w:t>3</w:t>
            </w:r>
            <w:r w:rsidR="003E70DD">
              <w:rPr>
                <w:webHidden/>
              </w:rPr>
              <w:fldChar w:fldCharType="end"/>
            </w:r>
          </w:hyperlink>
        </w:p>
        <w:p w14:paraId="0266463F" w14:textId="6301FE48" w:rsidR="003E70DD" w:rsidRDefault="00230942">
          <w:pPr>
            <w:pStyle w:val="INNH2"/>
            <w:rPr>
              <w:rFonts w:cstheme="minorBidi"/>
              <w:color w:val="auto"/>
              <w:lang w:eastAsia="nb-NO"/>
            </w:rPr>
          </w:pPr>
          <w:hyperlink w:anchor="_Toc145509007" w:history="1">
            <w:r w:rsidR="003E70DD" w:rsidRPr="00076E55">
              <w:rPr>
                <w:rStyle w:val="Hyperkobling"/>
              </w:rPr>
              <w:t>Kommunikasjon, språk og tekst</w:t>
            </w:r>
            <w:r w:rsidR="003E70DD">
              <w:rPr>
                <w:webHidden/>
              </w:rPr>
              <w:tab/>
            </w:r>
            <w:r w:rsidR="003E70DD">
              <w:rPr>
                <w:webHidden/>
              </w:rPr>
              <w:fldChar w:fldCharType="begin"/>
            </w:r>
            <w:r w:rsidR="003E70DD">
              <w:rPr>
                <w:webHidden/>
              </w:rPr>
              <w:instrText xml:space="preserve"> PAGEREF _Toc145509007 \h </w:instrText>
            </w:r>
            <w:r w:rsidR="003E70DD">
              <w:rPr>
                <w:webHidden/>
              </w:rPr>
            </w:r>
            <w:r w:rsidR="003E70DD">
              <w:rPr>
                <w:webHidden/>
              </w:rPr>
              <w:fldChar w:fldCharType="separate"/>
            </w:r>
            <w:r w:rsidR="003E70DD">
              <w:rPr>
                <w:webHidden/>
              </w:rPr>
              <w:t>4</w:t>
            </w:r>
            <w:r w:rsidR="003E70DD">
              <w:rPr>
                <w:webHidden/>
              </w:rPr>
              <w:fldChar w:fldCharType="end"/>
            </w:r>
          </w:hyperlink>
        </w:p>
        <w:p w14:paraId="28A19F8D" w14:textId="076C3CB8" w:rsidR="003E70DD" w:rsidRDefault="00230942">
          <w:pPr>
            <w:pStyle w:val="INNH2"/>
            <w:rPr>
              <w:rFonts w:cstheme="minorBidi"/>
              <w:color w:val="auto"/>
              <w:lang w:eastAsia="nb-NO"/>
            </w:rPr>
          </w:pPr>
          <w:hyperlink w:anchor="_Toc145509008" w:history="1">
            <w:r w:rsidR="003E70DD" w:rsidRPr="00076E55">
              <w:rPr>
                <w:rStyle w:val="Hyperkobling"/>
              </w:rPr>
              <w:t>Kropp, bevegelse, mat og helse</w:t>
            </w:r>
            <w:r w:rsidR="003E70DD">
              <w:rPr>
                <w:webHidden/>
              </w:rPr>
              <w:tab/>
            </w:r>
            <w:r w:rsidR="003E70DD">
              <w:rPr>
                <w:webHidden/>
              </w:rPr>
              <w:fldChar w:fldCharType="begin"/>
            </w:r>
            <w:r w:rsidR="003E70DD">
              <w:rPr>
                <w:webHidden/>
              </w:rPr>
              <w:instrText xml:space="preserve"> PAGEREF _Toc145509008 \h </w:instrText>
            </w:r>
            <w:r w:rsidR="003E70DD">
              <w:rPr>
                <w:webHidden/>
              </w:rPr>
            </w:r>
            <w:r w:rsidR="003E70DD">
              <w:rPr>
                <w:webHidden/>
              </w:rPr>
              <w:fldChar w:fldCharType="separate"/>
            </w:r>
            <w:r w:rsidR="003E70DD">
              <w:rPr>
                <w:webHidden/>
              </w:rPr>
              <w:t>5</w:t>
            </w:r>
            <w:r w:rsidR="003E70DD">
              <w:rPr>
                <w:webHidden/>
              </w:rPr>
              <w:fldChar w:fldCharType="end"/>
            </w:r>
          </w:hyperlink>
        </w:p>
        <w:p w14:paraId="5B72B4B2" w14:textId="77D211A6" w:rsidR="003E70DD" w:rsidRDefault="00230942">
          <w:pPr>
            <w:pStyle w:val="INNH2"/>
            <w:rPr>
              <w:rFonts w:cstheme="minorBidi"/>
              <w:color w:val="auto"/>
              <w:lang w:eastAsia="nb-NO"/>
            </w:rPr>
          </w:pPr>
          <w:hyperlink w:anchor="_Toc145509009" w:history="1">
            <w:r w:rsidR="003E70DD" w:rsidRPr="00076E55">
              <w:rPr>
                <w:rStyle w:val="Hyperkobling"/>
              </w:rPr>
              <w:t>Kunst, kultur og kreativitet</w:t>
            </w:r>
            <w:r w:rsidR="003E70DD">
              <w:rPr>
                <w:webHidden/>
              </w:rPr>
              <w:tab/>
            </w:r>
            <w:r w:rsidR="003E70DD">
              <w:rPr>
                <w:webHidden/>
              </w:rPr>
              <w:fldChar w:fldCharType="begin"/>
            </w:r>
            <w:r w:rsidR="003E70DD">
              <w:rPr>
                <w:webHidden/>
              </w:rPr>
              <w:instrText xml:space="preserve"> PAGEREF _Toc145509009 \h </w:instrText>
            </w:r>
            <w:r w:rsidR="003E70DD">
              <w:rPr>
                <w:webHidden/>
              </w:rPr>
            </w:r>
            <w:r w:rsidR="003E70DD">
              <w:rPr>
                <w:webHidden/>
              </w:rPr>
              <w:fldChar w:fldCharType="separate"/>
            </w:r>
            <w:r w:rsidR="003E70DD">
              <w:rPr>
                <w:webHidden/>
              </w:rPr>
              <w:t>7</w:t>
            </w:r>
            <w:r w:rsidR="003E70DD">
              <w:rPr>
                <w:webHidden/>
              </w:rPr>
              <w:fldChar w:fldCharType="end"/>
            </w:r>
          </w:hyperlink>
        </w:p>
        <w:p w14:paraId="5A8B04A7" w14:textId="6E36EA81" w:rsidR="003E70DD" w:rsidRDefault="00230942">
          <w:pPr>
            <w:pStyle w:val="INNH2"/>
            <w:rPr>
              <w:rFonts w:cstheme="minorBidi"/>
              <w:color w:val="auto"/>
              <w:lang w:eastAsia="nb-NO"/>
            </w:rPr>
          </w:pPr>
          <w:hyperlink w:anchor="_Toc145509010" w:history="1">
            <w:r w:rsidR="003E70DD" w:rsidRPr="00076E55">
              <w:rPr>
                <w:rStyle w:val="Hyperkobling"/>
              </w:rPr>
              <w:t>Natur, miljø og teknologi</w:t>
            </w:r>
            <w:r w:rsidR="003E70DD">
              <w:rPr>
                <w:webHidden/>
              </w:rPr>
              <w:tab/>
            </w:r>
            <w:r w:rsidR="003E70DD">
              <w:rPr>
                <w:webHidden/>
              </w:rPr>
              <w:fldChar w:fldCharType="begin"/>
            </w:r>
            <w:r w:rsidR="003E70DD">
              <w:rPr>
                <w:webHidden/>
              </w:rPr>
              <w:instrText xml:space="preserve"> PAGEREF _Toc145509010 \h </w:instrText>
            </w:r>
            <w:r w:rsidR="003E70DD">
              <w:rPr>
                <w:webHidden/>
              </w:rPr>
            </w:r>
            <w:r w:rsidR="003E70DD">
              <w:rPr>
                <w:webHidden/>
              </w:rPr>
              <w:fldChar w:fldCharType="separate"/>
            </w:r>
            <w:r w:rsidR="003E70DD">
              <w:rPr>
                <w:webHidden/>
              </w:rPr>
              <w:t>8</w:t>
            </w:r>
            <w:r w:rsidR="003E70DD">
              <w:rPr>
                <w:webHidden/>
              </w:rPr>
              <w:fldChar w:fldCharType="end"/>
            </w:r>
          </w:hyperlink>
        </w:p>
        <w:p w14:paraId="223E5B67" w14:textId="1C191048" w:rsidR="003E70DD" w:rsidRDefault="00230942">
          <w:pPr>
            <w:pStyle w:val="INNH2"/>
            <w:rPr>
              <w:rFonts w:cstheme="minorBidi"/>
              <w:color w:val="auto"/>
              <w:lang w:eastAsia="nb-NO"/>
            </w:rPr>
          </w:pPr>
          <w:hyperlink w:anchor="_Toc145509011" w:history="1">
            <w:r w:rsidR="003E70DD" w:rsidRPr="00076E55">
              <w:rPr>
                <w:rStyle w:val="Hyperkobling"/>
              </w:rPr>
              <w:t>Antall, rom og form</w:t>
            </w:r>
            <w:r w:rsidR="003E70DD">
              <w:rPr>
                <w:webHidden/>
              </w:rPr>
              <w:tab/>
            </w:r>
            <w:r w:rsidR="003E70DD">
              <w:rPr>
                <w:webHidden/>
              </w:rPr>
              <w:fldChar w:fldCharType="begin"/>
            </w:r>
            <w:r w:rsidR="003E70DD">
              <w:rPr>
                <w:webHidden/>
              </w:rPr>
              <w:instrText xml:space="preserve"> PAGEREF _Toc145509011 \h </w:instrText>
            </w:r>
            <w:r w:rsidR="003E70DD">
              <w:rPr>
                <w:webHidden/>
              </w:rPr>
            </w:r>
            <w:r w:rsidR="003E70DD">
              <w:rPr>
                <w:webHidden/>
              </w:rPr>
              <w:fldChar w:fldCharType="separate"/>
            </w:r>
            <w:r w:rsidR="003E70DD">
              <w:rPr>
                <w:webHidden/>
              </w:rPr>
              <w:t>9</w:t>
            </w:r>
            <w:r w:rsidR="003E70DD">
              <w:rPr>
                <w:webHidden/>
              </w:rPr>
              <w:fldChar w:fldCharType="end"/>
            </w:r>
          </w:hyperlink>
        </w:p>
        <w:p w14:paraId="4D454500" w14:textId="09FE7CC5" w:rsidR="003E70DD" w:rsidRDefault="00230942">
          <w:pPr>
            <w:pStyle w:val="INNH2"/>
            <w:rPr>
              <w:rFonts w:cstheme="minorBidi"/>
              <w:color w:val="auto"/>
              <w:lang w:eastAsia="nb-NO"/>
            </w:rPr>
          </w:pPr>
          <w:hyperlink w:anchor="_Toc145509012" w:history="1">
            <w:r w:rsidR="003E70DD" w:rsidRPr="00076E55">
              <w:rPr>
                <w:rStyle w:val="Hyperkobling"/>
              </w:rPr>
              <w:t>Etikk, religion og filosofi</w:t>
            </w:r>
            <w:r w:rsidR="003E70DD">
              <w:rPr>
                <w:webHidden/>
              </w:rPr>
              <w:tab/>
            </w:r>
            <w:r w:rsidR="003E70DD">
              <w:rPr>
                <w:webHidden/>
              </w:rPr>
              <w:fldChar w:fldCharType="begin"/>
            </w:r>
            <w:r w:rsidR="003E70DD">
              <w:rPr>
                <w:webHidden/>
              </w:rPr>
              <w:instrText xml:space="preserve"> PAGEREF _Toc145509012 \h </w:instrText>
            </w:r>
            <w:r w:rsidR="003E70DD">
              <w:rPr>
                <w:webHidden/>
              </w:rPr>
            </w:r>
            <w:r w:rsidR="003E70DD">
              <w:rPr>
                <w:webHidden/>
              </w:rPr>
              <w:fldChar w:fldCharType="separate"/>
            </w:r>
            <w:r w:rsidR="003E70DD">
              <w:rPr>
                <w:webHidden/>
              </w:rPr>
              <w:t>10</w:t>
            </w:r>
            <w:r w:rsidR="003E70DD">
              <w:rPr>
                <w:webHidden/>
              </w:rPr>
              <w:fldChar w:fldCharType="end"/>
            </w:r>
          </w:hyperlink>
        </w:p>
        <w:p w14:paraId="7574EEE2" w14:textId="4521DA5D" w:rsidR="003E70DD" w:rsidRDefault="00230942">
          <w:pPr>
            <w:pStyle w:val="INNH2"/>
          </w:pPr>
          <w:hyperlink w:anchor="_Toc145509013" w:history="1">
            <w:r w:rsidR="003E70DD" w:rsidRPr="00076E55">
              <w:rPr>
                <w:rStyle w:val="Hyperkobling"/>
              </w:rPr>
              <w:t>Nærmiljø og samfunn</w:t>
            </w:r>
            <w:r w:rsidR="003E70DD">
              <w:rPr>
                <w:webHidden/>
              </w:rPr>
              <w:tab/>
            </w:r>
            <w:r w:rsidR="003E70DD">
              <w:rPr>
                <w:webHidden/>
              </w:rPr>
              <w:fldChar w:fldCharType="begin"/>
            </w:r>
            <w:r w:rsidR="003E70DD">
              <w:rPr>
                <w:webHidden/>
              </w:rPr>
              <w:instrText xml:space="preserve"> PAGEREF _Toc145509013 \h </w:instrText>
            </w:r>
            <w:r w:rsidR="003E70DD">
              <w:rPr>
                <w:webHidden/>
              </w:rPr>
            </w:r>
            <w:r w:rsidR="003E70DD">
              <w:rPr>
                <w:webHidden/>
              </w:rPr>
              <w:fldChar w:fldCharType="separate"/>
            </w:r>
            <w:r w:rsidR="00A71B94">
              <w:rPr>
                <w:webHidden/>
              </w:rPr>
              <w:t>12</w:t>
            </w:r>
            <w:r w:rsidR="003E70DD">
              <w:rPr>
                <w:webHidden/>
              </w:rPr>
              <w:fldChar w:fldCharType="end"/>
            </w:r>
          </w:hyperlink>
        </w:p>
        <w:p w14:paraId="4F1C83DA" w14:textId="78C87EC5" w:rsidR="00A878F0" w:rsidRDefault="00230942" w:rsidP="00A878F0">
          <w:pPr>
            <w:pStyle w:val="INNH2"/>
            <w:rPr>
              <w:rFonts w:cstheme="minorBidi"/>
              <w:color w:val="auto"/>
              <w:lang w:eastAsia="nb-NO"/>
            </w:rPr>
          </w:pPr>
          <w:hyperlink w:anchor="_Toc145509013" w:history="1">
            <w:r w:rsidR="00402D7E">
              <w:rPr>
                <w:rStyle w:val="Hyperkobling"/>
              </w:rPr>
              <w:t>Tr</w:t>
            </w:r>
            <w:r w:rsidR="003F0FEB">
              <w:rPr>
                <w:rStyle w:val="Hyperkobling"/>
              </w:rPr>
              <w:t>ygg i trafikken</w:t>
            </w:r>
            <w:r w:rsidR="00A878F0">
              <w:rPr>
                <w:webHidden/>
              </w:rPr>
              <w:tab/>
            </w:r>
            <w:r w:rsidR="00A878F0">
              <w:rPr>
                <w:webHidden/>
              </w:rPr>
              <w:fldChar w:fldCharType="begin"/>
            </w:r>
            <w:r w:rsidR="00A878F0">
              <w:rPr>
                <w:webHidden/>
              </w:rPr>
              <w:instrText xml:space="preserve"> PAGEREF _Toc145509013 \h </w:instrText>
            </w:r>
            <w:r w:rsidR="00A878F0">
              <w:rPr>
                <w:webHidden/>
              </w:rPr>
            </w:r>
            <w:r w:rsidR="00A878F0">
              <w:rPr>
                <w:webHidden/>
              </w:rPr>
              <w:fldChar w:fldCharType="separate"/>
            </w:r>
            <w:r w:rsidR="00A878F0">
              <w:rPr>
                <w:webHidden/>
              </w:rPr>
              <w:t>1</w:t>
            </w:r>
            <w:r w:rsidR="00A878F0">
              <w:rPr>
                <w:webHidden/>
              </w:rPr>
              <w:fldChar w:fldCharType="end"/>
            </w:r>
          </w:hyperlink>
          <w:r w:rsidR="00A878F0">
            <w:t>3</w:t>
          </w:r>
        </w:p>
        <w:p w14:paraId="585BE838" w14:textId="235D5898" w:rsidR="00A878F0" w:rsidRPr="00A878F0" w:rsidRDefault="00A878F0" w:rsidP="00A878F0"/>
        <w:p w14:paraId="35843C80" w14:textId="21FD44CC" w:rsidR="00C36BD1" w:rsidRDefault="00C36BD1" w:rsidP="006A57D6">
          <w:pPr>
            <w:spacing w:after="0"/>
          </w:pPr>
          <w:r>
            <w:fldChar w:fldCharType="end"/>
          </w:r>
        </w:p>
        <w:p w14:paraId="2D11D40A" w14:textId="77777777" w:rsidR="00C36BD1" w:rsidRDefault="00230942" w:rsidP="006A57D6">
          <w:pPr>
            <w:spacing w:after="0"/>
          </w:pPr>
        </w:p>
      </w:sdtContent>
    </w:sdt>
    <w:p w14:paraId="20005FCC" w14:textId="77777777" w:rsidR="000C2294" w:rsidRDefault="000C2294" w:rsidP="002150EC">
      <w:pPr>
        <w:spacing w:after="0"/>
      </w:pPr>
    </w:p>
    <w:p w14:paraId="4967D89F" w14:textId="77777777" w:rsidR="00C36BD1" w:rsidRDefault="00C36BD1" w:rsidP="00304416"/>
    <w:p w14:paraId="2FEE187D" w14:textId="77777777" w:rsidR="00304416" w:rsidRDefault="00304416" w:rsidP="00304416">
      <w:pPr>
        <w:sectPr w:rsidR="00304416" w:rsidSect="000C2294">
          <w:headerReference w:type="default" r:id="rId16"/>
          <w:footerReference w:type="default" r:id="rId17"/>
          <w:footerReference w:type="first" r:id="rId18"/>
          <w:pgSz w:w="11906" w:h="16838" w:code="9"/>
          <w:pgMar w:top="2552" w:right="1701" w:bottom="1701" w:left="1701" w:header="567" w:footer="624" w:gutter="0"/>
          <w:cols w:space="720"/>
          <w:titlePg/>
          <w:docGrid w:linePitch="360"/>
        </w:sectPr>
      </w:pPr>
    </w:p>
    <w:p w14:paraId="5C2E4D3F" w14:textId="0E3D8EFC" w:rsidR="004910A1" w:rsidRDefault="00AE6BBB" w:rsidP="00B5403C">
      <w:pPr>
        <w:pStyle w:val="Overskrift1"/>
      </w:pPr>
      <w:bookmarkStart w:id="0" w:name="_Toc145509006"/>
      <w:r>
        <w:lastRenderedPageBreak/>
        <w:t>Innledning</w:t>
      </w:r>
      <w:bookmarkEnd w:id="0"/>
    </w:p>
    <w:p w14:paraId="202913A2" w14:textId="77777777" w:rsidR="00AE6BBB" w:rsidRDefault="00AE6BBB" w:rsidP="00AE6BBB">
      <w:r>
        <w:t xml:space="preserve">Progresjonsplanen er delt inn etter trinn og ikke alder. Når man tenker progresjonsplan, er det viktig å være bevisst at hvert barn kan være på ulike trinn innenfor ulike fagområder. Inndeling i trinn letter barnehagens arbeid med å tilrettelegge for hvert enkelte barn. For å fremme inkludering/likestilling for alle skal planen passe like godt for barn med nedsatt funksjonsevne til barn med stort læringspotensial. </w:t>
      </w:r>
    </w:p>
    <w:p w14:paraId="39E48BE6" w14:textId="77777777" w:rsidR="00AE6BBB" w:rsidRDefault="00AE6BBB" w:rsidP="00AE6BBB">
      <w:r>
        <w:t xml:space="preserve">Progresjonsplanen skal sees i sammenheng med Trygg i barnehagen. CLASS domenene skal gjelde i alle fagområder. </w:t>
      </w:r>
    </w:p>
    <w:p w14:paraId="61F00C11" w14:textId="77777777" w:rsidR="00AE6BBB" w:rsidRDefault="00AE6BBB" w:rsidP="00AE6BBB">
      <w:r>
        <w:t xml:space="preserve">Det aller viktigste er å fokusere på barnas grunnleggende behov for trygghet og gode relasjoner med de voksne og barna imellom. Det handler om kvalitet i relasjonen og samhandling mellom barn og voksne, som har direkte betydning for barnas trivsel og læring. </w:t>
      </w:r>
    </w:p>
    <w:p w14:paraId="47F77420" w14:textId="0A2971D4" w:rsidR="00C817E7" w:rsidRDefault="00AE6BBB" w:rsidP="00AE6BBB">
      <w:r>
        <w:t>Denne planen ivaretar barnehagens pedagogiske innhold, med fokus på tilpasset læring og stimulering til det enkelte barn.</w:t>
      </w:r>
    </w:p>
    <w:p w14:paraId="5C506296" w14:textId="1B4A8AB5" w:rsidR="00094175" w:rsidRPr="00094175" w:rsidRDefault="0064274E" w:rsidP="00FF28E3">
      <w:pPr>
        <w:pStyle w:val="Overskrift2"/>
      </w:pPr>
      <w:r>
        <w:br w:type="page"/>
      </w:r>
      <w:bookmarkStart w:id="1" w:name="_Toc145509007"/>
      <w:r w:rsidR="00C73674" w:rsidRPr="007D5A63">
        <w:lastRenderedPageBreak/>
        <w:t>Kommunikasjon</w:t>
      </w:r>
      <w:r w:rsidR="00C73674" w:rsidRPr="0096728A">
        <w:t>, språk og tekst</w:t>
      </w:r>
      <w:bookmarkEnd w:id="1"/>
      <w:r w:rsidR="00C73674">
        <w:t xml:space="preserve"> </w:t>
      </w:r>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2"/>
        <w:gridCol w:w="4476"/>
      </w:tblGrid>
      <w:tr w:rsidR="008D2ABE" w:rsidRPr="008A717E" w14:paraId="14BDD325" w14:textId="77777777" w:rsidTr="64FAD62D">
        <w:trPr>
          <w:trHeight w:val="937"/>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themeFill="accent1"/>
            <w:hideMark/>
          </w:tcPr>
          <w:p w14:paraId="4B624A01" w14:textId="77777777" w:rsidR="008D2ABE" w:rsidRPr="00A273D9" w:rsidRDefault="008D2ABE" w:rsidP="00E63872">
            <w:pPr>
              <w:spacing w:after="0" w:line="240" w:lineRule="auto"/>
              <w:textAlignment w:val="baseline"/>
              <w:rPr>
                <w:rFonts w:ascii="Segoe UI" w:eastAsia="Times New Roman" w:hAnsi="Segoe UI" w:cs="Segoe UI"/>
                <w:b/>
                <w:bCs/>
                <w:color w:val="FFFFFF"/>
                <w:sz w:val="18"/>
                <w:szCs w:val="18"/>
                <w:lang w:eastAsia="nb-NO"/>
              </w:rPr>
            </w:pPr>
            <w:r w:rsidRPr="00D3704B">
              <w:rPr>
                <w:rFonts w:ascii="Arial" w:eastAsia="Times New Roman" w:hAnsi="Arial" w:cs="Arial"/>
                <w:color w:val="FFFFFF"/>
                <w:position w:val="-1"/>
                <w:sz w:val="24"/>
                <w:szCs w:val="24"/>
                <w:lang w:eastAsia="nb-NO"/>
              </w:rPr>
              <w:t>Gjennom arbeid med fagområdet skal barnehagen bidra til at barna får utforske og utvikle sin språkforståelse, språkkompetanse og et mangfold av kommunikasjonsformer. </w:t>
            </w:r>
            <w:r w:rsidRPr="00A273D9">
              <w:rPr>
                <w:rFonts w:ascii="Arial" w:eastAsia="Times New Roman" w:hAnsi="Arial" w:cs="Arial"/>
                <w:b/>
                <w:bCs/>
                <w:color w:val="FFFFFF"/>
                <w:sz w:val="24"/>
                <w:szCs w:val="24"/>
                <w:lang w:eastAsia="nb-NO"/>
              </w:rPr>
              <w:t>​</w:t>
            </w:r>
            <w:r w:rsidRPr="00D3704B">
              <w:rPr>
                <w:rFonts w:ascii="Arial" w:eastAsia="Times New Roman" w:hAnsi="Arial" w:cs="Arial"/>
                <w:color w:val="FFFFFF"/>
                <w:position w:val="-1"/>
                <w:sz w:val="24"/>
                <w:szCs w:val="24"/>
                <w:lang w:eastAsia="nb-NO"/>
              </w:rPr>
              <w:t>I barnehagen skal barna møte ulike språk, språkformer og dialekter gjennom rim, regler, sanger, litteratur og tekster fra samtid og fortid. Barnehagen skal bidra til at barn leker med språk, symboler og tekst og stimulere til språklig nysgjerrighet, bevissthet og utvikling.</w:t>
            </w:r>
            <w:r w:rsidRPr="00A273D9">
              <w:rPr>
                <w:rFonts w:ascii="Arial" w:eastAsia="Times New Roman" w:hAnsi="Arial" w:cs="Arial"/>
                <w:b/>
                <w:bCs/>
                <w:color w:val="FFFFFF"/>
                <w:sz w:val="24"/>
                <w:szCs w:val="24"/>
                <w:lang w:eastAsia="nb-NO"/>
              </w:rPr>
              <w:t>​</w:t>
            </w:r>
          </w:p>
        </w:tc>
      </w:tr>
      <w:tr w:rsidR="00A12D67" w:rsidRPr="008A717E" w14:paraId="63740A10" w14:textId="77777777" w:rsidTr="002F27A7">
        <w:tblPrEx>
          <w:tblCellMar>
            <w:left w:w="70" w:type="dxa"/>
            <w:right w:w="70" w:type="dxa"/>
          </w:tblCellMar>
        </w:tblPrEx>
        <w:trPr>
          <w:trHeight w:val="937"/>
        </w:trPr>
        <w:tc>
          <w:tcPr>
            <w:tcW w:w="53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5159F08E" w14:textId="77777777" w:rsidR="008D2ABE" w:rsidRPr="002F27A7" w:rsidRDefault="008D2ABE" w:rsidP="00E63872">
            <w:pPr>
              <w:spacing w:after="0" w:line="240" w:lineRule="auto"/>
              <w:rPr>
                <w:rFonts w:ascii="Arial" w:eastAsia="Times New Roman" w:hAnsi="Arial" w:cs="Arial"/>
                <w:color w:val="000000" w:themeColor="text1"/>
                <w:lang w:eastAsia="nb-NO"/>
              </w:rPr>
            </w:pPr>
            <w:r w:rsidRPr="002F27A7">
              <w:rPr>
                <w:rFonts w:ascii="Arial" w:eastAsia="Times New Roman" w:hAnsi="Arial" w:cs="Arial"/>
                <w:b/>
                <w:bCs/>
                <w:color w:val="000000"/>
                <w:position w:val="2"/>
                <w:lang w:eastAsia="nb-NO"/>
              </w:rPr>
              <w:t>Prosessmål trinn 1</w:t>
            </w:r>
          </w:p>
          <w:p w14:paraId="026E67AF" w14:textId="77777777" w:rsidR="008D2ABE" w:rsidRPr="002F27A7" w:rsidRDefault="008D2ABE" w:rsidP="00C50A4E">
            <w:pPr>
              <w:numPr>
                <w:ilvl w:val="0"/>
                <w:numId w:val="17"/>
              </w:numPr>
              <w:spacing w:after="0" w:line="240" w:lineRule="auto"/>
              <w:textAlignment w:val="baseline"/>
              <w:rPr>
                <w:rFonts w:ascii="Arial" w:eastAsia="Times New Roman" w:hAnsi="Arial" w:cs="Arial"/>
                <w:color w:val="000000"/>
                <w:lang w:eastAsia="nb-NO"/>
              </w:rPr>
            </w:pPr>
            <w:r w:rsidRPr="002F27A7">
              <w:rPr>
                <w:rFonts w:ascii="Arial" w:eastAsia="Times New Roman" w:hAnsi="Arial" w:cs="Arial"/>
                <w:color w:val="000000"/>
                <w:lang w:eastAsia="nb-NO"/>
              </w:rPr>
              <w:t>Barna møter et variert språkmiljø og får erfaring med å uttrykke sine følelser, tanker, meninger og erfaringer på ulike måter. </w:t>
            </w:r>
          </w:p>
          <w:p w14:paraId="608C4DDC" w14:textId="77777777" w:rsidR="008D2ABE" w:rsidRPr="002F27A7" w:rsidRDefault="008D2ABE" w:rsidP="00C50A4E">
            <w:pPr>
              <w:numPr>
                <w:ilvl w:val="0"/>
                <w:numId w:val="17"/>
              </w:numPr>
              <w:spacing w:after="0" w:line="240" w:lineRule="auto"/>
              <w:textAlignment w:val="baseline"/>
              <w:rPr>
                <w:rFonts w:ascii="Arial" w:eastAsia="Times New Roman" w:hAnsi="Arial" w:cs="Arial"/>
                <w:color w:val="000000"/>
                <w:lang w:eastAsia="nb-NO"/>
              </w:rPr>
            </w:pPr>
            <w:r w:rsidRPr="002F27A7">
              <w:rPr>
                <w:rFonts w:ascii="Arial" w:eastAsia="Times New Roman" w:hAnsi="Arial" w:cs="Arial"/>
                <w:color w:val="000000"/>
                <w:lang w:eastAsia="nb-NO"/>
              </w:rPr>
              <w:t>Barna møter tilstedeværende voksne som setter ord på omgivelsene rundt oss. </w:t>
            </w:r>
          </w:p>
          <w:p w14:paraId="0193CDFD" w14:textId="77777777" w:rsidR="008D2ABE" w:rsidRPr="002F27A7" w:rsidRDefault="008D2ABE" w:rsidP="00C50A4E">
            <w:pPr>
              <w:numPr>
                <w:ilvl w:val="0"/>
                <w:numId w:val="17"/>
              </w:numPr>
              <w:spacing w:after="0" w:line="240" w:lineRule="auto"/>
              <w:textAlignment w:val="baseline"/>
              <w:rPr>
                <w:rFonts w:ascii="Arial" w:eastAsia="Times New Roman" w:hAnsi="Arial" w:cs="Arial"/>
                <w:color w:val="000000"/>
                <w:lang w:eastAsia="nb-NO"/>
              </w:rPr>
            </w:pPr>
            <w:r w:rsidRPr="002F27A7">
              <w:rPr>
                <w:rFonts w:ascii="Arial" w:eastAsia="Times New Roman" w:hAnsi="Arial" w:cs="Arial"/>
                <w:color w:val="000000"/>
                <w:lang w:eastAsia="nb-NO"/>
              </w:rPr>
              <w:t>Vi bruker språket aktivt i hverdagssituasjoner. </w:t>
            </w:r>
          </w:p>
          <w:p w14:paraId="1E521DF5" w14:textId="54244118" w:rsidR="002A071B" w:rsidRPr="002F27A7" w:rsidRDefault="008D2ABE" w:rsidP="00C50A4E">
            <w:pPr>
              <w:numPr>
                <w:ilvl w:val="0"/>
                <w:numId w:val="17"/>
              </w:numPr>
              <w:spacing w:after="0" w:line="240" w:lineRule="auto"/>
              <w:textAlignment w:val="baseline"/>
              <w:rPr>
                <w:rFonts w:ascii="Arial" w:eastAsia="Times New Roman" w:hAnsi="Arial" w:cs="Arial"/>
                <w:color w:val="000000"/>
                <w:lang w:eastAsia="nb-NO"/>
              </w:rPr>
            </w:pPr>
            <w:r w:rsidRPr="002F27A7">
              <w:rPr>
                <w:rFonts w:ascii="Arial" w:eastAsia="Times New Roman" w:hAnsi="Arial" w:cs="Arial"/>
                <w:color w:val="000000" w:themeColor="text1"/>
                <w:lang w:eastAsia="nb-NO"/>
              </w:rPr>
              <w:t>De ansatte utvider samtalene med barna, lytter til barna og lar barna snakke. De ansatte hjelper barna til å finne de ordene de trenger. </w:t>
            </w:r>
          </w:p>
        </w:tc>
        <w:tc>
          <w:tcPr>
            <w:tcW w:w="44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hideMark/>
          </w:tcPr>
          <w:p w14:paraId="5A8F79C0" w14:textId="26CA0480" w:rsidR="00E65D21" w:rsidRPr="002F27A7" w:rsidRDefault="009F478F" w:rsidP="00E65D21">
            <w:pPr>
              <w:spacing w:after="0" w:line="240" w:lineRule="auto"/>
              <w:divId w:val="874539076"/>
              <w:rPr>
                <w:rFonts w:eastAsiaTheme="minorEastAsia"/>
                <w:b/>
                <w:bCs/>
                <w:lang w:eastAsia="nb-NO"/>
              </w:rPr>
            </w:pPr>
            <w:r w:rsidRPr="002F27A7">
              <w:rPr>
                <w:rFonts w:eastAsiaTheme="minorEastAsia"/>
                <w:b/>
                <w:bCs/>
                <w:lang w:eastAsia="nb-NO"/>
              </w:rPr>
              <w:t>A</w:t>
            </w:r>
            <w:r w:rsidR="00071280" w:rsidRPr="002F27A7">
              <w:rPr>
                <w:rFonts w:eastAsiaTheme="minorEastAsia"/>
                <w:b/>
                <w:bCs/>
                <w:lang w:eastAsia="nb-NO"/>
              </w:rPr>
              <w:t>ktiviteter</w:t>
            </w:r>
          </w:p>
          <w:p w14:paraId="47439959" w14:textId="14B4DBF0" w:rsidR="002E4015" w:rsidRPr="002F27A7" w:rsidRDefault="00E65D21" w:rsidP="006C0523">
            <w:pPr>
              <w:pStyle w:val="Listeavsnitt"/>
              <w:numPr>
                <w:ilvl w:val="0"/>
                <w:numId w:val="27"/>
              </w:numPr>
              <w:spacing w:after="0" w:line="240" w:lineRule="auto"/>
              <w:divId w:val="874539076"/>
              <w:rPr>
                <w:rFonts w:eastAsiaTheme="minorEastAsia"/>
                <w:lang w:eastAsia="nb-NO"/>
              </w:rPr>
            </w:pPr>
            <w:r w:rsidRPr="002F27A7">
              <w:rPr>
                <w:rFonts w:eastAsiaTheme="minorEastAsia"/>
                <w:lang w:eastAsia="nb-NO"/>
              </w:rPr>
              <w:t>Drama og dramatisering</w:t>
            </w:r>
          </w:p>
          <w:p w14:paraId="6FD00D31" w14:textId="492B4DD6" w:rsidR="00E65D21" w:rsidRPr="002F27A7" w:rsidRDefault="00E65D21" w:rsidP="006C0523">
            <w:pPr>
              <w:pStyle w:val="Listeavsnitt"/>
              <w:numPr>
                <w:ilvl w:val="0"/>
                <w:numId w:val="27"/>
              </w:numPr>
              <w:spacing w:after="0" w:line="240" w:lineRule="auto"/>
              <w:divId w:val="874539076"/>
              <w:rPr>
                <w:rFonts w:eastAsiaTheme="minorEastAsia"/>
                <w:lang w:eastAsia="nb-NO"/>
              </w:rPr>
            </w:pPr>
            <w:r w:rsidRPr="002F27A7">
              <w:rPr>
                <w:rFonts w:eastAsiaTheme="minorEastAsia"/>
                <w:lang w:eastAsia="nb-NO"/>
              </w:rPr>
              <w:t>Sangleker med turtakin</w:t>
            </w:r>
            <w:r w:rsidR="002C3305" w:rsidRPr="002F27A7">
              <w:rPr>
                <w:rFonts w:eastAsiaTheme="minorEastAsia"/>
                <w:lang w:eastAsia="nb-NO"/>
              </w:rPr>
              <w:t>g</w:t>
            </w:r>
          </w:p>
          <w:p w14:paraId="05F7354D" w14:textId="35AF9AE4" w:rsidR="0008679C" w:rsidRPr="002F27A7" w:rsidRDefault="00E65D21" w:rsidP="006C0523">
            <w:pPr>
              <w:pStyle w:val="Listeavsnitt"/>
              <w:numPr>
                <w:ilvl w:val="0"/>
                <w:numId w:val="27"/>
              </w:numPr>
              <w:spacing w:after="0" w:line="240" w:lineRule="auto"/>
              <w:divId w:val="874539076"/>
              <w:rPr>
                <w:rFonts w:eastAsiaTheme="minorEastAsia"/>
                <w:lang w:eastAsia="nb-NO"/>
              </w:rPr>
            </w:pPr>
            <w:r w:rsidRPr="002F27A7">
              <w:rPr>
                <w:rFonts w:eastAsiaTheme="minorEastAsia"/>
                <w:lang w:eastAsia="nb-NO"/>
              </w:rPr>
              <w:t>Klappe stavelser i navn</w:t>
            </w:r>
          </w:p>
          <w:p w14:paraId="7606840B" w14:textId="558A0125" w:rsidR="00F84B1D" w:rsidRPr="002F27A7" w:rsidRDefault="00E65D21" w:rsidP="006C0523">
            <w:pPr>
              <w:pStyle w:val="Listeavsnitt"/>
              <w:numPr>
                <w:ilvl w:val="0"/>
                <w:numId w:val="27"/>
              </w:numPr>
              <w:spacing w:after="0" w:line="240" w:lineRule="auto"/>
              <w:divId w:val="874539076"/>
              <w:rPr>
                <w:rFonts w:eastAsiaTheme="minorEastAsia"/>
                <w:lang w:eastAsia="nb-NO"/>
              </w:rPr>
            </w:pPr>
            <w:r w:rsidRPr="002F27A7">
              <w:rPr>
                <w:rFonts w:eastAsiaTheme="minorEastAsia"/>
                <w:lang w:eastAsia="nb-NO"/>
              </w:rPr>
              <w:t>Faste sanger og regler</w:t>
            </w:r>
          </w:p>
          <w:p w14:paraId="0E7A97DF" w14:textId="7A2912E7" w:rsidR="00F84B1D" w:rsidRPr="002F27A7" w:rsidRDefault="0004381D" w:rsidP="006C0523">
            <w:pPr>
              <w:pStyle w:val="Listeavsnitt"/>
              <w:numPr>
                <w:ilvl w:val="0"/>
                <w:numId w:val="27"/>
              </w:numPr>
              <w:spacing w:after="0" w:line="240" w:lineRule="auto"/>
              <w:rPr>
                <w:rFonts w:eastAsiaTheme="minorEastAsia"/>
                <w:lang w:eastAsia="nb-NO"/>
              </w:rPr>
            </w:pPr>
            <w:r w:rsidRPr="002F27A7">
              <w:rPr>
                <w:rFonts w:eastAsiaTheme="minorEastAsia"/>
                <w:lang w:eastAsia="nb-NO"/>
              </w:rPr>
              <w:t>B</w:t>
            </w:r>
            <w:r w:rsidR="0079183E" w:rsidRPr="002F27A7">
              <w:rPr>
                <w:rFonts w:eastAsiaTheme="minorEastAsia"/>
                <w:lang w:eastAsia="nb-NO"/>
              </w:rPr>
              <w:t>ruk av tegn til tale</w:t>
            </w:r>
          </w:p>
          <w:p w14:paraId="66ECD2F5" w14:textId="51590C34" w:rsidR="000963FB" w:rsidRPr="002F27A7" w:rsidRDefault="000963FB" w:rsidP="006C0523">
            <w:pPr>
              <w:pStyle w:val="Listeavsnitt"/>
              <w:numPr>
                <w:ilvl w:val="0"/>
                <w:numId w:val="27"/>
              </w:numPr>
              <w:spacing w:after="0" w:line="240" w:lineRule="auto"/>
              <w:rPr>
                <w:rFonts w:eastAsiaTheme="minorEastAsia"/>
                <w:lang w:eastAsia="nb-NO"/>
              </w:rPr>
            </w:pPr>
            <w:r w:rsidRPr="002F27A7">
              <w:rPr>
                <w:rFonts w:eastAsiaTheme="minorEastAsia"/>
                <w:lang w:eastAsia="nb-NO"/>
              </w:rPr>
              <w:t>Eventyr og bøker</w:t>
            </w:r>
          </w:p>
          <w:p w14:paraId="11DB2237" w14:textId="057D0776" w:rsidR="000963FB" w:rsidRPr="002F27A7" w:rsidRDefault="00004B79" w:rsidP="006C0523">
            <w:pPr>
              <w:pStyle w:val="Listeavsnitt"/>
              <w:numPr>
                <w:ilvl w:val="0"/>
                <w:numId w:val="27"/>
              </w:numPr>
              <w:spacing w:after="0" w:line="240" w:lineRule="auto"/>
              <w:rPr>
                <w:rFonts w:eastAsiaTheme="minorEastAsia"/>
                <w:lang w:eastAsia="nb-NO"/>
              </w:rPr>
            </w:pPr>
            <w:r w:rsidRPr="002F27A7">
              <w:rPr>
                <w:rFonts w:eastAsiaTheme="minorEastAsia"/>
                <w:lang w:eastAsia="nb-NO"/>
              </w:rPr>
              <w:t xml:space="preserve">Samlingsstund – </w:t>
            </w:r>
            <w:r w:rsidR="00017EC6" w:rsidRPr="002F27A7">
              <w:rPr>
                <w:rFonts w:eastAsiaTheme="minorEastAsia"/>
                <w:lang w:eastAsia="nb-NO"/>
              </w:rPr>
              <w:t xml:space="preserve">bruke </w:t>
            </w:r>
            <w:r w:rsidR="0004381D" w:rsidRPr="002F27A7">
              <w:rPr>
                <w:rFonts w:eastAsiaTheme="minorEastAsia"/>
                <w:lang w:eastAsia="nb-NO"/>
              </w:rPr>
              <w:t>konkreter</w:t>
            </w:r>
            <w:r w:rsidRPr="002F27A7">
              <w:rPr>
                <w:rFonts w:eastAsiaTheme="minorEastAsia"/>
                <w:lang w:eastAsia="nb-NO"/>
              </w:rPr>
              <w:t xml:space="preserve">, </w:t>
            </w:r>
            <w:r w:rsidR="00D84FA1" w:rsidRPr="002F27A7">
              <w:rPr>
                <w:rFonts w:eastAsiaTheme="minorEastAsia"/>
                <w:lang w:eastAsia="nb-NO"/>
              </w:rPr>
              <w:t xml:space="preserve">sanser, bilder, </w:t>
            </w:r>
            <w:r w:rsidRPr="002F27A7">
              <w:rPr>
                <w:rFonts w:eastAsiaTheme="minorEastAsia"/>
                <w:lang w:eastAsia="nb-NO"/>
              </w:rPr>
              <w:t>sanger, rim</w:t>
            </w:r>
            <w:r w:rsidR="00017EC6" w:rsidRPr="002F27A7">
              <w:rPr>
                <w:rFonts w:eastAsiaTheme="minorEastAsia"/>
                <w:lang w:eastAsia="nb-NO"/>
              </w:rPr>
              <w:t>,</w:t>
            </w:r>
            <w:r w:rsidRPr="002F27A7">
              <w:rPr>
                <w:rFonts w:eastAsiaTheme="minorEastAsia"/>
                <w:lang w:eastAsia="nb-NO"/>
              </w:rPr>
              <w:t xml:space="preserve"> regler</w:t>
            </w:r>
            <w:r w:rsidR="00017EC6" w:rsidRPr="002F27A7">
              <w:rPr>
                <w:rFonts w:eastAsiaTheme="minorEastAsia"/>
                <w:lang w:eastAsia="nb-NO"/>
              </w:rPr>
              <w:t xml:space="preserve"> og språkposer</w:t>
            </w:r>
          </w:p>
          <w:p w14:paraId="1EDA1622" w14:textId="4BB23716" w:rsidR="64FAD62D" w:rsidRPr="002F27A7" w:rsidRDefault="00585E34" w:rsidP="006C0523">
            <w:pPr>
              <w:pStyle w:val="Listeavsnitt"/>
              <w:numPr>
                <w:ilvl w:val="0"/>
                <w:numId w:val="27"/>
              </w:numPr>
              <w:spacing w:after="0"/>
              <w:rPr>
                <w:rFonts w:ascii="Arial" w:eastAsia="Times New Roman" w:hAnsi="Arial" w:cs="Arial"/>
                <w:color w:val="000000"/>
                <w:lang w:eastAsia="nb-NO"/>
              </w:rPr>
            </w:pPr>
            <w:r w:rsidRPr="002F27A7">
              <w:rPr>
                <w:rFonts w:ascii="Arial" w:eastAsia="Times New Roman" w:hAnsi="Arial" w:cs="Arial"/>
                <w:color w:val="000000"/>
                <w:lang w:eastAsia="nb-NO"/>
              </w:rPr>
              <w:t>Aktivt bruker språkrommet</w:t>
            </w:r>
          </w:p>
          <w:p w14:paraId="4F53F893" w14:textId="42EE4B6B" w:rsidR="008B741B" w:rsidRPr="002F27A7" w:rsidRDefault="008B741B" w:rsidP="00E63872">
            <w:pPr>
              <w:spacing w:after="0" w:line="240" w:lineRule="auto"/>
              <w:textAlignment w:val="baseline"/>
              <w:rPr>
                <w:rFonts w:ascii="Arial" w:eastAsia="Times New Roman" w:hAnsi="Arial" w:cs="Arial"/>
                <w:color w:val="000000"/>
                <w:lang w:val="en-US" w:eastAsia="nb-NO"/>
              </w:rPr>
            </w:pPr>
          </w:p>
        </w:tc>
      </w:tr>
      <w:tr w:rsidR="00A12D67" w:rsidRPr="00163A34" w14:paraId="757338D7" w14:textId="77777777" w:rsidTr="002F27A7">
        <w:trPr>
          <w:trHeight w:val="937"/>
        </w:trPr>
        <w:tc>
          <w:tcPr>
            <w:tcW w:w="53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75B2E41F" w14:textId="77777777" w:rsidR="008D2ABE" w:rsidRPr="00EB39DF" w:rsidRDefault="008D2ABE" w:rsidP="000016DD">
            <w:p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b/>
                <w:bCs/>
                <w:color w:val="000000"/>
                <w:position w:val="2"/>
                <w:lang w:eastAsia="nb-NO"/>
              </w:rPr>
              <w:t>Prosessmål trinn 2</w:t>
            </w:r>
          </w:p>
          <w:p w14:paraId="6AE67112" w14:textId="77777777" w:rsidR="008D2ABE" w:rsidRPr="00EB39DF" w:rsidRDefault="008D2ABE"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Barna møter et variert språkmiljø og får erfaring med å uttrykke sine følelser, tanker, meninger og erfaringer på ulike måter.</w:t>
            </w:r>
            <w:r w:rsidRPr="00A273D9">
              <w:rPr>
                <w:rFonts w:ascii="Arial" w:eastAsia="Times New Roman" w:hAnsi="Arial" w:cs="Arial"/>
                <w:color w:val="000000"/>
                <w:lang w:eastAsia="nb-NO"/>
              </w:rPr>
              <w:t> </w:t>
            </w:r>
          </w:p>
          <w:p w14:paraId="258CAA77" w14:textId="77777777" w:rsidR="008D2ABE" w:rsidRPr="00EB39DF" w:rsidRDefault="008D2ABE"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Barna møter tilstedeværende voksne som setter ord på omgivelsene rundt oss.</w:t>
            </w:r>
            <w:r w:rsidRPr="00A273D9">
              <w:rPr>
                <w:rFonts w:ascii="Arial" w:eastAsia="Times New Roman" w:hAnsi="Arial" w:cs="Arial"/>
                <w:color w:val="000000"/>
                <w:lang w:eastAsia="nb-NO"/>
              </w:rPr>
              <w:t> </w:t>
            </w:r>
          </w:p>
          <w:p w14:paraId="20745280" w14:textId="77777777" w:rsidR="008D2ABE" w:rsidRPr="00EB39DF" w:rsidRDefault="008D2ABE"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Vi bruker språket aktivt i hverdagssituasjoner.</w:t>
            </w:r>
            <w:r w:rsidRPr="00A273D9">
              <w:rPr>
                <w:rFonts w:ascii="Arial" w:eastAsia="Times New Roman" w:hAnsi="Arial" w:cs="Arial"/>
                <w:color w:val="000000"/>
                <w:lang w:eastAsia="nb-NO"/>
              </w:rPr>
              <w:t> </w:t>
            </w:r>
          </w:p>
          <w:p w14:paraId="298DC5FA" w14:textId="77777777" w:rsidR="008D2ABE" w:rsidRPr="00EB39DF" w:rsidRDefault="008D2ABE"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De ansatte utvider samtalene med barna, lytter til barna og lar barna snakke. De ansatte hjelper barna til å finne de ordene de trenger.</w:t>
            </w:r>
            <w:r w:rsidRPr="00A273D9">
              <w:rPr>
                <w:rFonts w:ascii="Arial" w:eastAsia="Times New Roman" w:hAnsi="Arial" w:cs="Arial"/>
                <w:color w:val="000000"/>
                <w:lang w:eastAsia="nb-NO"/>
              </w:rPr>
              <w:t> </w:t>
            </w:r>
          </w:p>
          <w:p w14:paraId="3EF0DA9E" w14:textId="77777777" w:rsidR="008D2ABE" w:rsidRPr="00EB39DF" w:rsidRDefault="008D2ABE"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Barna har gode samtalepartnere i de voksne</w:t>
            </w:r>
          </w:p>
          <w:p w14:paraId="38FFAE39" w14:textId="3C695164" w:rsidR="00CA658A" w:rsidRPr="00643C2F" w:rsidRDefault="008D2ABE" w:rsidP="000016DD">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Barna videreutvikler sin begrepsforståelse og bruker et variert ordforråd</w:t>
            </w:r>
            <w:r w:rsidR="009A5944">
              <w:rPr>
                <w:rFonts w:ascii="Arial" w:eastAsia="Times New Roman" w:hAnsi="Arial" w:cs="Arial"/>
                <w:color w:val="000000"/>
                <w:lang w:eastAsia="nb-NO"/>
              </w:rPr>
              <w:t>.</w:t>
            </w:r>
          </w:p>
        </w:tc>
        <w:tc>
          <w:tcPr>
            <w:tcW w:w="44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4BBFACF0" w14:textId="4280B3BB" w:rsidR="00C16586" w:rsidRPr="00A27D1F" w:rsidRDefault="00C16586" w:rsidP="002F27A7">
            <w:pPr>
              <w:pStyle w:val="Listeavsnitt"/>
              <w:numPr>
                <w:ilvl w:val="0"/>
                <w:numId w:val="16"/>
              </w:numPr>
              <w:spacing w:after="0"/>
              <w:rPr>
                <w:rFonts w:ascii="Arial" w:eastAsia="Times New Roman" w:hAnsi="Arial" w:cs="Arial"/>
                <w:color w:val="000000"/>
                <w:sz w:val="20"/>
                <w:szCs w:val="20"/>
                <w:lang w:eastAsia="nb-NO"/>
              </w:rPr>
            </w:pPr>
            <w:r w:rsidRPr="00A27D1F">
              <w:rPr>
                <w:rFonts w:ascii="Arial" w:eastAsia="Times New Roman" w:hAnsi="Arial" w:cs="Arial"/>
                <w:color w:val="000000"/>
                <w:sz w:val="20"/>
                <w:szCs w:val="20"/>
                <w:lang w:eastAsia="nb-NO"/>
              </w:rPr>
              <w:t>Barna blir lest for og fortalt eventyr</w:t>
            </w:r>
          </w:p>
          <w:p w14:paraId="0CD939BB" w14:textId="2342A4F1" w:rsidR="00C16586" w:rsidRPr="00A27D1F" w:rsidRDefault="00C16586" w:rsidP="006C0523">
            <w:pPr>
              <w:pStyle w:val="Listeavsnitt"/>
              <w:numPr>
                <w:ilvl w:val="0"/>
                <w:numId w:val="28"/>
              </w:numPr>
              <w:spacing w:after="0"/>
              <w:rPr>
                <w:rFonts w:ascii="Arial" w:eastAsia="Times New Roman" w:hAnsi="Arial" w:cs="Arial"/>
                <w:color w:val="000000"/>
                <w:sz w:val="20"/>
                <w:szCs w:val="20"/>
                <w:lang w:eastAsia="nb-NO"/>
              </w:rPr>
            </w:pPr>
            <w:r w:rsidRPr="00A27D1F">
              <w:rPr>
                <w:rFonts w:ascii="Arial" w:eastAsia="Times New Roman" w:hAnsi="Arial" w:cs="Arial"/>
                <w:color w:val="000000"/>
                <w:sz w:val="20"/>
                <w:szCs w:val="20"/>
                <w:lang w:eastAsia="nb-NO"/>
              </w:rPr>
              <w:t>Bruke spill og aktiviteter</w:t>
            </w:r>
          </w:p>
          <w:p w14:paraId="04888172" w14:textId="3EF740F6" w:rsidR="00C16586" w:rsidRPr="00A27D1F" w:rsidRDefault="00C16586" w:rsidP="006C0523">
            <w:pPr>
              <w:pStyle w:val="Listeavsnitt"/>
              <w:numPr>
                <w:ilvl w:val="0"/>
                <w:numId w:val="28"/>
              </w:numPr>
              <w:spacing w:after="0"/>
              <w:rPr>
                <w:rFonts w:ascii="Arial" w:eastAsia="Times New Roman" w:hAnsi="Arial" w:cs="Arial"/>
                <w:color w:val="000000"/>
                <w:sz w:val="20"/>
                <w:szCs w:val="20"/>
                <w:lang w:eastAsia="nb-NO"/>
              </w:rPr>
            </w:pPr>
            <w:r w:rsidRPr="00A27D1F">
              <w:rPr>
                <w:rFonts w:ascii="Arial" w:eastAsia="Times New Roman" w:hAnsi="Arial" w:cs="Arial"/>
                <w:color w:val="000000"/>
                <w:sz w:val="20"/>
                <w:szCs w:val="20"/>
                <w:lang w:eastAsia="nb-NO"/>
              </w:rPr>
              <w:t>Lage fortellinger digitalt og på papir</w:t>
            </w:r>
          </w:p>
          <w:p w14:paraId="03DAA2F9" w14:textId="02D04E60" w:rsidR="00C16586" w:rsidRPr="00A27D1F" w:rsidRDefault="00C16586" w:rsidP="006C0523">
            <w:pPr>
              <w:pStyle w:val="Listeavsnitt"/>
              <w:numPr>
                <w:ilvl w:val="0"/>
                <w:numId w:val="28"/>
              </w:numPr>
              <w:spacing w:after="0"/>
              <w:rPr>
                <w:rFonts w:ascii="Arial" w:eastAsia="Times New Roman" w:hAnsi="Arial" w:cs="Arial"/>
                <w:color w:val="000000"/>
                <w:sz w:val="20"/>
                <w:szCs w:val="20"/>
                <w:lang w:eastAsia="nb-NO"/>
              </w:rPr>
            </w:pPr>
            <w:r w:rsidRPr="00A27D1F">
              <w:rPr>
                <w:rFonts w:ascii="Arial" w:eastAsia="Times New Roman" w:hAnsi="Arial" w:cs="Arial"/>
                <w:color w:val="000000"/>
                <w:sz w:val="20"/>
                <w:szCs w:val="20"/>
                <w:lang w:eastAsia="nb-NO"/>
              </w:rPr>
              <w:t>Dramatisere eventyr</w:t>
            </w:r>
          </w:p>
          <w:p w14:paraId="7A8B9B82" w14:textId="3588DBC7" w:rsidR="00C16586" w:rsidRPr="00A27D1F" w:rsidRDefault="00C16586" w:rsidP="006C0523">
            <w:pPr>
              <w:pStyle w:val="Listeavsnitt"/>
              <w:numPr>
                <w:ilvl w:val="0"/>
                <w:numId w:val="28"/>
              </w:numPr>
              <w:spacing w:after="0"/>
              <w:rPr>
                <w:rFonts w:ascii="Arial" w:eastAsia="Times New Roman" w:hAnsi="Arial" w:cs="Arial"/>
                <w:color w:val="000000"/>
                <w:sz w:val="20"/>
                <w:szCs w:val="20"/>
                <w:lang w:eastAsia="nb-NO"/>
              </w:rPr>
            </w:pPr>
            <w:r w:rsidRPr="00A27D1F">
              <w:rPr>
                <w:rFonts w:ascii="Arial" w:eastAsia="Times New Roman" w:hAnsi="Arial" w:cs="Arial"/>
                <w:color w:val="000000"/>
                <w:sz w:val="20"/>
                <w:szCs w:val="20"/>
                <w:lang w:eastAsia="nb-NO"/>
              </w:rPr>
              <w:t>Lytte til lyder og rytmer i språke</w:t>
            </w:r>
            <w:r w:rsidR="00B70E4B" w:rsidRPr="00A27D1F">
              <w:rPr>
                <w:rFonts w:ascii="Arial" w:eastAsia="Times New Roman" w:hAnsi="Arial" w:cs="Arial"/>
                <w:color w:val="000000"/>
                <w:sz w:val="20"/>
                <w:szCs w:val="20"/>
                <w:lang w:eastAsia="nb-NO"/>
              </w:rPr>
              <w:t>t</w:t>
            </w:r>
            <w:r w:rsidR="007A64B8" w:rsidRPr="00A27D1F">
              <w:rPr>
                <w:rFonts w:ascii="Arial" w:eastAsia="Times New Roman" w:hAnsi="Arial" w:cs="Arial"/>
                <w:color w:val="000000"/>
                <w:sz w:val="20"/>
                <w:szCs w:val="20"/>
                <w:lang w:eastAsia="nb-NO"/>
              </w:rPr>
              <w:t>,</w:t>
            </w:r>
            <w:r w:rsidR="0016382F" w:rsidRPr="00A27D1F">
              <w:rPr>
                <w:rFonts w:ascii="Arial" w:eastAsia="Times New Roman" w:hAnsi="Arial" w:cs="Arial"/>
                <w:color w:val="000000"/>
                <w:sz w:val="20"/>
                <w:szCs w:val="20"/>
                <w:lang w:eastAsia="nb-NO"/>
              </w:rPr>
              <w:t xml:space="preserve"> klappe stavelser</w:t>
            </w:r>
          </w:p>
          <w:p w14:paraId="796EFC82" w14:textId="38677B3D" w:rsidR="00C16586" w:rsidRPr="00A27D1F" w:rsidRDefault="00C16586" w:rsidP="006C0523">
            <w:pPr>
              <w:pStyle w:val="Listeavsnitt"/>
              <w:numPr>
                <w:ilvl w:val="0"/>
                <w:numId w:val="28"/>
              </w:numPr>
              <w:spacing w:after="0"/>
              <w:rPr>
                <w:rFonts w:ascii="Arial" w:eastAsia="Times New Roman" w:hAnsi="Arial" w:cs="Arial"/>
                <w:color w:val="000000"/>
                <w:sz w:val="20"/>
                <w:szCs w:val="20"/>
                <w:lang w:eastAsia="nb-NO"/>
              </w:rPr>
            </w:pPr>
            <w:r w:rsidRPr="00A27D1F">
              <w:rPr>
                <w:rFonts w:ascii="Arial" w:eastAsia="Times New Roman" w:hAnsi="Arial" w:cs="Arial"/>
                <w:color w:val="000000"/>
                <w:sz w:val="20"/>
                <w:szCs w:val="20"/>
                <w:lang w:eastAsia="nb-NO"/>
              </w:rPr>
              <w:t>Barna lærer enkle sanger, rim og regler</w:t>
            </w:r>
          </w:p>
          <w:p w14:paraId="6E3D8D60" w14:textId="77777777" w:rsidR="00655F22" w:rsidRPr="00A27D1F" w:rsidRDefault="00C16586" w:rsidP="006C0523">
            <w:pPr>
              <w:pStyle w:val="Listeavsnitt"/>
              <w:numPr>
                <w:ilvl w:val="0"/>
                <w:numId w:val="28"/>
              </w:numPr>
              <w:spacing w:after="0"/>
              <w:rPr>
                <w:rFonts w:ascii="Arial" w:eastAsia="Times New Roman" w:hAnsi="Arial" w:cs="Arial"/>
                <w:color w:val="000000"/>
                <w:sz w:val="20"/>
                <w:szCs w:val="20"/>
                <w:lang w:eastAsia="nb-NO"/>
              </w:rPr>
            </w:pPr>
            <w:r w:rsidRPr="00A27D1F">
              <w:rPr>
                <w:rFonts w:ascii="Arial" w:eastAsia="Times New Roman" w:hAnsi="Arial" w:cs="Arial"/>
                <w:color w:val="000000"/>
                <w:sz w:val="20"/>
                <w:szCs w:val="20"/>
                <w:lang w:eastAsia="nb-NO"/>
              </w:rPr>
              <w:t>Lesegrupper</w:t>
            </w:r>
          </w:p>
          <w:p w14:paraId="1AA4F409" w14:textId="79A93F52" w:rsidR="00C16586" w:rsidRPr="00A27D1F" w:rsidRDefault="00C16586" w:rsidP="006C0523">
            <w:pPr>
              <w:pStyle w:val="Listeavsnitt"/>
              <w:numPr>
                <w:ilvl w:val="0"/>
                <w:numId w:val="28"/>
              </w:numPr>
              <w:spacing w:after="0"/>
              <w:rPr>
                <w:rFonts w:ascii="Arial" w:eastAsia="Times New Roman" w:hAnsi="Arial" w:cs="Arial"/>
                <w:color w:val="000000"/>
                <w:sz w:val="20"/>
                <w:szCs w:val="20"/>
                <w:lang w:eastAsia="nb-NO"/>
              </w:rPr>
            </w:pPr>
            <w:r w:rsidRPr="00A27D1F">
              <w:rPr>
                <w:rFonts w:ascii="Arial" w:eastAsia="Times New Roman" w:hAnsi="Arial" w:cs="Arial"/>
                <w:color w:val="000000"/>
                <w:sz w:val="20"/>
                <w:szCs w:val="20"/>
                <w:lang w:eastAsia="nb-NO"/>
              </w:rPr>
              <w:t>Kims lek</w:t>
            </w:r>
          </w:p>
          <w:p w14:paraId="5090F6D5" w14:textId="21648D48" w:rsidR="00AA2028" w:rsidRPr="00A27D1F" w:rsidRDefault="00C16586" w:rsidP="006C0523">
            <w:pPr>
              <w:pStyle w:val="Listeavsnitt"/>
              <w:numPr>
                <w:ilvl w:val="0"/>
                <w:numId w:val="28"/>
              </w:numPr>
              <w:spacing w:after="0"/>
              <w:rPr>
                <w:rFonts w:ascii="Arial" w:eastAsia="Times New Roman" w:hAnsi="Arial" w:cs="Arial"/>
                <w:color w:val="000000" w:themeColor="text1"/>
                <w:sz w:val="20"/>
                <w:szCs w:val="20"/>
                <w:lang w:eastAsia="nb-NO"/>
              </w:rPr>
            </w:pPr>
            <w:r w:rsidRPr="00A27D1F">
              <w:rPr>
                <w:rFonts w:ascii="Arial" w:eastAsia="Times New Roman" w:hAnsi="Arial" w:cs="Arial"/>
                <w:color w:val="000000"/>
                <w:sz w:val="20"/>
                <w:szCs w:val="20"/>
                <w:lang w:eastAsia="nb-NO"/>
              </w:rPr>
              <w:t xml:space="preserve">Bruk av </w:t>
            </w:r>
            <w:proofErr w:type="spellStart"/>
            <w:r w:rsidRPr="00A27D1F">
              <w:rPr>
                <w:rFonts w:ascii="Arial" w:eastAsia="Times New Roman" w:hAnsi="Arial" w:cs="Arial"/>
                <w:color w:val="000000"/>
                <w:sz w:val="20"/>
                <w:szCs w:val="20"/>
                <w:lang w:eastAsia="nb-NO"/>
              </w:rPr>
              <w:t>iPad</w:t>
            </w:r>
            <w:proofErr w:type="spellEnd"/>
            <w:r w:rsidR="00545BC7" w:rsidRPr="00A27D1F">
              <w:rPr>
                <w:rFonts w:ascii="Arial" w:eastAsia="Times New Roman" w:hAnsi="Arial" w:cs="Arial"/>
                <w:color w:val="000000"/>
                <w:sz w:val="20"/>
                <w:szCs w:val="20"/>
                <w:lang w:eastAsia="nb-NO"/>
              </w:rPr>
              <w:t>,</w:t>
            </w:r>
            <w:r w:rsidR="00FF197A" w:rsidRPr="00A27D1F">
              <w:rPr>
                <w:rFonts w:ascii="Arial" w:eastAsia="Times New Roman" w:hAnsi="Arial" w:cs="Arial"/>
                <w:color w:val="000000"/>
                <w:sz w:val="20"/>
                <w:szCs w:val="20"/>
                <w:lang w:eastAsia="nb-NO"/>
              </w:rPr>
              <w:t xml:space="preserve"> Polylino</w:t>
            </w:r>
            <w:r w:rsidRPr="00A27D1F">
              <w:rPr>
                <w:rFonts w:ascii="Arial" w:eastAsia="Times New Roman" w:hAnsi="Arial" w:cs="Arial"/>
                <w:color w:val="000000"/>
                <w:sz w:val="20"/>
                <w:szCs w:val="20"/>
                <w:lang w:eastAsia="nb-NO"/>
              </w:rPr>
              <w:t xml:space="preserve"> </w:t>
            </w:r>
            <w:r w:rsidR="001823E4" w:rsidRPr="00A27D1F">
              <w:rPr>
                <w:rFonts w:ascii="Arial" w:eastAsia="Times New Roman" w:hAnsi="Arial" w:cs="Arial"/>
                <w:color w:val="000000"/>
                <w:sz w:val="20"/>
                <w:szCs w:val="20"/>
                <w:lang w:eastAsia="nb-NO"/>
              </w:rPr>
              <w:t>og språkkista</w:t>
            </w:r>
          </w:p>
          <w:p w14:paraId="28E57AE1" w14:textId="77777777" w:rsidR="00773314" w:rsidRPr="00A27D1F" w:rsidRDefault="008E2CE8" w:rsidP="006C0523">
            <w:pPr>
              <w:pStyle w:val="Listeavsnitt"/>
              <w:numPr>
                <w:ilvl w:val="0"/>
                <w:numId w:val="28"/>
              </w:numPr>
              <w:spacing w:after="0"/>
              <w:rPr>
                <w:rFonts w:ascii="Arial" w:eastAsia="Times New Roman" w:hAnsi="Arial" w:cs="Arial"/>
                <w:color w:val="000000" w:themeColor="text1"/>
                <w:sz w:val="20"/>
                <w:szCs w:val="20"/>
                <w:lang w:eastAsia="nb-NO"/>
              </w:rPr>
            </w:pPr>
            <w:proofErr w:type="spellStart"/>
            <w:r w:rsidRPr="00A27D1F">
              <w:rPr>
                <w:rFonts w:ascii="Arial" w:eastAsia="Times New Roman" w:hAnsi="Arial" w:cs="Arial"/>
                <w:color w:val="000000"/>
                <w:sz w:val="20"/>
                <w:szCs w:val="20"/>
                <w:lang w:eastAsia="nb-NO"/>
              </w:rPr>
              <w:t>Minirøris</w:t>
            </w:r>
            <w:proofErr w:type="spellEnd"/>
            <w:r w:rsidRPr="00A27D1F">
              <w:rPr>
                <w:rFonts w:ascii="Arial" w:eastAsia="Times New Roman" w:hAnsi="Arial" w:cs="Arial"/>
                <w:color w:val="000000"/>
                <w:sz w:val="20"/>
                <w:szCs w:val="20"/>
                <w:lang w:eastAsia="nb-NO"/>
              </w:rPr>
              <w:t>/</w:t>
            </w:r>
            <w:proofErr w:type="spellStart"/>
            <w:r w:rsidRPr="00A27D1F">
              <w:rPr>
                <w:rFonts w:ascii="Arial" w:eastAsia="Times New Roman" w:hAnsi="Arial" w:cs="Arial"/>
                <w:color w:val="000000"/>
                <w:sz w:val="20"/>
                <w:szCs w:val="20"/>
                <w:lang w:eastAsia="nb-NO"/>
              </w:rPr>
              <w:t>bevegleseslek</w:t>
            </w:r>
            <w:proofErr w:type="spellEnd"/>
          </w:p>
          <w:p w14:paraId="505B194B" w14:textId="70AA63C1" w:rsidR="008E2CE8" w:rsidRPr="00A27D1F" w:rsidRDefault="00773314" w:rsidP="006C0523">
            <w:pPr>
              <w:pStyle w:val="Listeavsnitt"/>
              <w:numPr>
                <w:ilvl w:val="0"/>
                <w:numId w:val="28"/>
              </w:numPr>
              <w:spacing w:after="0"/>
              <w:rPr>
                <w:rFonts w:ascii="Arial" w:eastAsia="Times New Roman" w:hAnsi="Arial" w:cs="Arial"/>
                <w:color w:val="000000" w:themeColor="text1"/>
                <w:sz w:val="20"/>
                <w:szCs w:val="20"/>
                <w:lang w:eastAsia="nb-NO"/>
              </w:rPr>
            </w:pPr>
            <w:r w:rsidRPr="00A27D1F">
              <w:rPr>
                <w:rFonts w:ascii="Arial" w:eastAsia="Times New Roman" w:hAnsi="Arial" w:cs="Arial"/>
                <w:color w:val="000000"/>
                <w:sz w:val="20"/>
                <w:szCs w:val="20"/>
                <w:lang w:eastAsia="nb-NO"/>
              </w:rPr>
              <w:t>M</w:t>
            </w:r>
            <w:r w:rsidR="008E2CE8" w:rsidRPr="00A27D1F">
              <w:rPr>
                <w:rFonts w:ascii="Arial" w:eastAsia="Times New Roman" w:hAnsi="Arial" w:cs="Arial"/>
                <w:color w:val="000000"/>
                <w:sz w:val="20"/>
                <w:szCs w:val="20"/>
                <w:lang w:eastAsia="nb-NO"/>
              </w:rPr>
              <w:t>itt</w:t>
            </w:r>
            <w:r w:rsidR="00F25764" w:rsidRPr="00A27D1F">
              <w:rPr>
                <w:rFonts w:ascii="Arial" w:eastAsia="Times New Roman" w:hAnsi="Arial" w:cs="Arial"/>
                <w:color w:val="000000"/>
                <w:sz w:val="20"/>
                <w:szCs w:val="20"/>
                <w:lang w:eastAsia="nb-NO"/>
              </w:rPr>
              <w:t xml:space="preserve"> valg </w:t>
            </w:r>
          </w:p>
          <w:p w14:paraId="687C593A" w14:textId="77777777" w:rsidR="008D2ABE" w:rsidRPr="00A27D1F" w:rsidRDefault="00164C16" w:rsidP="006C0523">
            <w:pPr>
              <w:pStyle w:val="Listeavsnitt"/>
              <w:numPr>
                <w:ilvl w:val="0"/>
                <w:numId w:val="28"/>
              </w:numPr>
              <w:spacing w:after="0"/>
              <w:rPr>
                <w:rFonts w:ascii="Arial" w:eastAsia="Times New Roman" w:hAnsi="Arial" w:cs="Arial"/>
                <w:color w:val="000000" w:themeColor="text1"/>
                <w:sz w:val="20"/>
                <w:szCs w:val="20"/>
                <w:lang w:eastAsia="nb-NO"/>
              </w:rPr>
            </w:pPr>
            <w:r w:rsidRPr="00A27D1F">
              <w:rPr>
                <w:rFonts w:ascii="Arial" w:eastAsia="Times New Roman" w:hAnsi="Arial" w:cs="Arial"/>
                <w:color w:val="000000" w:themeColor="text1"/>
                <w:sz w:val="20"/>
                <w:szCs w:val="20"/>
                <w:lang w:eastAsia="nb-NO"/>
              </w:rPr>
              <w:t>Musikk fra andre land</w:t>
            </w:r>
          </w:p>
          <w:p w14:paraId="43CB9DD8" w14:textId="49CD455B" w:rsidR="00845B9B" w:rsidRPr="00A27D1F" w:rsidRDefault="00585E34" w:rsidP="006C0523">
            <w:pPr>
              <w:pStyle w:val="Listeavsnitt"/>
              <w:numPr>
                <w:ilvl w:val="0"/>
                <w:numId w:val="28"/>
              </w:numPr>
              <w:spacing w:after="0"/>
              <w:rPr>
                <w:rFonts w:ascii="Arial" w:eastAsia="Times New Roman" w:hAnsi="Arial" w:cs="Arial"/>
                <w:color w:val="000000"/>
                <w:sz w:val="20"/>
                <w:szCs w:val="20"/>
                <w:lang w:eastAsia="nb-NO"/>
              </w:rPr>
            </w:pPr>
            <w:r w:rsidRPr="00A27D1F">
              <w:rPr>
                <w:rFonts w:ascii="Arial" w:eastAsia="Times New Roman" w:hAnsi="Arial" w:cs="Arial"/>
                <w:color w:val="000000"/>
                <w:sz w:val="20"/>
                <w:szCs w:val="20"/>
                <w:lang w:eastAsia="nb-NO"/>
              </w:rPr>
              <w:t>Aktivt bruker språkrommet</w:t>
            </w:r>
          </w:p>
        </w:tc>
      </w:tr>
      <w:tr w:rsidR="00A12D67" w:rsidRPr="008E5955" w14:paraId="7A81C455" w14:textId="77777777" w:rsidTr="002F27A7">
        <w:trPr>
          <w:trHeight w:val="937"/>
        </w:trPr>
        <w:tc>
          <w:tcPr>
            <w:tcW w:w="53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605873FC" w14:textId="77777777" w:rsidR="008D2ABE" w:rsidRPr="00DF0FB8" w:rsidRDefault="008D2ABE" w:rsidP="003C0467">
            <w:pPr>
              <w:spacing w:after="0" w:line="240" w:lineRule="auto"/>
              <w:textAlignment w:val="baseline"/>
              <w:rPr>
                <w:rFonts w:ascii="Arial" w:eastAsia="Times New Roman" w:hAnsi="Arial" w:cs="Arial"/>
                <w:color w:val="000000"/>
                <w:lang w:eastAsia="nb-NO"/>
              </w:rPr>
            </w:pPr>
            <w:r w:rsidRPr="00DF0FB8">
              <w:rPr>
                <w:rFonts w:ascii="Arial" w:eastAsia="Times New Roman" w:hAnsi="Arial" w:cs="Arial"/>
                <w:b/>
                <w:bCs/>
                <w:color w:val="000000"/>
                <w:position w:val="2"/>
                <w:lang w:eastAsia="nb-NO"/>
              </w:rPr>
              <w:t>Prosessmål trinn 3</w:t>
            </w:r>
          </w:p>
          <w:p w14:paraId="3C666955" w14:textId="77777777" w:rsidR="008D2ABE" w:rsidRPr="00DF0FB8" w:rsidRDefault="008D2ABE" w:rsidP="00C50A4E">
            <w:pPr>
              <w:numPr>
                <w:ilvl w:val="0"/>
                <w:numId w:val="15"/>
              </w:numPr>
              <w:spacing w:after="0" w:line="240" w:lineRule="auto"/>
              <w:textAlignment w:val="baseline"/>
              <w:rPr>
                <w:rFonts w:ascii="Arial" w:eastAsia="Times New Roman" w:hAnsi="Arial" w:cs="Arial"/>
                <w:color w:val="000000"/>
                <w:lang w:eastAsia="nb-NO"/>
              </w:rPr>
            </w:pPr>
            <w:r w:rsidRPr="00DF0FB8">
              <w:rPr>
                <w:rFonts w:ascii="Arial" w:eastAsia="Times New Roman" w:hAnsi="Arial" w:cs="Arial"/>
                <w:color w:val="000000"/>
                <w:lang w:eastAsia="nb-NO"/>
              </w:rPr>
              <w:t>Barna møter et variert språkmiljø og får erfaring med å uttrykke sine følelser, tanker, meninger og erfaringer på ulike måter.</w:t>
            </w:r>
            <w:r w:rsidRPr="00A273D9">
              <w:rPr>
                <w:rFonts w:ascii="Arial" w:eastAsia="Times New Roman" w:hAnsi="Arial" w:cs="Arial"/>
                <w:color w:val="000000"/>
                <w:lang w:eastAsia="nb-NO"/>
              </w:rPr>
              <w:t> </w:t>
            </w:r>
          </w:p>
          <w:p w14:paraId="3FE3B31A" w14:textId="77777777" w:rsidR="008D2ABE" w:rsidRPr="00DF0FB8" w:rsidRDefault="008D2ABE" w:rsidP="00C50A4E">
            <w:pPr>
              <w:numPr>
                <w:ilvl w:val="0"/>
                <w:numId w:val="15"/>
              </w:numPr>
              <w:spacing w:after="0" w:line="240" w:lineRule="auto"/>
              <w:textAlignment w:val="baseline"/>
              <w:rPr>
                <w:rFonts w:ascii="Arial" w:eastAsia="Times New Roman" w:hAnsi="Arial" w:cs="Arial"/>
                <w:color w:val="000000"/>
                <w:lang w:eastAsia="nb-NO"/>
              </w:rPr>
            </w:pPr>
            <w:r w:rsidRPr="00DF0FB8">
              <w:rPr>
                <w:rFonts w:ascii="Arial" w:eastAsia="Times New Roman" w:hAnsi="Arial" w:cs="Arial"/>
                <w:color w:val="000000"/>
                <w:lang w:eastAsia="nb-NO"/>
              </w:rPr>
              <w:t>Barna møter tilstedeværende voksne som setter ord på omgivelsene rundt oss.</w:t>
            </w:r>
            <w:r w:rsidRPr="00A273D9">
              <w:rPr>
                <w:rFonts w:ascii="Arial" w:eastAsia="Times New Roman" w:hAnsi="Arial" w:cs="Arial"/>
                <w:color w:val="000000"/>
                <w:lang w:eastAsia="nb-NO"/>
              </w:rPr>
              <w:t> </w:t>
            </w:r>
          </w:p>
          <w:p w14:paraId="1D5AC264" w14:textId="77777777" w:rsidR="008D2ABE" w:rsidRPr="00DF0FB8" w:rsidRDefault="008D2ABE" w:rsidP="00C50A4E">
            <w:pPr>
              <w:numPr>
                <w:ilvl w:val="0"/>
                <w:numId w:val="15"/>
              </w:numPr>
              <w:spacing w:after="0" w:line="240" w:lineRule="auto"/>
              <w:textAlignment w:val="baseline"/>
              <w:rPr>
                <w:rFonts w:ascii="Arial" w:eastAsia="Times New Roman" w:hAnsi="Arial" w:cs="Arial"/>
                <w:color w:val="000000"/>
                <w:lang w:eastAsia="nb-NO"/>
              </w:rPr>
            </w:pPr>
            <w:r w:rsidRPr="00DF0FB8">
              <w:rPr>
                <w:rFonts w:ascii="Arial" w:eastAsia="Times New Roman" w:hAnsi="Arial" w:cs="Arial"/>
                <w:color w:val="000000"/>
                <w:lang w:eastAsia="nb-NO"/>
              </w:rPr>
              <w:t>Vi bruker språket aktivt i hverdagssituasjoner.</w:t>
            </w:r>
            <w:r w:rsidRPr="00A273D9">
              <w:rPr>
                <w:rFonts w:ascii="Arial" w:eastAsia="Times New Roman" w:hAnsi="Arial" w:cs="Arial"/>
                <w:color w:val="000000"/>
                <w:lang w:eastAsia="nb-NO"/>
              </w:rPr>
              <w:t> </w:t>
            </w:r>
          </w:p>
          <w:p w14:paraId="3DE036EB" w14:textId="77777777" w:rsidR="008D2ABE" w:rsidRPr="00DF0FB8" w:rsidRDefault="008D2ABE" w:rsidP="00C50A4E">
            <w:pPr>
              <w:numPr>
                <w:ilvl w:val="0"/>
                <w:numId w:val="15"/>
              </w:numPr>
              <w:spacing w:after="0" w:line="240" w:lineRule="auto"/>
              <w:textAlignment w:val="baseline"/>
              <w:rPr>
                <w:rFonts w:ascii="Arial" w:eastAsia="Times New Roman" w:hAnsi="Arial" w:cs="Arial"/>
                <w:color w:val="000000"/>
                <w:lang w:eastAsia="nb-NO"/>
              </w:rPr>
            </w:pPr>
            <w:r w:rsidRPr="00DF0FB8">
              <w:rPr>
                <w:rFonts w:ascii="Arial" w:eastAsia="Times New Roman" w:hAnsi="Arial" w:cs="Arial"/>
                <w:color w:val="000000"/>
                <w:lang w:eastAsia="nb-NO"/>
              </w:rPr>
              <w:t>De ansatte utvider samtalene med barna, lytter til barna og lar barna snakke. De ansatte hjelper barna til å finne de ordene de trenger.</w:t>
            </w:r>
            <w:r w:rsidRPr="00A273D9">
              <w:rPr>
                <w:rFonts w:ascii="Arial" w:eastAsia="Times New Roman" w:hAnsi="Arial" w:cs="Arial"/>
                <w:color w:val="000000"/>
                <w:lang w:eastAsia="nb-NO"/>
              </w:rPr>
              <w:t> </w:t>
            </w:r>
          </w:p>
          <w:p w14:paraId="5DA79EE0" w14:textId="77777777" w:rsidR="008D2ABE" w:rsidRPr="00DF0FB8" w:rsidRDefault="008D2ABE" w:rsidP="00C50A4E">
            <w:pPr>
              <w:numPr>
                <w:ilvl w:val="0"/>
                <w:numId w:val="15"/>
              </w:numPr>
              <w:spacing w:after="0" w:line="240" w:lineRule="auto"/>
              <w:textAlignment w:val="baseline"/>
              <w:rPr>
                <w:rFonts w:ascii="Arial" w:eastAsia="Times New Roman" w:hAnsi="Arial" w:cs="Arial"/>
                <w:color w:val="000000"/>
                <w:lang w:eastAsia="nb-NO"/>
              </w:rPr>
            </w:pPr>
            <w:r w:rsidRPr="00DF0FB8">
              <w:rPr>
                <w:rFonts w:ascii="Arial" w:eastAsia="Times New Roman" w:hAnsi="Arial" w:cs="Arial"/>
                <w:color w:val="000000"/>
                <w:lang w:eastAsia="nb-NO"/>
              </w:rPr>
              <w:t>Barna videreutvikler sin begrepsforståelse og bruker et variert ordforråd</w:t>
            </w:r>
          </w:p>
          <w:p w14:paraId="0286D87C" w14:textId="77777777" w:rsidR="008D2ABE" w:rsidRPr="00DF0FB8" w:rsidRDefault="008D2ABE" w:rsidP="00C50A4E">
            <w:pPr>
              <w:numPr>
                <w:ilvl w:val="0"/>
                <w:numId w:val="15"/>
              </w:numPr>
              <w:spacing w:after="0" w:line="240" w:lineRule="auto"/>
              <w:textAlignment w:val="baseline"/>
              <w:rPr>
                <w:rStyle w:val="normaltextrun"/>
                <w:rFonts w:ascii="Arial" w:eastAsia="Times New Roman" w:hAnsi="Arial" w:cs="Arial"/>
                <w:color w:val="000000"/>
                <w:lang w:eastAsia="nb-NO"/>
              </w:rPr>
            </w:pPr>
            <w:r w:rsidRPr="00DF0FB8">
              <w:rPr>
                <w:rFonts w:ascii="Arial" w:eastAsia="Times New Roman" w:hAnsi="Arial" w:cs="Arial"/>
                <w:color w:val="000000" w:themeColor="text1"/>
                <w:lang w:eastAsia="nb-NO"/>
              </w:rPr>
              <w:t>Barna har gode samtalepartnere i de voksne, og det legges til rette for strukturerte barnesamtaler om innhold i hverdagen.​</w:t>
            </w:r>
          </w:p>
          <w:p w14:paraId="0050465E" w14:textId="77777777" w:rsidR="008D2ABE" w:rsidRPr="00A273D9" w:rsidRDefault="008D2ABE" w:rsidP="00C50A4E">
            <w:pPr>
              <w:pStyle w:val="paragraph"/>
              <w:numPr>
                <w:ilvl w:val="0"/>
                <w:numId w:val="15"/>
              </w:numPr>
              <w:spacing w:before="0" w:beforeAutospacing="0" w:after="0" w:afterAutospacing="0"/>
              <w:textAlignment w:val="baseline"/>
              <w:rPr>
                <w:rStyle w:val="normaltextrun"/>
                <w:rFonts w:ascii="Arial" w:hAnsi="Arial" w:cs="Arial"/>
                <w:sz w:val="22"/>
                <w:szCs w:val="22"/>
              </w:rPr>
            </w:pPr>
            <w:r w:rsidRPr="00DF0FB8">
              <w:rPr>
                <w:rStyle w:val="normaltextrun"/>
                <w:rFonts w:ascii="Arial" w:hAnsi="Arial" w:cs="Arial"/>
                <w:position w:val="1"/>
                <w:sz w:val="22"/>
                <w:szCs w:val="22"/>
              </w:rPr>
              <w:t>Barna er med på digitale prosesser.</w:t>
            </w:r>
          </w:p>
          <w:p w14:paraId="0A2BD01C" w14:textId="728BA6A0" w:rsidR="005927AA" w:rsidRPr="00A273D9" w:rsidRDefault="005927AA" w:rsidP="005927AA">
            <w:pPr>
              <w:pStyle w:val="paragraph"/>
              <w:spacing w:before="0" w:beforeAutospacing="0" w:after="0" w:afterAutospacing="0"/>
              <w:textAlignment w:val="baseline"/>
              <w:rPr>
                <w:rFonts w:ascii="Arial" w:hAnsi="Arial" w:cs="Arial"/>
                <w:sz w:val="22"/>
                <w:szCs w:val="22"/>
              </w:rPr>
            </w:pPr>
          </w:p>
        </w:tc>
        <w:tc>
          <w:tcPr>
            <w:tcW w:w="44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18F73126" w14:textId="63B03D79" w:rsidR="006E7FD8" w:rsidRPr="002F27A7" w:rsidRDefault="0025784B" w:rsidP="002F27A7">
            <w:pPr>
              <w:pStyle w:val="Listeavsnitt"/>
              <w:numPr>
                <w:ilvl w:val="0"/>
                <w:numId w:val="15"/>
              </w:numPr>
              <w:spacing w:after="0"/>
              <w:rPr>
                <w:rFonts w:ascii="Arial" w:eastAsia="Times New Roman" w:hAnsi="Arial" w:cs="Arial"/>
                <w:color w:val="000000"/>
                <w:lang w:eastAsia="nb-NO"/>
              </w:rPr>
            </w:pPr>
            <w:r w:rsidRPr="002F27A7">
              <w:rPr>
                <w:rFonts w:ascii="Arial" w:eastAsia="Times New Roman" w:hAnsi="Arial" w:cs="Arial"/>
                <w:color w:val="000000"/>
                <w:lang w:eastAsia="nb-NO"/>
              </w:rPr>
              <w:t xml:space="preserve">Vi leser i bøker og forteller </w:t>
            </w:r>
            <w:r w:rsidR="00AC0BB1" w:rsidRPr="002F27A7">
              <w:rPr>
                <w:rFonts w:ascii="Arial" w:eastAsia="Times New Roman" w:hAnsi="Arial" w:cs="Arial"/>
                <w:color w:val="000000"/>
                <w:lang w:eastAsia="nb-NO"/>
              </w:rPr>
              <w:t xml:space="preserve">ulike eventyr </w:t>
            </w:r>
          </w:p>
          <w:p w14:paraId="5E252ADC" w14:textId="6011000A" w:rsidR="006E7FD8" w:rsidRPr="002F27A7" w:rsidRDefault="00CA3618" w:rsidP="006C0523">
            <w:pPr>
              <w:pStyle w:val="Listeavsnitt"/>
              <w:numPr>
                <w:ilvl w:val="0"/>
                <w:numId w:val="30"/>
              </w:numPr>
              <w:spacing w:after="0"/>
              <w:rPr>
                <w:rFonts w:ascii="Arial" w:eastAsia="Times New Roman" w:hAnsi="Arial" w:cs="Arial"/>
                <w:color w:val="000000"/>
                <w:lang w:eastAsia="nb-NO"/>
              </w:rPr>
            </w:pPr>
            <w:r w:rsidRPr="002F27A7">
              <w:rPr>
                <w:rFonts w:ascii="Arial" w:eastAsia="Times New Roman" w:hAnsi="Arial" w:cs="Arial"/>
                <w:color w:val="000000"/>
                <w:lang w:eastAsia="nb-NO"/>
              </w:rPr>
              <w:t>R</w:t>
            </w:r>
            <w:r w:rsidR="00786F85" w:rsidRPr="002F27A7">
              <w:rPr>
                <w:rFonts w:ascii="Arial" w:eastAsia="Times New Roman" w:hAnsi="Arial" w:cs="Arial"/>
                <w:color w:val="000000"/>
                <w:lang w:eastAsia="nb-NO"/>
              </w:rPr>
              <w:t>ollelek</w:t>
            </w:r>
            <w:r w:rsidR="003E6ACC" w:rsidRPr="002F27A7">
              <w:rPr>
                <w:rFonts w:ascii="Arial" w:eastAsia="Times New Roman" w:hAnsi="Arial" w:cs="Arial"/>
                <w:color w:val="000000"/>
                <w:lang w:eastAsia="nb-NO"/>
              </w:rPr>
              <w:t xml:space="preserve"> </w:t>
            </w:r>
          </w:p>
          <w:p w14:paraId="1A9E41F1" w14:textId="1963208B" w:rsidR="003B3252" w:rsidRPr="002F27A7" w:rsidRDefault="006E7FD8" w:rsidP="006C0523">
            <w:pPr>
              <w:pStyle w:val="Listeavsnitt"/>
              <w:numPr>
                <w:ilvl w:val="0"/>
                <w:numId w:val="30"/>
              </w:numPr>
              <w:spacing w:after="0"/>
              <w:rPr>
                <w:rFonts w:ascii="Arial" w:eastAsia="Times New Roman" w:hAnsi="Arial" w:cs="Arial"/>
                <w:color w:val="000000" w:themeColor="text1"/>
                <w:lang w:eastAsia="nb-NO"/>
              </w:rPr>
            </w:pPr>
            <w:r w:rsidRPr="002F27A7">
              <w:rPr>
                <w:rFonts w:ascii="Arial" w:eastAsia="Times New Roman" w:hAnsi="Arial" w:cs="Arial"/>
                <w:color w:val="000000" w:themeColor="text1"/>
                <w:lang w:eastAsia="nb-NO"/>
              </w:rPr>
              <w:t>Lage digitale fortellinge</w:t>
            </w:r>
            <w:r w:rsidR="00643C2F" w:rsidRPr="002F27A7">
              <w:rPr>
                <w:rFonts w:ascii="Arial" w:eastAsia="Times New Roman" w:hAnsi="Arial" w:cs="Arial"/>
                <w:color w:val="000000" w:themeColor="text1"/>
                <w:lang w:eastAsia="nb-NO"/>
              </w:rPr>
              <w:t>r</w:t>
            </w:r>
          </w:p>
          <w:p w14:paraId="232CB12A" w14:textId="68FD4530" w:rsidR="003422B2" w:rsidRPr="002F27A7" w:rsidRDefault="007F3315" w:rsidP="006C0523">
            <w:pPr>
              <w:pStyle w:val="Listeavsnitt"/>
              <w:numPr>
                <w:ilvl w:val="0"/>
                <w:numId w:val="30"/>
              </w:numPr>
              <w:spacing w:after="0"/>
              <w:rPr>
                <w:rFonts w:ascii="Arial" w:eastAsia="Times New Roman" w:hAnsi="Arial" w:cs="Arial"/>
                <w:color w:val="000000" w:themeColor="text1"/>
                <w:lang w:eastAsia="nb-NO"/>
              </w:rPr>
            </w:pPr>
            <w:r w:rsidRPr="002F27A7">
              <w:rPr>
                <w:rFonts w:ascii="Arial" w:eastAsia="Times New Roman" w:hAnsi="Arial" w:cs="Arial"/>
                <w:color w:val="000000" w:themeColor="text1"/>
                <w:lang w:eastAsia="nb-NO"/>
              </w:rPr>
              <w:t>Lydbøker</w:t>
            </w:r>
            <w:r w:rsidR="003B3252" w:rsidRPr="002F27A7">
              <w:rPr>
                <w:rFonts w:ascii="Arial" w:eastAsia="Times New Roman" w:hAnsi="Arial" w:cs="Arial"/>
                <w:color w:val="000000" w:themeColor="text1"/>
                <w:lang w:eastAsia="nb-NO"/>
              </w:rPr>
              <w:t xml:space="preserve"> (Polylino)</w:t>
            </w:r>
          </w:p>
          <w:p w14:paraId="315185A1" w14:textId="006006E9" w:rsidR="00DC1FA2" w:rsidRPr="002F27A7" w:rsidRDefault="00A56806" w:rsidP="006C0523">
            <w:pPr>
              <w:pStyle w:val="Listeavsnitt"/>
              <w:numPr>
                <w:ilvl w:val="0"/>
                <w:numId w:val="29"/>
              </w:numPr>
              <w:spacing w:after="0"/>
              <w:rPr>
                <w:rFonts w:ascii="Arial" w:eastAsia="Times New Roman" w:hAnsi="Arial" w:cs="Arial"/>
                <w:color w:val="000000"/>
                <w:lang w:eastAsia="nb-NO"/>
              </w:rPr>
            </w:pPr>
            <w:r w:rsidRPr="002F27A7">
              <w:rPr>
                <w:rFonts w:ascii="Arial" w:eastAsia="Times New Roman" w:hAnsi="Arial" w:cs="Arial"/>
                <w:color w:val="000000"/>
                <w:lang w:eastAsia="nb-NO"/>
              </w:rPr>
              <w:t>Lek og aktiviteter med tall og bokstaver</w:t>
            </w:r>
          </w:p>
          <w:p w14:paraId="35DB5BFD" w14:textId="32C60363" w:rsidR="00A56806" w:rsidRPr="002F27A7" w:rsidRDefault="00A56806" w:rsidP="006C0523">
            <w:pPr>
              <w:pStyle w:val="Listeavsnitt"/>
              <w:numPr>
                <w:ilvl w:val="0"/>
                <w:numId w:val="29"/>
              </w:numPr>
              <w:spacing w:after="0"/>
              <w:rPr>
                <w:rFonts w:ascii="Arial" w:eastAsia="Times New Roman" w:hAnsi="Arial" w:cs="Arial"/>
                <w:color w:val="000000"/>
                <w:lang w:eastAsia="nb-NO"/>
              </w:rPr>
            </w:pPr>
            <w:r w:rsidRPr="002F27A7">
              <w:rPr>
                <w:rFonts w:ascii="Arial" w:eastAsia="Times New Roman" w:hAnsi="Arial" w:cs="Arial"/>
                <w:color w:val="000000"/>
                <w:lang w:eastAsia="nb-NO"/>
              </w:rPr>
              <w:t xml:space="preserve">Spille brettspill, </w:t>
            </w:r>
            <w:r w:rsidR="0042724F" w:rsidRPr="002F27A7">
              <w:rPr>
                <w:rFonts w:ascii="Arial" w:eastAsia="Times New Roman" w:hAnsi="Arial" w:cs="Arial"/>
                <w:color w:val="000000"/>
                <w:lang w:eastAsia="nb-NO"/>
              </w:rPr>
              <w:t xml:space="preserve">og </w:t>
            </w:r>
            <w:r w:rsidRPr="002F27A7">
              <w:rPr>
                <w:rFonts w:ascii="Arial" w:eastAsia="Times New Roman" w:hAnsi="Arial" w:cs="Arial"/>
                <w:color w:val="000000"/>
                <w:lang w:eastAsia="nb-NO"/>
              </w:rPr>
              <w:t>pusl</w:t>
            </w:r>
            <w:r w:rsidR="0097795B" w:rsidRPr="002F27A7">
              <w:rPr>
                <w:rFonts w:ascii="Arial" w:eastAsia="Times New Roman" w:hAnsi="Arial" w:cs="Arial"/>
                <w:color w:val="000000"/>
                <w:lang w:eastAsia="nb-NO"/>
              </w:rPr>
              <w:t>espill</w:t>
            </w:r>
          </w:p>
          <w:p w14:paraId="39552857" w14:textId="77777777" w:rsidR="008D2ABE" w:rsidRPr="002F27A7" w:rsidRDefault="006E7FD8" w:rsidP="006C0523">
            <w:pPr>
              <w:pStyle w:val="Listeavsnitt"/>
              <w:numPr>
                <w:ilvl w:val="0"/>
                <w:numId w:val="29"/>
              </w:numPr>
              <w:spacing w:after="0"/>
              <w:rPr>
                <w:rFonts w:ascii="Arial" w:eastAsia="Times New Roman" w:hAnsi="Arial" w:cs="Arial"/>
                <w:color w:val="000000"/>
                <w:lang w:eastAsia="nb-NO"/>
              </w:rPr>
            </w:pPr>
            <w:r w:rsidRPr="002F27A7">
              <w:rPr>
                <w:rFonts w:ascii="Arial" w:eastAsia="Times New Roman" w:hAnsi="Arial" w:cs="Arial"/>
                <w:color w:val="000000"/>
                <w:lang w:eastAsia="nb-NO"/>
              </w:rPr>
              <w:t>Skrive navnet sitt</w:t>
            </w:r>
          </w:p>
          <w:p w14:paraId="404CE3F2" w14:textId="77777777" w:rsidR="00774469" w:rsidRPr="002F27A7" w:rsidRDefault="00774469" w:rsidP="006C0523">
            <w:pPr>
              <w:pStyle w:val="Listeavsnitt"/>
              <w:numPr>
                <w:ilvl w:val="0"/>
                <w:numId w:val="29"/>
              </w:numPr>
              <w:spacing w:after="0"/>
              <w:rPr>
                <w:rFonts w:ascii="Arial" w:eastAsia="Times New Roman" w:hAnsi="Arial" w:cs="Arial"/>
                <w:color w:val="000000"/>
                <w:lang w:eastAsia="nb-NO"/>
              </w:rPr>
            </w:pPr>
            <w:r w:rsidRPr="002F27A7">
              <w:rPr>
                <w:rFonts w:ascii="Arial" w:eastAsia="Times New Roman" w:hAnsi="Arial" w:cs="Arial"/>
                <w:color w:val="000000"/>
                <w:lang w:eastAsia="nb-NO"/>
              </w:rPr>
              <w:t>Dramatisere</w:t>
            </w:r>
          </w:p>
          <w:p w14:paraId="3279CDEA" w14:textId="239CB871" w:rsidR="004A5D3F" w:rsidRPr="002F27A7" w:rsidRDefault="004A5D3F" w:rsidP="006C0523">
            <w:pPr>
              <w:pStyle w:val="Listeavsnitt"/>
              <w:numPr>
                <w:ilvl w:val="0"/>
                <w:numId w:val="29"/>
              </w:numPr>
              <w:spacing w:after="0"/>
              <w:rPr>
                <w:rFonts w:ascii="Arial" w:eastAsia="Times New Roman" w:hAnsi="Arial" w:cs="Arial"/>
                <w:color w:val="000000"/>
                <w:lang w:eastAsia="nb-NO"/>
              </w:rPr>
            </w:pPr>
            <w:r w:rsidRPr="002F27A7">
              <w:rPr>
                <w:rFonts w:ascii="Arial" w:eastAsia="Times New Roman" w:hAnsi="Arial" w:cs="Arial"/>
                <w:color w:val="000000"/>
                <w:lang w:eastAsia="nb-NO"/>
              </w:rPr>
              <w:t xml:space="preserve">Aktivt </w:t>
            </w:r>
            <w:r w:rsidR="00585E34" w:rsidRPr="002F27A7">
              <w:rPr>
                <w:rFonts w:ascii="Arial" w:eastAsia="Times New Roman" w:hAnsi="Arial" w:cs="Arial"/>
                <w:color w:val="000000"/>
                <w:lang w:eastAsia="nb-NO"/>
              </w:rPr>
              <w:t>bruker</w:t>
            </w:r>
            <w:r w:rsidRPr="002F27A7">
              <w:rPr>
                <w:rFonts w:ascii="Arial" w:eastAsia="Times New Roman" w:hAnsi="Arial" w:cs="Arial"/>
                <w:color w:val="000000"/>
                <w:lang w:eastAsia="nb-NO"/>
              </w:rPr>
              <w:t xml:space="preserve"> språkrommet</w:t>
            </w:r>
          </w:p>
          <w:p w14:paraId="4DDB8B74" w14:textId="078C7839" w:rsidR="004A5D3F" w:rsidRPr="00774469" w:rsidRDefault="004A5D3F" w:rsidP="006C0523">
            <w:pPr>
              <w:pStyle w:val="Listeavsnitt"/>
              <w:numPr>
                <w:ilvl w:val="0"/>
                <w:numId w:val="29"/>
              </w:numPr>
              <w:spacing w:after="0"/>
              <w:rPr>
                <w:rFonts w:ascii="Arial" w:eastAsia="Times New Roman" w:hAnsi="Arial" w:cs="Arial"/>
                <w:color w:val="000000"/>
                <w:sz w:val="20"/>
                <w:szCs w:val="20"/>
                <w:lang w:eastAsia="nb-NO"/>
              </w:rPr>
            </w:pPr>
            <w:r w:rsidRPr="002F27A7">
              <w:rPr>
                <w:rFonts w:ascii="Arial" w:eastAsia="Times New Roman" w:hAnsi="Arial" w:cs="Arial"/>
                <w:color w:val="000000"/>
                <w:lang w:eastAsia="nb-NO"/>
              </w:rPr>
              <w:t>Gruppeaktiviteter</w:t>
            </w:r>
          </w:p>
        </w:tc>
      </w:tr>
    </w:tbl>
    <w:p w14:paraId="707A53F7" w14:textId="20F7CF0C" w:rsidR="00B4434E" w:rsidRPr="00B4434E" w:rsidRDefault="002C74E5" w:rsidP="0040512A">
      <w:pPr>
        <w:pStyle w:val="Overskrift2"/>
      </w:pPr>
      <w:bookmarkStart w:id="2" w:name="_Hlk145506074"/>
      <w:bookmarkStart w:id="3" w:name="_Toc145509008"/>
      <w:r w:rsidRPr="00EA6F70">
        <w:lastRenderedPageBreak/>
        <w:t>Kropp, bevegelse, mat og helse</w:t>
      </w:r>
      <w:bookmarkEnd w:id="2"/>
      <w:bookmarkEnd w:id="3"/>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5"/>
        <w:gridCol w:w="4553"/>
      </w:tblGrid>
      <w:tr w:rsidR="003A1273" w:rsidRPr="008A717E" w14:paraId="6339F9A9" w14:textId="77777777" w:rsidTr="3427AF38">
        <w:trPr>
          <w:trHeight w:val="937"/>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themeFill="accent1"/>
            <w:hideMark/>
          </w:tcPr>
          <w:p w14:paraId="1F94E9A4" w14:textId="4794587D" w:rsidR="00F30B03" w:rsidRPr="00F30B03" w:rsidRDefault="00F30B03" w:rsidP="00F30B03">
            <w:pPr>
              <w:spacing w:after="0" w:line="240" w:lineRule="auto"/>
              <w:textAlignment w:val="baseline"/>
              <w:rPr>
                <w:rFonts w:ascii="Arial" w:eastAsia="Times New Roman" w:hAnsi="Arial" w:cs="Arial"/>
                <w:color w:val="FFFFFF"/>
                <w:sz w:val="24"/>
                <w:szCs w:val="24"/>
                <w:lang w:eastAsia="nb-NO"/>
              </w:rPr>
            </w:pPr>
            <w:r w:rsidRPr="00F30B03">
              <w:rPr>
                <w:rFonts w:ascii="Arial" w:eastAsia="Times New Roman" w:hAnsi="Arial" w:cs="Arial"/>
                <w:color w:val="FFFFFF"/>
                <w:sz w:val="24"/>
                <w:szCs w:val="24"/>
                <w:lang w:eastAsia="nb-NO"/>
              </w:rPr>
              <w:t>Barna skal inkluderes i aktiviteter der de kan få være i bevegelse, lek og sosial samhandling og oppleve motivasjon og mestring ut fra egne forutsetninger. Barnehagen skal bidra til at barna blir kjent med kroppen sin og utvikler bevissthet om egne og andres grenser. Gjennom arbeid med fagområdet skal barna få mulighet til å sanse, oppleve, leke, lære og skape med kroppen som utgangspunkt. Gjennom medvirkning i mat- og måltidsaktiviteter skal barna motiveres til å spise sunn mat og få grunnleggende forståelse for hvordan sunn mat kan bidra til god helse. </w:t>
            </w:r>
            <w:r w:rsidR="00A95089">
              <w:rPr>
                <w:rFonts w:ascii="Arial" w:eastAsia="Times New Roman" w:hAnsi="Arial" w:cs="Arial"/>
                <w:color w:val="FFFFFF"/>
                <w:sz w:val="24"/>
                <w:szCs w:val="24"/>
                <w:lang w:eastAsia="nb-NO"/>
              </w:rPr>
              <w:br/>
            </w:r>
          </w:p>
          <w:p w14:paraId="03DD7E11" w14:textId="1DB76470" w:rsidR="003A1273" w:rsidRPr="00A273D9" w:rsidRDefault="003A1273" w:rsidP="00C208F5">
            <w:pPr>
              <w:spacing w:after="0" w:line="240" w:lineRule="auto"/>
              <w:textAlignment w:val="baseline"/>
              <w:rPr>
                <w:rFonts w:ascii="Segoe UI" w:eastAsia="Times New Roman" w:hAnsi="Segoe UI" w:cs="Segoe UI"/>
                <w:b/>
                <w:bCs/>
                <w:color w:val="FFFFFF"/>
                <w:sz w:val="18"/>
                <w:szCs w:val="18"/>
                <w:lang w:eastAsia="nb-NO"/>
              </w:rPr>
            </w:pPr>
          </w:p>
        </w:tc>
      </w:tr>
      <w:tr w:rsidR="00F81E2A" w:rsidRPr="008A717E" w14:paraId="0E251969" w14:textId="77777777" w:rsidTr="3427AF38">
        <w:trPr>
          <w:trHeight w:val="937"/>
        </w:trPr>
        <w:tc>
          <w:tcPr>
            <w:tcW w:w="52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8218143" w14:textId="77777777" w:rsidR="00F81E2A" w:rsidRPr="00EB39DF" w:rsidRDefault="00F81E2A" w:rsidP="00F81E2A">
            <w:p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b/>
                <w:bCs/>
                <w:color w:val="000000"/>
                <w:position w:val="2"/>
                <w:lang w:eastAsia="nb-NO"/>
              </w:rPr>
              <w:t>Prosessmål trinn 1</w:t>
            </w:r>
          </w:p>
          <w:p w14:paraId="7868C812" w14:textId="77777777" w:rsidR="00F81E2A" w:rsidRPr="00931E3C" w:rsidRDefault="00F81E2A" w:rsidP="00C50A4E">
            <w:pPr>
              <w:pStyle w:val="Listeavsnitt"/>
              <w:numPr>
                <w:ilvl w:val="0"/>
                <w:numId w:val="19"/>
              </w:numPr>
              <w:spacing w:after="0" w:line="240" w:lineRule="auto"/>
              <w:textAlignment w:val="baseline"/>
              <w:rPr>
                <w:rFonts w:ascii="Arial" w:eastAsia="Times New Roman" w:hAnsi="Arial" w:cs="Arial"/>
                <w:color w:val="000000"/>
                <w:lang w:eastAsia="nb-NO"/>
              </w:rPr>
            </w:pPr>
            <w:r w:rsidRPr="00931E3C">
              <w:rPr>
                <w:rFonts w:ascii="Arial" w:eastAsia="Times New Roman" w:hAnsi="Arial" w:cs="Arial"/>
                <w:color w:val="000000"/>
                <w:lang w:eastAsia="nb-NO"/>
              </w:rPr>
              <w:t>Barna er selvstendige i hverdagen.</w:t>
            </w:r>
          </w:p>
          <w:p w14:paraId="66D0477C" w14:textId="77777777" w:rsidR="00F81E2A" w:rsidRPr="00931E3C" w:rsidRDefault="00F81E2A" w:rsidP="00C50A4E">
            <w:pPr>
              <w:pStyle w:val="Listeavsnitt"/>
              <w:numPr>
                <w:ilvl w:val="0"/>
                <w:numId w:val="19"/>
              </w:numPr>
              <w:spacing w:after="0" w:line="240" w:lineRule="auto"/>
              <w:textAlignment w:val="baseline"/>
              <w:rPr>
                <w:rFonts w:ascii="Arial" w:eastAsia="Times New Roman" w:hAnsi="Arial" w:cs="Arial"/>
                <w:color w:val="000000"/>
                <w:lang w:eastAsia="nb-NO"/>
              </w:rPr>
            </w:pPr>
            <w:r w:rsidRPr="00931E3C">
              <w:rPr>
                <w:rFonts w:ascii="Arial" w:eastAsia="Times New Roman" w:hAnsi="Arial" w:cs="Arial"/>
                <w:color w:val="000000"/>
                <w:lang w:eastAsia="nb-NO"/>
              </w:rPr>
              <w:t>Barna er med på aktiviteter og leker som skaper kroppsbevissthet</w:t>
            </w:r>
          </w:p>
          <w:p w14:paraId="5F533E15" w14:textId="77777777" w:rsidR="00F81E2A" w:rsidRPr="00931E3C" w:rsidRDefault="00F81E2A" w:rsidP="00C50A4E">
            <w:pPr>
              <w:pStyle w:val="Listeavsnitt"/>
              <w:numPr>
                <w:ilvl w:val="0"/>
                <w:numId w:val="19"/>
              </w:numPr>
              <w:spacing w:after="0" w:line="240" w:lineRule="auto"/>
              <w:textAlignment w:val="baseline"/>
              <w:rPr>
                <w:rFonts w:ascii="Arial" w:eastAsia="Times New Roman" w:hAnsi="Arial" w:cs="Arial"/>
                <w:color w:val="000000"/>
                <w:lang w:eastAsia="nb-NO"/>
              </w:rPr>
            </w:pPr>
            <w:r w:rsidRPr="00931E3C">
              <w:rPr>
                <w:rFonts w:ascii="Arial" w:eastAsia="Times New Roman" w:hAnsi="Arial" w:cs="Arial"/>
                <w:color w:val="000000"/>
                <w:lang w:eastAsia="nb-NO"/>
              </w:rPr>
              <w:t>Barna er bevisste på kroppens funksjoner.</w:t>
            </w:r>
          </w:p>
          <w:p w14:paraId="178183E6" w14:textId="77777777" w:rsidR="00F81E2A" w:rsidRPr="00931E3C" w:rsidRDefault="00F81E2A" w:rsidP="00C50A4E">
            <w:pPr>
              <w:pStyle w:val="Listeavsnitt"/>
              <w:numPr>
                <w:ilvl w:val="0"/>
                <w:numId w:val="19"/>
              </w:numPr>
              <w:spacing w:after="0" w:line="240" w:lineRule="auto"/>
              <w:textAlignment w:val="baseline"/>
              <w:rPr>
                <w:rFonts w:ascii="Arial" w:eastAsia="Times New Roman" w:hAnsi="Arial" w:cs="Arial"/>
                <w:color w:val="000000"/>
                <w:lang w:eastAsia="nb-NO"/>
              </w:rPr>
            </w:pPr>
            <w:r w:rsidRPr="00931E3C">
              <w:rPr>
                <w:rFonts w:ascii="Arial" w:eastAsia="Times New Roman" w:hAnsi="Arial" w:cs="Arial"/>
                <w:color w:val="000000"/>
                <w:lang w:eastAsia="nb-NO"/>
              </w:rPr>
              <w:t>Barna er bevisste på gode holdninger og kunnskap om hygiene.</w:t>
            </w:r>
          </w:p>
          <w:p w14:paraId="5EADC0FB" w14:textId="77777777" w:rsidR="00F81E2A" w:rsidRPr="00931E3C" w:rsidRDefault="00F81E2A" w:rsidP="00C50A4E">
            <w:pPr>
              <w:pStyle w:val="Listeavsnitt"/>
              <w:numPr>
                <w:ilvl w:val="0"/>
                <w:numId w:val="19"/>
              </w:numPr>
              <w:spacing w:after="0" w:line="240" w:lineRule="auto"/>
              <w:textAlignment w:val="baseline"/>
              <w:rPr>
                <w:rFonts w:ascii="Arial" w:eastAsia="Times New Roman" w:hAnsi="Arial" w:cs="Arial"/>
                <w:color w:val="000000"/>
                <w:lang w:eastAsia="nb-NO"/>
              </w:rPr>
            </w:pPr>
            <w:r w:rsidRPr="00931E3C">
              <w:rPr>
                <w:rFonts w:ascii="Arial" w:eastAsia="Times New Roman" w:hAnsi="Arial" w:cs="Arial"/>
                <w:color w:val="000000"/>
                <w:lang w:eastAsia="nb-NO"/>
              </w:rPr>
              <w:t>Barna får kunnskap om hvor maten kommer fra.</w:t>
            </w:r>
          </w:p>
          <w:p w14:paraId="4AD14063" w14:textId="77777777" w:rsidR="00F81E2A" w:rsidRPr="00931E3C" w:rsidRDefault="00F81E2A" w:rsidP="00C50A4E">
            <w:pPr>
              <w:pStyle w:val="Listeavsnitt"/>
              <w:numPr>
                <w:ilvl w:val="0"/>
                <w:numId w:val="19"/>
              </w:numPr>
              <w:spacing w:after="0" w:line="240" w:lineRule="auto"/>
              <w:textAlignment w:val="baseline"/>
              <w:rPr>
                <w:rFonts w:ascii="Arial" w:eastAsia="Times New Roman" w:hAnsi="Arial" w:cs="Arial"/>
                <w:color w:val="000000"/>
                <w:lang w:eastAsia="nb-NO"/>
              </w:rPr>
            </w:pPr>
            <w:r w:rsidRPr="00931E3C">
              <w:rPr>
                <w:rFonts w:ascii="Arial" w:eastAsia="Times New Roman" w:hAnsi="Arial" w:cs="Arial"/>
                <w:color w:val="000000"/>
                <w:lang w:eastAsia="nb-NO"/>
              </w:rPr>
              <w:t xml:space="preserve">Barna opplever matglede samt får erfaring med gode vaner, holdninger og hygiene. </w:t>
            </w:r>
          </w:p>
          <w:p w14:paraId="58A002AF" w14:textId="77777777" w:rsidR="00F81E2A" w:rsidRPr="00931E3C" w:rsidRDefault="00F81E2A" w:rsidP="00C50A4E">
            <w:pPr>
              <w:pStyle w:val="Listeavsnitt"/>
              <w:numPr>
                <w:ilvl w:val="0"/>
                <w:numId w:val="19"/>
              </w:numPr>
              <w:spacing w:after="0" w:line="240" w:lineRule="auto"/>
              <w:textAlignment w:val="baseline"/>
              <w:rPr>
                <w:rFonts w:ascii="Arial" w:eastAsia="Times New Roman" w:hAnsi="Arial" w:cs="Arial"/>
                <w:color w:val="000000"/>
                <w:lang w:eastAsia="nb-NO"/>
              </w:rPr>
            </w:pPr>
            <w:r w:rsidRPr="00931E3C">
              <w:rPr>
                <w:rFonts w:ascii="Arial" w:eastAsia="Times New Roman" w:hAnsi="Arial" w:cs="Arial"/>
                <w:color w:val="000000"/>
                <w:lang w:eastAsia="nb-NO"/>
              </w:rPr>
              <w:t>Barna får mulighet til ro og hvile i løpet av dagen.</w:t>
            </w:r>
          </w:p>
          <w:p w14:paraId="0D93E2EC" w14:textId="77777777" w:rsidR="00F81E2A" w:rsidRPr="00931E3C" w:rsidRDefault="00F81E2A" w:rsidP="00C50A4E">
            <w:pPr>
              <w:pStyle w:val="Listeavsnitt"/>
              <w:numPr>
                <w:ilvl w:val="0"/>
                <w:numId w:val="19"/>
              </w:numPr>
              <w:spacing w:after="0" w:line="240" w:lineRule="auto"/>
              <w:textAlignment w:val="baseline"/>
              <w:rPr>
                <w:rFonts w:ascii="Arial" w:eastAsia="Times New Roman" w:hAnsi="Arial" w:cs="Arial"/>
                <w:color w:val="000000"/>
                <w:lang w:eastAsia="nb-NO"/>
              </w:rPr>
            </w:pPr>
            <w:r w:rsidRPr="00931E3C">
              <w:rPr>
                <w:rFonts w:ascii="Arial" w:eastAsia="Times New Roman" w:hAnsi="Arial" w:cs="Arial"/>
                <w:color w:val="000000"/>
                <w:lang w:eastAsia="nb-NO"/>
              </w:rPr>
              <w:t>Barna får sanseopplevelser og kroppslig lek tilpasset alder og funksjonsnivå både inne og ute.</w:t>
            </w:r>
          </w:p>
          <w:p w14:paraId="7D75280F" w14:textId="77777777" w:rsidR="00F81E2A" w:rsidRPr="00931E3C" w:rsidRDefault="00F81E2A" w:rsidP="00C50A4E">
            <w:pPr>
              <w:pStyle w:val="Listeavsnitt"/>
              <w:numPr>
                <w:ilvl w:val="0"/>
                <w:numId w:val="19"/>
              </w:numPr>
              <w:spacing w:after="0" w:line="240" w:lineRule="auto"/>
              <w:textAlignment w:val="baseline"/>
              <w:rPr>
                <w:rFonts w:ascii="Arial" w:eastAsia="Times New Roman" w:hAnsi="Arial" w:cs="Arial"/>
                <w:color w:val="000000"/>
                <w:lang w:eastAsia="nb-NO"/>
              </w:rPr>
            </w:pPr>
            <w:r w:rsidRPr="00931E3C">
              <w:rPr>
                <w:rFonts w:ascii="Arial" w:eastAsia="Times New Roman" w:hAnsi="Arial" w:cs="Arial"/>
                <w:color w:val="000000"/>
                <w:lang w:eastAsia="nb-NO"/>
              </w:rPr>
              <w:t>Måltidene er sunne.</w:t>
            </w:r>
          </w:p>
          <w:p w14:paraId="128ECDB9" w14:textId="77777777" w:rsidR="00F81E2A" w:rsidRPr="00931E3C" w:rsidRDefault="00F81E2A" w:rsidP="00C50A4E">
            <w:pPr>
              <w:pStyle w:val="Listeavsnitt"/>
              <w:numPr>
                <w:ilvl w:val="0"/>
                <w:numId w:val="19"/>
              </w:numPr>
              <w:spacing w:after="0" w:line="240" w:lineRule="auto"/>
              <w:textAlignment w:val="baseline"/>
              <w:rPr>
                <w:rFonts w:ascii="Arial" w:eastAsia="Times New Roman" w:hAnsi="Arial" w:cs="Arial"/>
                <w:color w:val="000000"/>
                <w:lang w:eastAsia="nb-NO"/>
              </w:rPr>
            </w:pPr>
            <w:r w:rsidRPr="00931E3C">
              <w:rPr>
                <w:rFonts w:ascii="Arial" w:eastAsia="Times New Roman" w:hAnsi="Arial" w:cs="Arial"/>
                <w:color w:val="000000"/>
                <w:lang w:eastAsia="nb-NO"/>
              </w:rPr>
              <w:t>Barna opplever aktive voksne</w:t>
            </w:r>
          </w:p>
          <w:p w14:paraId="0B76F8DE" w14:textId="77777777" w:rsidR="00F81E2A" w:rsidRPr="00931E3C" w:rsidRDefault="00F81E2A" w:rsidP="00C50A4E">
            <w:pPr>
              <w:pStyle w:val="Listeavsnitt"/>
              <w:numPr>
                <w:ilvl w:val="0"/>
                <w:numId w:val="19"/>
              </w:numPr>
              <w:spacing w:after="0" w:line="240" w:lineRule="auto"/>
              <w:textAlignment w:val="baseline"/>
              <w:rPr>
                <w:rFonts w:ascii="Arial" w:eastAsia="Times New Roman" w:hAnsi="Arial" w:cs="Arial"/>
                <w:color w:val="000000"/>
                <w:lang w:eastAsia="nb-NO"/>
              </w:rPr>
            </w:pPr>
            <w:r w:rsidRPr="00931E3C">
              <w:rPr>
                <w:rFonts w:ascii="Arial" w:eastAsia="Times New Roman" w:hAnsi="Arial" w:cs="Arial"/>
                <w:color w:val="000000"/>
                <w:lang w:eastAsia="nb-NO"/>
              </w:rPr>
              <w:t xml:space="preserve">Barna oppfordres til selvstendighet i hverdagen. </w:t>
            </w:r>
          </w:p>
          <w:p w14:paraId="6E361B23" w14:textId="77777777" w:rsidR="00F81E2A" w:rsidRPr="00931E3C" w:rsidRDefault="00F81E2A" w:rsidP="00C50A4E">
            <w:pPr>
              <w:pStyle w:val="Listeavsnitt"/>
              <w:numPr>
                <w:ilvl w:val="0"/>
                <w:numId w:val="19"/>
              </w:numPr>
              <w:spacing w:after="0" w:line="240" w:lineRule="auto"/>
              <w:textAlignment w:val="baseline"/>
              <w:rPr>
                <w:rFonts w:ascii="Arial" w:eastAsia="Times New Roman" w:hAnsi="Arial" w:cs="Arial"/>
                <w:color w:val="000000"/>
                <w:lang w:eastAsia="nb-NO"/>
              </w:rPr>
            </w:pPr>
            <w:r w:rsidRPr="00931E3C">
              <w:rPr>
                <w:rFonts w:ascii="Arial" w:eastAsia="Times New Roman" w:hAnsi="Arial" w:cs="Arial"/>
                <w:color w:val="000000" w:themeColor="text1"/>
                <w:lang w:eastAsia="nb-NO"/>
              </w:rPr>
              <w:t>Barna får kunnskap om hvor maten kommer fra.</w:t>
            </w:r>
          </w:p>
          <w:p w14:paraId="54D20394" w14:textId="2CBBFA4A" w:rsidR="00A27D1F" w:rsidRPr="00EB39DF" w:rsidRDefault="00A27D1F" w:rsidP="002379CB">
            <w:pPr>
              <w:spacing w:after="0" w:line="240" w:lineRule="auto"/>
              <w:ind w:left="720"/>
              <w:textAlignment w:val="baseline"/>
              <w:rPr>
                <w:rFonts w:ascii="Arial" w:eastAsia="Times New Roman" w:hAnsi="Arial" w:cs="Arial"/>
                <w:color w:val="000000"/>
                <w:lang w:eastAsia="nb-NO"/>
              </w:rPr>
            </w:pPr>
          </w:p>
        </w:tc>
        <w:tc>
          <w:tcPr>
            <w:tcW w:w="45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hideMark/>
          </w:tcPr>
          <w:p w14:paraId="515C7537" w14:textId="6BE77465" w:rsidR="00F81E2A" w:rsidRPr="002F27A7" w:rsidRDefault="00F81E2A" w:rsidP="3427AF38">
            <w:pPr>
              <w:spacing w:after="0" w:line="240" w:lineRule="auto"/>
              <w:textAlignment w:val="baseline"/>
              <w:rPr>
                <w:rFonts w:ascii="Arial" w:eastAsia="Times New Roman" w:hAnsi="Arial" w:cs="Arial"/>
                <w:color w:val="000000" w:themeColor="text1"/>
                <w:sz w:val="25"/>
                <w:szCs w:val="25"/>
                <w:lang w:val="en-US" w:eastAsia="nb-NO"/>
              </w:rPr>
            </w:pPr>
            <w:r w:rsidRPr="008A717E">
              <w:rPr>
                <w:rFonts w:ascii="Arial" w:eastAsia="Times New Roman" w:hAnsi="Arial" w:cs="Arial"/>
                <w:color w:val="000000"/>
                <w:sz w:val="31"/>
                <w:szCs w:val="31"/>
                <w:lang w:eastAsia="nb-NO"/>
              </w:rPr>
              <w:t>​</w:t>
            </w:r>
            <w:r w:rsidRPr="00D3704B">
              <w:rPr>
                <w:rFonts w:ascii="Arial" w:eastAsia="Times New Roman" w:hAnsi="Arial" w:cs="Arial"/>
                <w:b/>
                <w:bCs/>
                <w:color w:val="000000"/>
                <w:position w:val="2"/>
                <w:sz w:val="24"/>
                <w:szCs w:val="24"/>
                <w:lang w:eastAsia="nb-NO"/>
              </w:rPr>
              <w:t xml:space="preserve"> </w:t>
            </w:r>
            <w:r w:rsidRPr="00B76652">
              <w:rPr>
                <w:rFonts w:ascii="Arial" w:eastAsia="Times New Roman" w:hAnsi="Arial" w:cs="Arial"/>
                <w:b/>
                <w:bCs/>
                <w:color w:val="000000"/>
                <w:position w:val="2"/>
                <w:lang w:eastAsia="nb-NO"/>
              </w:rPr>
              <w:t>Aktiviteter</w:t>
            </w:r>
          </w:p>
          <w:p w14:paraId="3273DAF9" w14:textId="46F75B7C" w:rsidR="00F81E2A" w:rsidRPr="002F27A7" w:rsidRDefault="00BE3A06" w:rsidP="002F27A7">
            <w:pPr>
              <w:pStyle w:val="Listeavsnitt"/>
              <w:numPr>
                <w:ilvl w:val="0"/>
                <w:numId w:val="17"/>
              </w:numPr>
              <w:spacing w:after="0" w:line="240" w:lineRule="auto"/>
              <w:textAlignment w:val="baseline"/>
              <w:rPr>
                <w:rFonts w:ascii="Arial" w:eastAsia="Times New Roman" w:hAnsi="Arial" w:cs="Arial"/>
                <w:color w:val="000000" w:themeColor="text1"/>
                <w:lang w:eastAsia="nb-NO"/>
              </w:rPr>
            </w:pPr>
            <w:r w:rsidRPr="002F27A7">
              <w:rPr>
                <w:rFonts w:ascii="Arial" w:eastAsia="Times New Roman" w:hAnsi="Arial" w:cs="Arial"/>
                <w:color w:val="000000" w:themeColor="text1"/>
                <w:lang w:eastAsia="nb-NO"/>
              </w:rPr>
              <w:t>Motorisk lek</w:t>
            </w:r>
          </w:p>
          <w:p w14:paraId="63314428" w14:textId="27E099F1" w:rsidR="00EE43FA" w:rsidRPr="00815A23" w:rsidRDefault="001C7DE1" w:rsidP="002F27A7">
            <w:pPr>
              <w:pStyle w:val="Listeavsnitt"/>
              <w:numPr>
                <w:ilvl w:val="0"/>
                <w:numId w:val="17"/>
              </w:numPr>
              <w:spacing w:after="0" w:line="240" w:lineRule="auto"/>
              <w:textAlignment w:val="baseline"/>
              <w:rPr>
                <w:rFonts w:ascii="Arial" w:eastAsia="Times New Roman" w:hAnsi="Arial" w:cs="Arial"/>
                <w:color w:val="000000" w:themeColor="text1"/>
                <w:lang w:eastAsia="nb-NO"/>
              </w:rPr>
            </w:pPr>
            <w:r w:rsidRPr="00815A23">
              <w:rPr>
                <w:rFonts w:ascii="Arial" w:eastAsia="Times New Roman" w:hAnsi="Arial" w:cs="Arial"/>
                <w:color w:val="000000" w:themeColor="text1"/>
                <w:lang w:eastAsia="nb-NO"/>
              </w:rPr>
              <w:t xml:space="preserve">Gå på </w:t>
            </w:r>
            <w:r w:rsidR="008B2EB9" w:rsidRPr="00815A23">
              <w:rPr>
                <w:rFonts w:ascii="Arial" w:eastAsia="Times New Roman" w:hAnsi="Arial" w:cs="Arial"/>
                <w:color w:val="000000" w:themeColor="text1"/>
                <w:lang w:eastAsia="nb-NO"/>
              </w:rPr>
              <w:t>tur</w:t>
            </w:r>
          </w:p>
          <w:p w14:paraId="410D43CD" w14:textId="0CE77636" w:rsidR="008B2EB9" w:rsidRPr="00815A23" w:rsidRDefault="008B2EB9" w:rsidP="002F27A7">
            <w:pPr>
              <w:pStyle w:val="Listeavsnitt"/>
              <w:numPr>
                <w:ilvl w:val="0"/>
                <w:numId w:val="17"/>
              </w:numPr>
              <w:spacing w:after="0" w:line="240" w:lineRule="auto"/>
              <w:textAlignment w:val="baseline"/>
              <w:rPr>
                <w:rFonts w:ascii="Arial" w:eastAsia="Times New Roman" w:hAnsi="Arial" w:cs="Arial"/>
                <w:color w:val="000000" w:themeColor="text1"/>
                <w:lang w:eastAsia="nb-NO"/>
              </w:rPr>
            </w:pPr>
            <w:r w:rsidRPr="00815A23">
              <w:rPr>
                <w:rFonts w:ascii="Arial" w:eastAsia="Times New Roman" w:hAnsi="Arial" w:cs="Arial"/>
                <w:color w:val="000000" w:themeColor="text1"/>
                <w:lang w:eastAsia="nb-NO"/>
              </w:rPr>
              <w:t>Hinderløype inne/ute</w:t>
            </w:r>
          </w:p>
          <w:p w14:paraId="67243E19" w14:textId="7EDA8613" w:rsidR="00815A23" w:rsidRPr="002F27A7" w:rsidRDefault="00815A23" w:rsidP="00815A23">
            <w:pPr>
              <w:pStyle w:val="Listeavsnitt"/>
              <w:numPr>
                <w:ilvl w:val="0"/>
                <w:numId w:val="17"/>
              </w:numPr>
              <w:spacing w:after="0" w:line="240" w:lineRule="auto"/>
              <w:textAlignment w:val="baseline"/>
              <w:rPr>
                <w:rFonts w:ascii="Arial" w:eastAsia="Times New Roman" w:hAnsi="Arial" w:cs="Arial"/>
                <w:color w:val="000000" w:themeColor="text1"/>
                <w:lang w:eastAsia="nb-NO"/>
              </w:rPr>
            </w:pPr>
            <w:r w:rsidRPr="00815A23">
              <w:rPr>
                <w:rFonts w:ascii="Arial" w:eastAsia="Times New Roman" w:hAnsi="Arial" w:cs="Arial"/>
                <w:color w:val="000000" w:themeColor="text1"/>
                <w:lang w:eastAsia="nb-NO"/>
              </w:rPr>
              <w:t>Ulent terreng, brukt kroppen på forskjellige måter</w:t>
            </w:r>
          </w:p>
          <w:p w14:paraId="6B9EBC05" w14:textId="172EA544" w:rsidR="00150C59" w:rsidRPr="002F27A7" w:rsidRDefault="00815A23" w:rsidP="00815A23">
            <w:pPr>
              <w:pStyle w:val="Listeavsnitt"/>
              <w:numPr>
                <w:ilvl w:val="0"/>
                <w:numId w:val="17"/>
              </w:numPr>
              <w:spacing w:after="0" w:line="240" w:lineRule="auto"/>
              <w:textAlignment w:val="baseline"/>
              <w:rPr>
                <w:rFonts w:ascii="Arial" w:eastAsia="Times New Roman" w:hAnsi="Arial" w:cs="Arial"/>
                <w:color w:val="000000" w:themeColor="text1"/>
                <w:lang w:eastAsia="nb-NO"/>
              </w:rPr>
            </w:pPr>
            <w:r w:rsidRPr="002F27A7">
              <w:rPr>
                <w:rFonts w:ascii="Arial" w:eastAsia="Times New Roman" w:hAnsi="Arial" w:cs="Arial"/>
                <w:color w:val="000000" w:themeColor="text1"/>
                <w:lang w:eastAsia="nb-NO"/>
              </w:rPr>
              <w:t>Bevegelses</w:t>
            </w:r>
            <w:r w:rsidR="00150C59" w:rsidRPr="002F27A7">
              <w:rPr>
                <w:rFonts w:ascii="Arial" w:eastAsia="Times New Roman" w:hAnsi="Arial" w:cs="Arial"/>
                <w:color w:val="000000" w:themeColor="text1"/>
                <w:lang w:eastAsia="nb-NO"/>
              </w:rPr>
              <w:t xml:space="preserve"> sanger</w:t>
            </w:r>
          </w:p>
          <w:p w14:paraId="40960375" w14:textId="6C2DCD33" w:rsidR="00CE0DC8" w:rsidRPr="002F27A7" w:rsidRDefault="00150C59" w:rsidP="00815A23">
            <w:pPr>
              <w:pStyle w:val="Listeavsnitt"/>
              <w:numPr>
                <w:ilvl w:val="0"/>
                <w:numId w:val="17"/>
              </w:numPr>
              <w:spacing w:after="0" w:line="240" w:lineRule="auto"/>
              <w:textAlignment w:val="baseline"/>
              <w:rPr>
                <w:rFonts w:ascii="Arial" w:eastAsia="Times New Roman" w:hAnsi="Arial" w:cs="Arial"/>
                <w:color w:val="000000" w:themeColor="text1"/>
                <w:lang w:eastAsia="nb-NO"/>
              </w:rPr>
            </w:pPr>
            <w:r w:rsidRPr="002F27A7">
              <w:rPr>
                <w:rFonts w:ascii="Arial" w:eastAsia="Times New Roman" w:hAnsi="Arial" w:cs="Arial"/>
                <w:color w:val="000000" w:themeColor="text1"/>
                <w:lang w:eastAsia="nb-NO"/>
              </w:rPr>
              <w:t>Selvstendighet av og på kledning</w:t>
            </w:r>
          </w:p>
          <w:p w14:paraId="6345F434" w14:textId="369B2869" w:rsidR="00212D18" w:rsidRPr="002F27A7" w:rsidRDefault="00CE0DC8" w:rsidP="00815A23">
            <w:pPr>
              <w:pStyle w:val="Listeavsnitt"/>
              <w:numPr>
                <w:ilvl w:val="0"/>
                <w:numId w:val="17"/>
              </w:numPr>
              <w:spacing w:after="0" w:line="240" w:lineRule="auto"/>
              <w:textAlignment w:val="baseline"/>
              <w:rPr>
                <w:rFonts w:ascii="Arial" w:eastAsia="Times New Roman" w:hAnsi="Arial" w:cs="Arial"/>
                <w:color w:val="000000" w:themeColor="text1"/>
                <w:lang w:eastAsia="nb-NO"/>
              </w:rPr>
            </w:pPr>
            <w:r w:rsidRPr="002F27A7">
              <w:rPr>
                <w:rFonts w:ascii="Arial" w:eastAsia="Times New Roman" w:hAnsi="Arial" w:cs="Arial"/>
                <w:color w:val="000000" w:themeColor="text1"/>
                <w:lang w:eastAsia="nb-NO"/>
              </w:rPr>
              <w:t>Barns medbe</w:t>
            </w:r>
            <w:r w:rsidR="00212D18" w:rsidRPr="002F27A7">
              <w:rPr>
                <w:rFonts w:ascii="Arial" w:eastAsia="Times New Roman" w:hAnsi="Arial" w:cs="Arial"/>
                <w:color w:val="000000" w:themeColor="text1"/>
                <w:lang w:eastAsia="nb-NO"/>
              </w:rPr>
              <w:t>stemmelse under måltidet</w:t>
            </w:r>
          </w:p>
          <w:p w14:paraId="2527FE93" w14:textId="092B5635" w:rsidR="00212D18" w:rsidRPr="002F27A7" w:rsidRDefault="00212D18" w:rsidP="002F27A7">
            <w:pPr>
              <w:pStyle w:val="Listeavsnitt"/>
              <w:numPr>
                <w:ilvl w:val="0"/>
                <w:numId w:val="17"/>
              </w:numPr>
              <w:spacing w:after="0" w:line="240" w:lineRule="auto"/>
              <w:textAlignment w:val="baseline"/>
              <w:rPr>
                <w:rFonts w:ascii="Arial" w:eastAsia="Times New Roman" w:hAnsi="Arial" w:cs="Arial"/>
                <w:color w:val="000000" w:themeColor="text1"/>
                <w:lang w:eastAsia="nb-NO"/>
              </w:rPr>
            </w:pPr>
            <w:r w:rsidRPr="002F27A7">
              <w:rPr>
                <w:rFonts w:ascii="Arial" w:eastAsia="Times New Roman" w:hAnsi="Arial" w:cs="Arial"/>
                <w:color w:val="000000" w:themeColor="text1"/>
                <w:lang w:eastAsia="nb-NO"/>
              </w:rPr>
              <w:t>Kreative aktiviteter der vi kan bruke sansene våre</w:t>
            </w:r>
            <w:r w:rsidR="00B4268C" w:rsidRPr="002F27A7">
              <w:rPr>
                <w:rFonts w:ascii="Arial" w:eastAsia="Times New Roman" w:hAnsi="Arial" w:cs="Arial"/>
                <w:color w:val="000000" w:themeColor="text1"/>
                <w:lang w:eastAsia="nb-NO"/>
              </w:rPr>
              <w:t>, lukt, smak, hørsel, se, føle og høre</w:t>
            </w:r>
          </w:p>
          <w:p w14:paraId="47B33862" w14:textId="77777777" w:rsidR="00BE3A06" w:rsidRPr="008A717E" w:rsidRDefault="00BE3A06" w:rsidP="3427AF38">
            <w:pPr>
              <w:spacing w:after="0" w:line="240" w:lineRule="auto"/>
              <w:textAlignment w:val="baseline"/>
              <w:rPr>
                <w:rFonts w:ascii="Arial" w:eastAsia="Times New Roman" w:hAnsi="Arial" w:cs="Arial"/>
                <w:color w:val="000000" w:themeColor="text1"/>
                <w:lang w:eastAsia="nb-NO"/>
              </w:rPr>
            </w:pPr>
          </w:p>
          <w:p w14:paraId="4394723F" w14:textId="62D52BA1" w:rsidR="00F81E2A" w:rsidRPr="008A717E" w:rsidRDefault="00F81E2A" w:rsidP="3427AF38">
            <w:pPr>
              <w:spacing w:after="0" w:line="240" w:lineRule="auto"/>
              <w:textAlignment w:val="baseline"/>
              <w:rPr>
                <w:rFonts w:ascii="Arial" w:eastAsia="Times New Roman" w:hAnsi="Arial" w:cs="Arial"/>
                <w:color w:val="000000" w:themeColor="text1"/>
                <w:lang w:eastAsia="nb-NO"/>
              </w:rPr>
            </w:pPr>
          </w:p>
          <w:p w14:paraId="300ED053" w14:textId="6DEE642B" w:rsidR="00F81E2A" w:rsidRPr="008A717E" w:rsidRDefault="00F81E2A" w:rsidP="3427AF38">
            <w:pPr>
              <w:spacing w:after="0" w:line="240" w:lineRule="auto"/>
              <w:textAlignment w:val="baseline"/>
              <w:rPr>
                <w:rFonts w:ascii="Arial" w:eastAsia="Times New Roman" w:hAnsi="Arial" w:cs="Arial"/>
                <w:color w:val="000000" w:themeColor="text1"/>
                <w:lang w:eastAsia="nb-NO"/>
              </w:rPr>
            </w:pPr>
          </w:p>
          <w:p w14:paraId="0735B00B" w14:textId="422320D9" w:rsidR="00F81E2A" w:rsidRPr="008A717E" w:rsidRDefault="00F81E2A" w:rsidP="3427AF38">
            <w:pPr>
              <w:spacing w:after="0" w:line="240" w:lineRule="auto"/>
              <w:textAlignment w:val="baseline"/>
              <w:rPr>
                <w:rFonts w:ascii="Arial" w:eastAsia="Times New Roman" w:hAnsi="Arial" w:cs="Arial"/>
                <w:color w:val="000000" w:themeColor="text1"/>
                <w:lang w:eastAsia="nb-NO"/>
              </w:rPr>
            </w:pPr>
          </w:p>
          <w:p w14:paraId="17D0749F" w14:textId="1ADD8F94" w:rsidR="00F81E2A" w:rsidRPr="008A717E" w:rsidRDefault="00F81E2A" w:rsidP="3427AF38">
            <w:pPr>
              <w:spacing w:after="0" w:line="240" w:lineRule="auto"/>
              <w:textAlignment w:val="baseline"/>
              <w:rPr>
                <w:rFonts w:ascii="Arial" w:eastAsia="Times New Roman" w:hAnsi="Arial" w:cs="Arial"/>
                <w:color w:val="000000" w:themeColor="text1"/>
                <w:lang w:eastAsia="nb-NO"/>
              </w:rPr>
            </w:pPr>
          </w:p>
          <w:p w14:paraId="6F414E64" w14:textId="54961BDF" w:rsidR="00F81E2A" w:rsidRPr="008A717E" w:rsidRDefault="00F81E2A" w:rsidP="3427AF38">
            <w:pPr>
              <w:spacing w:after="0" w:line="240" w:lineRule="auto"/>
              <w:textAlignment w:val="baseline"/>
              <w:rPr>
                <w:rFonts w:ascii="Arial" w:eastAsia="Times New Roman" w:hAnsi="Arial" w:cs="Arial"/>
                <w:color w:val="000000" w:themeColor="text1"/>
                <w:lang w:eastAsia="nb-NO"/>
              </w:rPr>
            </w:pPr>
          </w:p>
          <w:p w14:paraId="3C81F277" w14:textId="235BDBB6" w:rsidR="00F81E2A" w:rsidRPr="008A717E" w:rsidRDefault="00F81E2A" w:rsidP="3427AF38">
            <w:pPr>
              <w:spacing w:after="0" w:line="240" w:lineRule="auto"/>
              <w:textAlignment w:val="baseline"/>
              <w:rPr>
                <w:rFonts w:ascii="Arial" w:eastAsia="Times New Roman" w:hAnsi="Arial" w:cs="Arial"/>
                <w:b/>
                <w:bCs/>
                <w:color w:val="000000" w:themeColor="text1"/>
                <w:lang w:eastAsia="nb-NO"/>
              </w:rPr>
            </w:pPr>
          </w:p>
          <w:p w14:paraId="17E02CD8" w14:textId="45207F28" w:rsidR="00F81E2A" w:rsidRPr="008A717E" w:rsidRDefault="00F81E2A" w:rsidP="00F81E2A">
            <w:pPr>
              <w:spacing w:after="0" w:line="240" w:lineRule="auto"/>
              <w:textAlignment w:val="baseline"/>
              <w:rPr>
                <w:rFonts w:ascii="Arial" w:eastAsia="Times New Roman" w:hAnsi="Arial" w:cs="Arial"/>
                <w:color w:val="000000"/>
                <w:lang w:eastAsia="nb-NO"/>
              </w:rPr>
            </w:pPr>
          </w:p>
        </w:tc>
      </w:tr>
      <w:tr w:rsidR="003A1273" w:rsidRPr="008A717E" w14:paraId="790D58C7" w14:textId="77777777" w:rsidTr="3427AF38">
        <w:trPr>
          <w:trHeight w:val="937"/>
        </w:trPr>
        <w:tc>
          <w:tcPr>
            <w:tcW w:w="52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165715AA" w14:textId="77777777" w:rsidR="005951E4" w:rsidRPr="00EB39DF" w:rsidRDefault="005951E4" w:rsidP="005951E4">
            <w:p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b/>
                <w:bCs/>
                <w:color w:val="000000"/>
                <w:position w:val="2"/>
                <w:lang w:eastAsia="nb-NO"/>
              </w:rPr>
              <w:t>Prosessmål trinn 2</w:t>
            </w:r>
          </w:p>
          <w:p w14:paraId="25E6CF22" w14:textId="77777777" w:rsidR="005951E4" w:rsidRPr="00EB39DF" w:rsidRDefault="005951E4"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themeColor="text1"/>
                <w:lang w:eastAsia="nb-NO"/>
              </w:rPr>
              <w:t>Barna er selvstendige i hverdagen.</w:t>
            </w:r>
          </w:p>
          <w:p w14:paraId="22A523EB" w14:textId="77777777" w:rsidR="005951E4" w:rsidRPr="00EB39DF" w:rsidRDefault="005951E4"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Barna er med på aktiviteter og leker som skaper kroppsbevissthet</w:t>
            </w:r>
          </w:p>
          <w:p w14:paraId="345FBCAC" w14:textId="77777777" w:rsidR="005951E4" w:rsidRPr="00EB39DF" w:rsidRDefault="005951E4"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Barna er bevisste på kroppens funksjoner.</w:t>
            </w:r>
          </w:p>
          <w:p w14:paraId="57D5E534" w14:textId="77777777" w:rsidR="005951E4" w:rsidRPr="00EB39DF" w:rsidRDefault="005951E4"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Barna er bevisste på gode holdninger og kunnskap om hygiene.</w:t>
            </w:r>
          </w:p>
          <w:p w14:paraId="43C6EA1C" w14:textId="77777777" w:rsidR="005951E4" w:rsidRPr="00EB39DF" w:rsidRDefault="005951E4"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themeColor="text1"/>
                <w:lang w:eastAsia="nb-NO"/>
              </w:rPr>
              <w:t>Barna får kunnskap om hvor maten kommer fra.</w:t>
            </w:r>
          </w:p>
          <w:p w14:paraId="4110156E" w14:textId="77777777" w:rsidR="005951E4" w:rsidRPr="00EB39DF" w:rsidRDefault="005951E4"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 xml:space="preserve">Barna opplever matglede samt får erfaring med gode vaner, holdninger og hygiene. </w:t>
            </w:r>
          </w:p>
          <w:p w14:paraId="2112EDF6" w14:textId="77777777" w:rsidR="005951E4" w:rsidRPr="00EB39DF" w:rsidRDefault="005951E4"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Barna får mulighet til ro og hvile i løpet av dagen.</w:t>
            </w:r>
          </w:p>
          <w:p w14:paraId="6E3FB767" w14:textId="77777777" w:rsidR="005951E4" w:rsidRPr="00EB39DF" w:rsidRDefault="005951E4"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Barna får sanseopplevelser og kroppslig lek tilpasset alder og funksjonsnivå både inne og ute.</w:t>
            </w:r>
          </w:p>
          <w:p w14:paraId="1D6BDDBC" w14:textId="77777777" w:rsidR="005951E4" w:rsidRPr="00EB39DF" w:rsidRDefault="005951E4"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Måltidene er sunne.</w:t>
            </w:r>
          </w:p>
          <w:p w14:paraId="4E263DC1" w14:textId="77777777" w:rsidR="005951E4" w:rsidRDefault="005951E4" w:rsidP="00C50A4E">
            <w:pPr>
              <w:numPr>
                <w:ilvl w:val="0"/>
                <w:numId w:val="16"/>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lastRenderedPageBreak/>
              <w:t>Barna opplever aktive voksne</w:t>
            </w:r>
          </w:p>
          <w:p w14:paraId="5CB6E163" w14:textId="1F8F491A" w:rsidR="003A1273" w:rsidRDefault="005951E4" w:rsidP="00C50A4E">
            <w:pPr>
              <w:numPr>
                <w:ilvl w:val="0"/>
                <w:numId w:val="16"/>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Barna </w:t>
            </w:r>
            <w:r w:rsidRPr="00EB39DF">
              <w:rPr>
                <w:rFonts w:ascii="Arial" w:eastAsia="Times New Roman" w:hAnsi="Arial" w:cs="Arial"/>
                <w:color w:val="000000"/>
                <w:lang w:eastAsia="nb-NO"/>
              </w:rPr>
              <w:t>oppfordres til selvstendighet i hverdagen</w:t>
            </w:r>
            <w:r w:rsidR="00BB768B">
              <w:rPr>
                <w:rFonts w:ascii="Arial" w:eastAsia="Times New Roman" w:hAnsi="Arial" w:cs="Arial"/>
                <w:color w:val="000000"/>
                <w:lang w:eastAsia="nb-NO"/>
              </w:rPr>
              <w:t>.</w:t>
            </w:r>
          </w:p>
          <w:p w14:paraId="09A9395E" w14:textId="2C1BE164" w:rsidR="00A27D1F" w:rsidRPr="00EB39DF" w:rsidRDefault="00A27D1F" w:rsidP="00A27D1F">
            <w:pPr>
              <w:spacing w:after="0" w:line="240" w:lineRule="auto"/>
              <w:ind w:left="720"/>
              <w:textAlignment w:val="baseline"/>
              <w:rPr>
                <w:rFonts w:ascii="Arial" w:eastAsia="Times New Roman" w:hAnsi="Arial" w:cs="Arial"/>
                <w:color w:val="000000"/>
                <w:lang w:eastAsia="nb-NO"/>
              </w:rPr>
            </w:pPr>
          </w:p>
        </w:tc>
        <w:tc>
          <w:tcPr>
            <w:tcW w:w="45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FE11685" w14:textId="19032CFB" w:rsidR="003A1273" w:rsidRPr="00BB768B" w:rsidRDefault="1343538B" w:rsidP="00BB768B">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00BB768B">
              <w:rPr>
                <w:rFonts w:ascii="Arial" w:eastAsia="Times New Roman" w:hAnsi="Arial" w:cs="Arial"/>
                <w:color w:val="000000" w:themeColor="text1"/>
                <w:lang w:eastAsia="nb-NO"/>
              </w:rPr>
              <w:lastRenderedPageBreak/>
              <w:t>Hinderløype inne/ute</w:t>
            </w:r>
          </w:p>
          <w:p w14:paraId="14E9EF8C" w14:textId="2F644471" w:rsidR="003A1273" w:rsidRDefault="2A6F8716" w:rsidP="00C50A4E">
            <w:pPr>
              <w:pStyle w:val="Listeavsnitt"/>
              <w:numPr>
                <w:ilvl w:val="0"/>
                <w:numId w:val="16"/>
              </w:numPr>
              <w:spacing w:after="0" w:line="240" w:lineRule="auto"/>
              <w:textAlignment w:val="baseline"/>
              <w:rPr>
                <w:rFonts w:ascii="Arial" w:eastAsia="Times New Roman" w:hAnsi="Arial" w:cs="Arial"/>
                <w:color w:val="000000" w:themeColor="text1"/>
                <w:lang w:eastAsia="nb-NO"/>
              </w:rPr>
            </w:pPr>
            <w:proofErr w:type="spellStart"/>
            <w:r w:rsidRPr="3427AF38">
              <w:rPr>
                <w:rFonts w:ascii="Arial" w:eastAsia="Times New Roman" w:hAnsi="Arial" w:cs="Arial"/>
                <w:color w:val="000000" w:themeColor="text1"/>
                <w:lang w:eastAsia="nb-NO"/>
              </w:rPr>
              <w:t>Minirøris</w:t>
            </w:r>
            <w:proofErr w:type="spellEnd"/>
            <w:r w:rsidRPr="3427AF38">
              <w:rPr>
                <w:rFonts w:ascii="Arial" w:eastAsia="Times New Roman" w:hAnsi="Arial" w:cs="Arial"/>
                <w:color w:val="000000" w:themeColor="text1"/>
                <w:lang w:eastAsia="nb-NO"/>
              </w:rPr>
              <w:t xml:space="preserve"> </w:t>
            </w:r>
          </w:p>
          <w:p w14:paraId="4C9014F6" w14:textId="1BC3BF14" w:rsidR="003A1273" w:rsidRDefault="3A5EA9AE" w:rsidP="00C50A4E">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3427AF38">
              <w:rPr>
                <w:rFonts w:ascii="Arial" w:eastAsia="Times New Roman" w:hAnsi="Arial" w:cs="Arial"/>
                <w:color w:val="000000" w:themeColor="text1"/>
                <w:lang w:eastAsia="nb-NO"/>
              </w:rPr>
              <w:t xml:space="preserve">Karius og </w:t>
            </w:r>
            <w:r w:rsidR="009A5944">
              <w:rPr>
                <w:rFonts w:ascii="Arial" w:eastAsia="Times New Roman" w:hAnsi="Arial" w:cs="Arial"/>
                <w:color w:val="000000" w:themeColor="text1"/>
                <w:lang w:eastAsia="nb-NO"/>
              </w:rPr>
              <w:t>Ba</w:t>
            </w:r>
            <w:r w:rsidRPr="3427AF38">
              <w:rPr>
                <w:rFonts w:ascii="Arial" w:eastAsia="Times New Roman" w:hAnsi="Arial" w:cs="Arial"/>
                <w:color w:val="000000" w:themeColor="text1"/>
                <w:lang w:eastAsia="nb-NO"/>
              </w:rPr>
              <w:t xml:space="preserve">ktus </w:t>
            </w:r>
          </w:p>
          <w:p w14:paraId="55A0324D" w14:textId="5C8FCEAA" w:rsidR="003A1273" w:rsidRDefault="01868596" w:rsidP="00C50A4E">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3427AF38">
              <w:rPr>
                <w:rFonts w:ascii="Arial" w:eastAsia="Times New Roman" w:hAnsi="Arial" w:cs="Arial"/>
                <w:color w:val="000000" w:themeColor="text1"/>
                <w:lang w:eastAsia="nb-NO"/>
              </w:rPr>
              <w:t xml:space="preserve">Håndvask </w:t>
            </w:r>
          </w:p>
          <w:p w14:paraId="342CE4F5" w14:textId="00C5A8B7" w:rsidR="003A1273" w:rsidRDefault="01868596" w:rsidP="00C50A4E">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3427AF38">
              <w:rPr>
                <w:rFonts w:ascii="Arial" w:eastAsia="Times New Roman" w:hAnsi="Arial" w:cs="Arial"/>
                <w:color w:val="000000" w:themeColor="text1"/>
                <w:lang w:eastAsia="nb-NO"/>
              </w:rPr>
              <w:t>Vann og pepper eksperiment</w:t>
            </w:r>
          </w:p>
          <w:p w14:paraId="54ABF95E" w14:textId="064B6230" w:rsidR="003A1273" w:rsidRDefault="01868596" w:rsidP="00C50A4E">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3427AF38">
              <w:rPr>
                <w:rFonts w:ascii="Arial" w:eastAsia="Times New Roman" w:hAnsi="Arial" w:cs="Arial"/>
                <w:color w:val="000000" w:themeColor="text1"/>
                <w:lang w:eastAsia="nb-NO"/>
              </w:rPr>
              <w:t xml:space="preserve">Regellek </w:t>
            </w:r>
          </w:p>
          <w:p w14:paraId="5001B90C" w14:textId="64EA01E7" w:rsidR="003A1273" w:rsidRDefault="01868596" w:rsidP="00C50A4E">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3427AF38">
              <w:rPr>
                <w:rFonts w:ascii="Arial" w:eastAsia="Times New Roman" w:hAnsi="Arial" w:cs="Arial"/>
                <w:color w:val="000000" w:themeColor="text1"/>
                <w:lang w:eastAsia="nb-NO"/>
              </w:rPr>
              <w:t xml:space="preserve">Bevegelseslek </w:t>
            </w:r>
          </w:p>
          <w:p w14:paraId="34D32945" w14:textId="0F7A6F07" w:rsidR="003A1273" w:rsidRDefault="01868596" w:rsidP="00C50A4E">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3427AF38">
              <w:rPr>
                <w:rFonts w:ascii="Arial" w:eastAsia="Times New Roman" w:hAnsi="Arial" w:cs="Arial"/>
                <w:color w:val="000000" w:themeColor="text1"/>
                <w:lang w:eastAsia="nb-NO"/>
              </w:rPr>
              <w:t>Fokus på sunn mat</w:t>
            </w:r>
          </w:p>
          <w:p w14:paraId="26CD44EC" w14:textId="18E84A13" w:rsidR="003A1273" w:rsidRDefault="6D7EDCC2" w:rsidP="00C50A4E">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3427AF38">
              <w:rPr>
                <w:rFonts w:ascii="Arial" w:eastAsia="Times New Roman" w:hAnsi="Arial" w:cs="Arial"/>
                <w:color w:val="000000" w:themeColor="text1"/>
                <w:lang w:eastAsia="nb-NO"/>
              </w:rPr>
              <w:t xml:space="preserve">Markere </w:t>
            </w:r>
            <w:proofErr w:type="spellStart"/>
            <w:r w:rsidR="009A5944" w:rsidRPr="3427AF38">
              <w:rPr>
                <w:rFonts w:ascii="Arial" w:eastAsia="Times New Roman" w:hAnsi="Arial" w:cs="Arial"/>
                <w:color w:val="000000" w:themeColor="text1"/>
                <w:lang w:eastAsia="nb-NO"/>
              </w:rPr>
              <w:t>Epledagen</w:t>
            </w:r>
            <w:proofErr w:type="spellEnd"/>
          </w:p>
          <w:p w14:paraId="42581FBD" w14:textId="4C14469E" w:rsidR="003A1273" w:rsidRDefault="1CB2BBFB" w:rsidP="00C50A4E">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2C499C93">
              <w:rPr>
                <w:rFonts w:ascii="Arial" w:eastAsia="Times New Roman" w:hAnsi="Arial" w:cs="Arial"/>
                <w:color w:val="000000" w:themeColor="text1"/>
                <w:lang w:eastAsia="nb-NO"/>
              </w:rPr>
              <w:t xml:space="preserve">Henry: førstehjelpsdukke </w:t>
            </w:r>
          </w:p>
          <w:p w14:paraId="1272AE61" w14:textId="05D5CA99" w:rsidR="003A1273" w:rsidRDefault="1CB2BBFB" w:rsidP="00C50A4E">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6968EA98">
              <w:rPr>
                <w:rFonts w:ascii="Arial" w:eastAsia="Times New Roman" w:hAnsi="Arial" w:cs="Arial"/>
                <w:color w:val="000000" w:themeColor="text1"/>
                <w:lang w:eastAsia="nb-NO"/>
              </w:rPr>
              <w:t>Hvilestund</w:t>
            </w:r>
          </w:p>
          <w:p w14:paraId="4F08E5BF" w14:textId="0000EF60" w:rsidR="003A1273" w:rsidRDefault="1CB2BBFB" w:rsidP="00C50A4E">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6968EA98">
              <w:rPr>
                <w:rFonts w:ascii="Arial" w:eastAsia="Times New Roman" w:hAnsi="Arial" w:cs="Arial"/>
                <w:color w:val="000000" w:themeColor="text1"/>
                <w:lang w:eastAsia="nb-NO"/>
              </w:rPr>
              <w:t>Barneyoga</w:t>
            </w:r>
          </w:p>
          <w:p w14:paraId="20B6ACD5" w14:textId="0CD4F3DD" w:rsidR="003A1273" w:rsidRDefault="1CB2BBFB" w:rsidP="00C50A4E">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5A8857BD">
              <w:rPr>
                <w:rFonts w:ascii="Arial" w:eastAsia="Times New Roman" w:hAnsi="Arial" w:cs="Arial"/>
                <w:color w:val="000000" w:themeColor="text1"/>
                <w:lang w:eastAsia="nb-NO"/>
              </w:rPr>
              <w:t>Tema kroppen min</w:t>
            </w:r>
          </w:p>
          <w:p w14:paraId="4643507B" w14:textId="7DF59F88" w:rsidR="003A1273" w:rsidRDefault="034DDC7B" w:rsidP="00C50A4E">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3605F6A1">
              <w:rPr>
                <w:rFonts w:ascii="Arial" w:eastAsia="Times New Roman" w:hAnsi="Arial" w:cs="Arial"/>
                <w:color w:val="000000" w:themeColor="text1"/>
                <w:lang w:eastAsia="nb-NO"/>
              </w:rPr>
              <w:t>Aktivitetsrom</w:t>
            </w:r>
          </w:p>
          <w:p w14:paraId="0F2CC425" w14:textId="77777777" w:rsidR="003A1273" w:rsidRPr="00A27D1F" w:rsidRDefault="034DDC7B"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3605F6A1">
              <w:rPr>
                <w:rFonts w:ascii="Arial" w:eastAsia="Times New Roman" w:hAnsi="Arial" w:cs="Arial"/>
                <w:color w:val="000000" w:themeColor="text1"/>
                <w:lang w:eastAsia="nb-NO"/>
              </w:rPr>
              <w:t xml:space="preserve">Sanselek </w:t>
            </w:r>
          </w:p>
          <w:p w14:paraId="3C0A7A94" w14:textId="05E79C68" w:rsidR="00A27D1F" w:rsidRDefault="00A27D1F" w:rsidP="00A27D1F">
            <w:pPr>
              <w:pStyle w:val="Listeavsnitt"/>
              <w:spacing w:after="0" w:line="240" w:lineRule="auto"/>
              <w:ind w:left="720" w:firstLine="0"/>
              <w:textAlignment w:val="baseline"/>
              <w:rPr>
                <w:rFonts w:ascii="Arial" w:eastAsia="Times New Roman" w:hAnsi="Arial" w:cs="Arial"/>
                <w:color w:val="000000"/>
                <w:lang w:eastAsia="nb-NO"/>
              </w:rPr>
            </w:pPr>
          </w:p>
        </w:tc>
      </w:tr>
      <w:tr w:rsidR="00F81E2A" w:rsidRPr="008A717E" w14:paraId="3791BF90" w14:textId="77777777" w:rsidTr="3427AF38">
        <w:trPr>
          <w:trHeight w:val="937"/>
        </w:trPr>
        <w:tc>
          <w:tcPr>
            <w:tcW w:w="52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2B6F0FAD" w14:textId="77777777" w:rsidR="004C7CBC" w:rsidRPr="00EB39DF" w:rsidRDefault="004C7CBC" w:rsidP="004C7CBC">
            <w:p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b/>
                <w:bCs/>
                <w:color w:val="000000"/>
                <w:position w:val="2"/>
                <w:lang w:eastAsia="nb-NO"/>
              </w:rPr>
              <w:t>Prosessmål trinn 3</w:t>
            </w:r>
          </w:p>
          <w:p w14:paraId="5EB922C2" w14:textId="77777777" w:rsidR="004C7CBC" w:rsidRPr="00EA6F70" w:rsidRDefault="004C7CBC" w:rsidP="00C50A4E">
            <w:pPr>
              <w:numPr>
                <w:ilvl w:val="0"/>
                <w:numId w:val="18"/>
              </w:num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Barna er selvstendige i hverdag</w:t>
            </w:r>
            <w:r w:rsidRPr="00EA6F70">
              <w:rPr>
                <w:rFonts w:ascii="Arial" w:eastAsia="Times New Roman" w:hAnsi="Arial" w:cs="Arial"/>
                <w:color w:val="000000"/>
                <w:lang w:eastAsia="nb-NO"/>
              </w:rPr>
              <w:t>en.</w:t>
            </w:r>
          </w:p>
          <w:p w14:paraId="7F774E2E" w14:textId="77777777" w:rsidR="004C7CBC" w:rsidRPr="00EA6F70" w:rsidRDefault="004C7CBC" w:rsidP="00C50A4E">
            <w:pPr>
              <w:numPr>
                <w:ilvl w:val="0"/>
                <w:numId w:val="18"/>
              </w:numPr>
              <w:spacing w:after="0" w:line="240" w:lineRule="auto"/>
              <w:textAlignment w:val="baseline"/>
              <w:rPr>
                <w:rFonts w:ascii="Arial" w:eastAsia="Times New Roman" w:hAnsi="Arial" w:cs="Arial"/>
                <w:color w:val="000000"/>
                <w:lang w:eastAsia="nb-NO"/>
              </w:rPr>
            </w:pPr>
            <w:r w:rsidRPr="00EA6F70">
              <w:rPr>
                <w:rFonts w:ascii="Arial" w:eastAsia="Times New Roman" w:hAnsi="Arial" w:cs="Arial"/>
                <w:color w:val="000000"/>
                <w:lang w:eastAsia="nb-NO"/>
              </w:rPr>
              <w:t>Barna er med på aktiviteter og leker som skaper kroppsbevissthet</w:t>
            </w:r>
          </w:p>
          <w:p w14:paraId="1EFF3585" w14:textId="77777777" w:rsidR="004C7CBC" w:rsidRPr="00EA6F70" w:rsidRDefault="004C7CBC" w:rsidP="00C50A4E">
            <w:pPr>
              <w:numPr>
                <w:ilvl w:val="0"/>
                <w:numId w:val="18"/>
              </w:numPr>
              <w:spacing w:after="0" w:line="240" w:lineRule="auto"/>
              <w:textAlignment w:val="baseline"/>
              <w:rPr>
                <w:rFonts w:ascii="Arial" w:eastAsia="Times New Roman" w:hAnsi="Arial" w:cs="Arial"/>
                <w:color w:val="000000"/>
                <w:lang w:eastAsia="nb-NO"/>
              </w:rPr>
            </w:pPr>
            <w:r w:rsidRPr="00EA6F70">
              <w:rPr>
                <w:rFonts w:ascii="Arial" w:eastAsia="Times New Roman" w:hAnsi="Arial" w:cs="Arial"/>
                <w:color w:val="000000"/>
                <w:lang w:eastAsia="nb-NO"/>
              </w:rPr>
              <w:t>Barna er bevisste på kroppens funksjoner.</w:t>
            </w:r>
          </w:p>
          <w:p w14:paraId="3FB4FE11" w14:textId="69B7EDD8" w:rsidR="004C7CBC" w:rsidRPr="00EA6F70" w:rsidRDefault="004C7CBC" w:rsidP="00C50A4E">
            <w:pPr>
              <w:numPr>
                <w:ilvl w:val="0"/>
                <w:numId w:val="18"/>
              </w:numPr>
              <w:spacing w:after="0" w:line="240" w:lineRule="auto"/>
              <w:textAlignment w:val="baseline"/>
              <w:rPr>
                <w:rFonts w:ascii="Arial" w:eastAsia="Times New Roman" w:hAnsi="Arial" w:cs="Arial"/>
                <w:color w:val="000000"/>
                <w:lang w:eastAsia="nb-NO"/>
              </w:rPr>
            </w:pPr>
            <w:r w:rsidRPr="3427AF38">
              <w:rPr>
                <w:rFonts w:ascii="Arial" w:eastAsia="Times New Roman" w:hAnsi="Arial" w:cs="Arial"/>
                <w:color w:val="000000" w:themeColor="text1"/>
                <w:lang w:eastAsia="nb-NO"/>
              </w:rPr>
              <w:t>Barna er bevisste på gode holdninger og kunnskap om hygiene.</w:t>
            </w:r>
          </w:p>
          <w:p w14:paraId="5EDE0D76" w14:textId="77777777" w:rsidR="004C7CBC" w:rsidRPr="00EA6F70" w:rsidRDefault="004C7CBC" w:rsidP="00C50A4E">
            <w:pPr>
              <w:numPr>
                <w:ilvl w:val="0"/>
                <w:numId w:val="18"/>
              </w:numPr>
              <w:spacing w:after="0" w:line="240" w:lineRule="auto"/>
              <w:textAlignment w:val="baseline"/>
              <w:rPr>
                <w:rFonts w:ascii="Arial" w:eastAsia="Times New Roman" w:hAnsi="Arial" w:cs="Arial"/>
                <w:color w:val="000000"/>
                <w:lang w:eastAsia="nb-NO"/>
              </w:rPr>
            </w:pPr>
            <w:r w:rsidRPr="00EA6F70">
              <w:rPr>
                <w:rFonts w:ascii="Arial" w:eastAsia="Times New Roman" w:hAnsi="Arial" w:cs="Arial"/>
                <w:color w:val="000000"/>
                <w:lang w:eastAsia="nb-NO"/>
              </w:rPr>
              <w:t xml:space="preserve">Barna opplever matglede samt får erfaring med gode vaner, holdninger og hygiene. </w:t>
            </w:r>
          </w:p>
          <w:p w14:paraId="07B74B60" w14:textId="77777777" w:rsidR="004C7CBC" w:rsidRPr="00EA6F70" w:rsidRDefault="004C7CBC" w:rsidP="00C50A4E">
            <w:pPr>
              <w:numPr>
                <w:ilvl w:val="0"/>
                <w:numId w:val="18"/>
              </w:numPr>
              <w:spacing w:after="0" w:line="240" w:lineRule="auto"/>
              <w:textAlignment w:val="baseline"/>
              <w:rPr>
                <w:rFonts w:ascii="Arial" w:eastAsia="Times New Roman" w:hAnsi="Arial" w:cs="Arial"/>
                <w:color w:val="000000"/>
                <w:lang w:eastAsia="nb-NO"/>
              </w:rPr>
            </w:pPr>
            <w:r w:rsidRPr="00EA6F70">
              <w:rPr>
                <w:rFonts w:ascii="Arial" w:eastAsia="Times New Roman" w:hAnsi="Arial" w:cs="Arial"/>
                <w:color w:val="000000"/>
                <w:lang w:eastAsia="nb-NO"/>
              </w:rPr>
              <w:t>Barna får mulighet til ro og hvile i løpet av dagen.</w:t>
            </w:r>
          </w:p>
          <w:p w14:paraId="1DD35DBF" w14:textId="77777777" w:rsidR="004C7CBC" w:rsidRPr="00EA6F70" w:rsidRDefault="004C7CBC" w:rsidP="00C50A4E">
            <w:pPr>
              <w:numPr>
                <w:ilvl w:val="0"/>
                <w:numId w:val="18"/>
              </w:numPr>
              <w:spacing w:after="0" w:line="240" w:lineRule="auto"/>
              <w:textAlignment w:val="baseline"/>
              <w:rPr>
                <w:rFonts w:ascii="Arial" w:eastAsia="Times New Roman" w:hAnsi="Arial" w:cs="Arial"/>
                <w:color w:val="000000"/>
                <w:lang w:eastAsia="nb-NO"/>
              </w:rPr>
            </w:pPr>
            <w:r w:rsidRPr="00EA6F70">
              <w:rPr>
                <w:rFonts w:ascii="Arial" w:eastAsia="Times New Roman" w:hAnsi="Arial" w:cs="Arial"/>
                <w:color w:val="000000"/>
                <w:lang w:eastAsia="nb-NO"/>
              </w:rPr>
              <w:t>Barna får sanseopplevelser og kroppslig lek tilpasset alder og funksjonsnivå både inne og ute.</w:t>
            </w:r>
          </w:p>
          <w:p w14:paraId="50C020E2" w14:textId="77777777" w:rsidR="004C7CBC" w:rsidRPr="00EA6F70" w:rsidRDefault="004C7CBC" w:rsidP="00C50A4E">
            <w:pPr>
              <w:numPr>
                <w:ilvl w:val="0"/>
                <w:numId w:val="18"/>
              </w:numPr>
              <w:spacing w:after="0" w:line="240" w:lineRule="auto"/>
              <w:textAlignment w:val="baseline"/>
              <w:rPr>
                <w:rFonts w:ascii="Arial" w:eastAsia="Times New Roman" w:hAnsi="Arial" w:cs="Arial"/>
                <w:color w:val="000000"/>
                <w:lang w:eastAsia="nb-NO"/>
              </w:rPr>
            </w:pPr>
            <w:r w:rsidRPr="00EA6F70">
              <w:rPr>
                <w:rFonts w:ascii="Arial" w:eastAsia="Times New Roman" w:hAnsi="Arial" w:cs="Arial"/>
                <w:color w:val="000000"/>
                <w:lang w:eastAsia="nb-NO"/>
              </w:rPr>
              <w:t>Måltidene er sunne.</w:t>
            </w:r>
          </w:p>
          <w:p w14:paraId="75BA564A" w14:textId="77777777" w:rsidR="004C7CBC" w:rsidRPr="00EA6F70" w:rsidRDefault="004C7CBC" w:rsidP="00C50A4E">
            <w:pPr>
              <w:numPr>
                <w:ilvl w:val="0"/>
                <w:numId w:val="18"/>
              </w:numPr>
              <w:spacing w:after="0" w:line="240" w:lineRule="auto"/>
              <w:textAlignment w:val="baseline"/>
              <w:rPr>
                <w:rFonts w:ascii="Arial" w:eastAsia="Times New Roman" w:hAnsi="Arial" w:cs="Arial"/>
                <w:color w:val="000000"/>
                <w:lang w:eastAsia="nb-NO"/>
              </w:rPr>
            </w:pPr>
            <w:r w:rsidRPr="00EA6F70">
              <w:rPr>
                <w:rFonts w:ascii="Arial" w:eastAsia="Times New Roman" w:hAnsi="Arial" w:cs="Arial"/>
                <w:color w:val="000000"/>
                <w:lang w:eastAsia="nb-NO"/>
              </w:rPr>
              <w:t>Barna opplever aktive voksne</w:t>
            </w:r>
          </w:p>
          <w:p w14:paraId="088D4D12" w14:textId="77777777" w:rsidR="004C7CBC" w:rsidRPr="00EA6F70" w:rsidRDefault="004C7CBC" w:rsidP="00C50A4E">
            <w:pPr>
              <w:numPr>
                <w:ilvl w:val="0"/>
                <w:numId w:val="18"/>
              </w:numPr>
              <w:spacing w:after="0" w:line="240" w:lineRule="auto"/>
              <w:textAlignment w:val="baseline"/>
              <w:rPr>
                <w:rFonts w:ascii="Arial" w:eastAsia="Times New Roman" w:hAnsi="Arial" w:cs="Arial"/>
                <w:color w:val="000000"/>
                <w:lang w:eastAsia="nb-NO"/>
              </w:rPr>
            </w:pPr>
            <w:r w:rsidRPr="00EA6F70">
              <w:rPr>
                <w:rFonts w:ascii="Arial" w:eastAsia="Times New Roman" w:hAnsi="Arial" w:cs="Arial"/>
                <w:color w:val="000000"/>
                <w:lang w:eastAsia="nb-NO"/>
              </w:rPr>
              <w:t xml:space="preserve">Barna oppfordres til selvstendighet i hverdagen. </w:t>
            </w:r>
          </w:p>
          <w:p w14:paraId="49CC8AE3" w14:textId="77777777" w:rsidR="00B76652" w:rsidRPr="00B76652" w:rsidRDefault="004C7CBC" w:rsidP="00C50A4E">
            <w:pPr>
              <w:numPr>
                <w:ilvl w:val="0"/>
                <w:numId w:val="18"/>
              </w:numPr>
              <w:spacing w:after="0" w:line="240" w:lineRule="auto"/>
              <w:textAlignment w:val="baseline"/>
              <w:rPr>
                <w:rFonts w:ascii="Arial" w:eastAsia="Times New Roman" w:hAnsi="Arial" w:cs="Arial"/>
                <w:b/>
                <w:bCs/>
                <w:color w:val="000000"/>
                <w:position w:val="2"/>
                <w:lang w:eastAsia="nb-NO"/>
              </w:rPr>
            </w:pPr>
            <w:r w:rsidRPr="00EA6F70">
              <w:rPr>
                <w:rFonts w:ascii="Arial" w:eastAsia="Times New Roman" w:hAnsi="Arial" w:cs="Arial"/>
                <w:color w:val="000000"/>
                <w:lang w:eastAsia="nb-NO"/>
              </w:rPr>
              <w:t>Barna får kunnskap om hvor maten kommer fra.</w:t>
            </w:r>
          </w:p>
          <w:p w14:paraId="420CC84C" w14:textId="77777777" w:rsidR="00F81E2A" w:rsidRPr="00A27D1F" w:rsidRDefault="004C7CBC" w:rsidP="00C50A4E">
            <w:pPr>
              <w:numPr>
                <w:ilvl w:val="0"/>
                <w:numId w:val="18"/>
              </w:numPr>
              <w:spacing w:after="0" w:line="240" w:lineRule="auto"/>
              <w:textAlignment w:val="baseline"/>
              <w:rPr>
                <w:rStyle w:val="eop"/>
                <w:rFonts w:ascii="Arial" w:eastAsia="Times New Roman" w:hAnsi="Arial" w:cs="Arial"/>
                <w:b/>
                <w:bCs/>
                <w:color w:val="000000"/>
                <w:position w:val="2"/>
                <w:lang w:eastAsia="nb-NO"/>
              </w:rPr>
            </w:pPr>
            <w:r w:rsidRPr="00691B88">
              <w:rPr>
                <w:rStyle w:val="normaltextrun"/>
                <w:rFonts w:ascii="Arial" w:hAnsi="Arial" w:cs="Arial"/>
                <w:color w:val="000000"/>
              </w:rPr>
              <w:t>Barna har kunnskap om kroppen, og respekt for andres kropp.</w:t>
            </w:r>
            <w:r w:rsidRPr="00A273D9">
              <w:rPr>
                <w:rStyle w:val="eop"/>
                <w:rFonts w:ascii="Arial" w:hAnsi="Arial" w:cs="Arial"/>
                <w:color w:val="000000"/>
              </w:rPr>
              <w:t>​</w:t>
            </w:r>
          </w:p>
          <w:p w14:paraId="746C10A6" w14:textId="16F1801D" w:rsidR="00A27D1F" w:rsidRPr="00EB39DF" w:rsidRDefault="00A27D1F" w:rsidP="00A27D1F">
            <w:pPr>
              <w:spacing w:after="0" w:line="240" w:lineRule="auto"/>
              <w:ind w:left="720"/>
              <w:textAlignment w:val="baseline"/>
              <w:rPr>
                <w:rFonts w:ascii="Arial" w:eastAsia="Times New Roman" w:hAnsi="Arial" w:cs="Arial"/>
                <w:b/>
                <w:bCs/>
                <w:color w:val="000000"/>
                <w:position w:val="2"/>
                <w:lang w:eastAsia="nb-NO"/>
              </w:rPr>
            </w:pPr>
          </w:p>
        </w:tc>
        <w:tc>
          <w:tcPr>
            <w:tcW w:w="45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1A1A273D" w14:textId="13AD4E3E" w:rsidR="00F81E2A" w:rsidRPr="0083768A" w:rsidRDefault="00F00293" w:rsidP="006C0523">
            <w:pPr>
              <w:pStyle w:val="Listeavsnitt"/>
              <w:numPr>
                <w:ilvl w:val="0"/>
                <w:numId w:val="36"/>
              </w:numPr>
              <w:spacing w:after="0" w:line="240" w:lineRule="auto"/>
              <w:textAlignment w:val="baseline"/>
              <w:rPr>
                <w:rFonts w:ascii="Arial" w:eastAsia="Times New Roman" w:hAnsi="Arial" w:cs="Arial"/>
                <w:color w:val="000000" w:themeColor="text1"/>
                <w:lang w:eastAsia="nb-NO"/>
              </w:rPr>
            </w:pPr>
            <w:r w:rsidRPr="0083768A">
              <w:rPr>
                <w:rFonts w:ascii="Arial" w:eastAsia="Times New Roman" w:hAnsi="Arial" w:cs="Arial"/>
                <w:color w:val="000000" w:themeColor="text1"/>
                <w:lang w:eastAsia="nb-NO"/>
              </w:rPr>
              <w:t xml:space="preserve">Være med på </w:t>
            </w:r>
            <w:r w:rsidR="00AE2E9C" w:rsidRPr="0083768A">
              <w:rPr>
                <w:rFonts w:ascii="Arial" w:eastAsia="Times New Roman" w:hAnsi="Arial" w:cs="Arial"/>
                <w:color w:val="000000" w:themeColor="text1"/>
                <w:lang w:eastAsia="nb-NO"/>
              </w:rPr>
              <w:t>ulike matlagings</w:t>
            </w:r>
            <w:r w:rsidR="00166770" w:rsidRPr="0083768A">
              <w:rPr>
                <w:rFonts w:ascii="Arial" w:eastAsia="Times New Roman" w:hAnsi="Arial" w:cs="Arial"/>
                <w:color w:val="000000" w:themeColor="text1"/>
                <w:lang w:eastAsia="nb-NO"/>
              </w:rPr>
              <w:t>prosess</w:t>
            </w:r>
            <w:r w:rsidR="00166770">
              <w:rPr>
                <w:rFonts w:ascii="Arial" w:eastAsia="Times New Roman" w:hAnsi="Arial" w:cs="Arial"/>
                <w:color w:val="000000" w:themeColor="text1"/>
                <w:lang w:eastAsia="nb-NO"/>
              </w:rPr>
              <w:t>e</w:t>
            </w:r>
            <w:r w:rsidR="00166770" w:rsidRPr="0083768A">
              <w:rPr>
                <w:rFonts w:ascii="Arial" w:eastAsia="Times New Roman" w:hAnsi="Arial" w:cs="Arial"/>
                <w:color w:val="000000" w:themeColor="text1"/>
                <w:lang w:eastAsia="nb-NO"/>
              </w:rPr>
              <w:t>r</w:t>
            </w:r>
            <w:r w:rsidR="00AE2E9C" w:rsidRPr="0083768A">
              <w:rPr>
                <w:rFonts w:ascii="Arial" w:eastAsia="Times New Roman" w:hAnsi="Arial" w:cs="Arial"/>
                <w:color w:val="000000" w:themeColor="text1"/>
                <w:lang w:eastAsia="nb-NO"/>
              </w:rPr>
              <w:t xml:space="preserve">, både gjennom ukas barn og matlagingsgrupper en gang i uka </w:t>
            </w:r>
          </w:p>
          <w:p w14:paraId="4A266897" w14:textId="1CD59A63" w:rsidR="00AE2E9C" w:rsidRPr="0083768A" w:rsidRDefault="005A7F4D" w:rsidP="006C0523">
            <w:pPr>
              <w:pStyle w:val="Listeavsnitt"/>
              <w:numPr>
                <w:ilvl w:val="0"/>
                <w:numId w:val="36"/>
              </w:numPr>
              <w:spacing w:after="0" w:line="240" w:lineRule="auto"/>
              <w:textAlignment w:val="baseline"/>
              <w:rPr>
                <w:rFonts w:ascii="Arial" w:eastAsia="Times New Roman" w:hAnsi="Arial" w:cs="Arial"/>
                <w:color w:val="000000" w:themeColor="text1"/>
                <w:lang w:eastAsia="nb-NO"/>
              </w:rPr>
            </w:pPr>
            <w:r w:rsidRPr="0083768A">
              <w:rPr>
                <w:rFonts w:ascii="Arial" w:eastAsia="Times New Roman" w:hAnsi="Arial" w:cs="Arial"/>
                <w:color w:val="000000" w:themeColor="text1"/>
                <w:lang w:eastAsia="nb-NO"/>
              </w:rPr>
              <w:t xml:space="preserve">Karius og </w:t>
            </w:r>
            <w:r w:rsidR="00D769DE" w:rsidRPr="0083768A">
              <w:rPr>
                <w:rFonts w:ascii="Arial" w:eastAsia="Times New Roman" w:hAnsi="Arial" w:cs="Arial"/>
                <w:color w:val="000000" w:themeColor="text1"/>
                <w:lang w:eastAsia="nb-NO"/>
              </w:rPr>
              <w:t>B</w:t>
            </w:r>
            <w:r w:rsidRPr="0083768A">
              <w:rPr>
                <w:rFonts w:ascii="Arial" w:eastAsia="Times New Roman" w:hAnsi="Arial" w:cs="Arial"/>
                <w:color w:val="000000" w:themeColor="text1"/>
                <w:lang w:eastAsia="nb-NO"/>
              </w:rPr>
              <w:t xml:space="preserve">aktus </w:t>
            </w:r>
          </w:p>
          <w:p w14:paraId="17679A56" w14:textId="36FED54A" w:rsidR="00ED6683" w:rsidRPr="0083768A" w:rsidRDefault="00AE7427" w:rsidP="006C0523">
            <w:pPr>
              <w:pStyle w:val="Listeavsnitt"/>
              <w:numPr>
                <w:ilvl w:val="0"/>
                <w:numId w:val="36"/>
              </w:numPr>
              <w:spacing w:after="0" w:line="240" w:lineRule="auto"/>
              <w:textAlignment w:val="baseline"/>
              <w:rPr>
                <w:rFonts w:ascii="Arial" w:eastAsia="Times New Roman" w:hAnsi="Arial" w:cs="Arial"/>
                <w:color w:val="000000" w:themeColor="text1"/>
                <w:lang w:eastAsia="nb-NO"/>
              </w:rPr>
            </w:pPr>
            <w:r w:rsidRPr="0083768A">
              <w:rPr>
                <w:rFonts w:ascii="Arial" w:eastAsia="Times New Roman" w:hAnsi="Arial" w:cs="Arial"/>
                <w:color w:val="000000" w:themeColor="text1"/>
                <w:lang w:eastAsia="nb-NO"/>
              </w:rPr>
              <w:t xml:space="preserve">Lengre turer tilpasset barnas </w:t>
            </w:r>
            <w:r w:rsidR="007E6EE1" w:rsidRPr="0083768A">
              <w:rPr>
                <w:rFonts w:ascii="Arial" w:eastAsia="Times New Roman" w:hAnsi="Arial" w:cs="Arial"/>
                <w:color w:val="000000" w:themeColor="text1"/>
                <w:lang w:eastAsia="nb-NO"/>
              </w:rPr>
              <w:t>utholdenhets</w:t>
            </w:r>
            <w:r w:rsidR="008C3A97" w:rsidRPr="0083768A">
              <w:rPr>
                <w:rFonts w:ascii="Arial" w:eastAsia="Times New Roman" w:hAnsi="Arial" w:cs="Arial"/>
                <w:color w:val="000000" w:themeColor="text1"/>
                <w:lang w:eastAsia="nb-NO"/>
              </w:rPr>
              <w:t xml:space="preserve">nivå </w:t>
            </w:r>
          </w:p>
          <w:p w14:paraId="3E4F46AE" w14:textId="7044CF62" w:rsidR="008C3A97" w:rsidRPr="0083768A" w:rsidRDefault="00483323" w:rsidP="006C0523">
            <w:pPr>
              <w:pStyle w:val="Listeavsnitt"/>
              <w:numPr>
                <w:ilvl w:val="0"/>
                <w:numId w:val="36"/>
              </w:numPr>
              <w:spacing w:after="0" w:line="240" w:lineRule="auto"/>
              <w:textAlignment w:val="baseline"/>
              <w:rPr>
                <w:rFonts w:ascii="Arial" w:eastAsia="Times New Roman" w:hAnsi="Arial" w:cs="Arial"/>
                <w:color w:val="000000" w:themeColor="text1"/>
                <w:lang w:eastAsia="nb-NO"/>
              </w:rPr>
            </w:pPr>
            <w:r w:rsidRPr="0083768A">
              <w:rPr>
                <w:rFonts w:ascii="Arial" w:eastAsia="Times New Roman" w:hAnsi="Arial" w:cs="Arial"/>
                <w:color w:val="000000" w:themeColor="text1"/>
                <w:lang w:eastAsia="nb-NO"/>
              </w:rPr>
              <w:t xml:space="preserve">Eksperiment med </w:t>
            </w:r>
            <w:r w:rsidR="004E7D9A" w:rsidRPr="0083768A">
              <w:rPr>
                <w:rFonts w:ascii="Arial" w:eastAsia="Times New Roman" w:hAnsi="Arial" w:cs="Arial"/>
                <w:color w:val="000000" w:themeColor="text1"/>
                <w:lang w:eastAsia="nb-NO"/>
              </w:rPr>
              <w:t xml:space="preserve">brødskiver og bakterier </w:t>
            </w:r>
          </w:p>
          <w:p w14:paraId="744D07BC" w14:textId="39E85320" w:rsidR="004E7D9A" w:rsidRPr="0083768A" w:rsidRDefault="00F01295" w:rsidP="006C0523">
            <w:pPr>
              <w:pStyle w:val="Listeavsnitt"/>
              <w:numPr>
                <w:ilvl w:val="0"/>
                <w:numId w:val="36"/>
              </w:numPr>
              <w:spacing w:after="0" w:line="240" w:lineRule="auto"/>
              <w:textAlignment w:val="baseline"/>
              <w:rPr>
                <w:rFonts w:ascii="Arial" w:eastAsia="Times New Roman" w:hAnsi="Arial" w:cs="Arial"/>
                <w:color w:val="000000" w:themeColor="text1"/>
                <w:lang w:eastAsia="nb-NO"/>
              </w:rPr>
            </w:pPr>
            <w:r w:rsidRPr="0083768A">
              <w:rPr>
                <w:rFonts w:ascii="Arial" w:eastAsia="Times New Roman" w:hAnsi="Arial" w:cs="Arial"/>
                <w:color w:val="000000" w:themeColor="text1"/>
                <w:lang w:eastAsia="nb-NO"/>
              </w:rPr>
              <w:t xml:space="preserve">Hinderløype med ulike utfordringer </w:t>
            </w:r>
          </w:p>
          <w:p w14:paraId="75490A58" w14:textId="14D0AD12" w:rsidR="00F01295" w:rsidRPr="0083768A" w:rsidRDefault="003D4571" w:rsidP="006C0523">
            <w:pPr>
              <w:pStyle w:val="Listeavsnitt"/>
              <w:numPr>
                <w:ilvl w:val="0"/>
                <w:numId w:val="36"/>
              </w:numPr>
              <w:spacing w:after="0" w:line="240" w:lineRule="auto"/>
              <w:textAlignment w:val="baseline"/>
              <w:rPr>
                <w:rFonts w:ascii="Arial" w:eastAsia="Times New Roman" w:hAnsi="Arial" w:cs="Arial"/>
                <w:color w:val="000000" w:themeColor="text1"/>
                <w:lang w:eastAsia="nb-NO"/>
              </w:rPr>
            </w:pPr>
            <w:r w:rsidRPr="0083768A">
              <w:rPr>
                <w:rFonts w:ascii="Arial" w:eastAsia="Times New Roman" w:hAnsi="Arial" w:cs="Arial"/>
                <w:color w:val="000000" w:themeColor="text1"/>
                <w:lang w:eastAsia="nb-NO"/>
              </w:rPr>
              <w:t xml:space="preserve">Førstehjelp med dukkebamsen «Henry» </w:t>
            </w:r>
          </w:p>
          <w:p w14:paraId="23D10BBE" w14:textId="0A53B7CB" w:rsidR="003D4571" w:rsidRPr="0083768A" w:rsidRDefault="008773F0" w:rsidP="006C0523">
            <w:pPr>
              <w:pStyle w:val="Listeavsnitt"/>
              <w:numPr>
                <w:ilvl w:val="0"/>
                <w:numId w:val="36"/>
              </w:numPr>
              <w:spacing w:after="0" w:line="240" w:lineRule="auto"/>
              <w:textAlignment w:val="baseline"/>
              <w:rPr>
                <w:rFonts w:ascii="Arial" w:eastAsia="Times New Roman" w:hAnsi="Arial" w:cs="Arial"/>
                <w:color w:val="000000" w:themeColor="text1"/>
                <w:lang w:eastAsia="nb-NO"/>
              </w:rPr>
            </w:pPr>
            <w:r w:rsidRPr="0083768A">
              <w:rPr>
                <w:rFonts w:ascii="Arial" w:eastAsia="Times New Roman" w:hAnsi="Arial" w:cs="Arial"/>
                <w:color w:val="000000" w:themeColor="text1"/>
                <w:lang w:eastAsia="nb-NO"/>
              </w:rPr>
              <w:t>Mitt valg</w:t>
            </w:r>
          </w:p>
          <w:p w14:paraId="45F76FC6" w14:textId="621C62EA" w:rsidR="001E1874" w:rsidRDefault="00977174" w:rsidP="006C0523">
            <w:pPr>
              <w:pStyle w:val="Listeavsnitt"/>
              <w:numPr>
                <w:ilvl w:val="0"/>
                <w:numId w:val="36"/>
              </w:numPr>
              <w:spacing w:after="0" w:line="240" w:lineRule="auto"/>
              <w:textAlignment w:val="baseline"/>
              <w:rPr>
                <w:rFonts w:ascii="Arial" w:eastAsia="Times New Roman" w:hAnsi="Arial" w:cs="Arial"/>
                <w:color w:val="000000" w:themeColor="text1"/>
                <w:lang w:eastAsia="nb-NO"/>
              </w:rPr>
            </w:pPr>
            <w:r w:rsidRPr="001E1874">
              <w:rPr>
                <w:rFonts w:ascii="Arial" w:eastAsia="Times New Roman" w:hAnsi="Arial" w:cs="Arial"/>
                <w:color w:val="000000" w:themeColor="text1"/>
                <w:lang w:eastAsia="nb-NO"/>
              </w:rPr>
              <w:t>Regelleker</w:t>
            </w:r>
            <w:r w:rsidR="003A454D" w:rsidRPr="001E1874">
              <w:rPr>
                <w:rFonts w:ascii="Arial" w:eastAsia="Times New Roman" w:hAnsi="Arial" w:cs="Arial"/>
                <w:color w:val="000000" w:themeColor="text1"/>
                <w:lang w:eastAsia="nb-NO"/>
              </w:rPr>
              <w:t xml:space="preserve"> med bevegelser</w:t>
            </w:r>
          </w:p>
          <w:p w14:paraId="57DF7FA7" w14:textId="5C92A303" w:rsidR="003378F6" w:rsidRPr="0078327B" w:rsidRDefault="007662F4" w:rsidP="006C0523">
            <w:pPr>
              <w:pStyle w:val="Listeavsnitt"/>
              <w:numPr>
                <w:ilvl w:val="0"/>
                <w:numId w:val="36"/>
              </w:numPr>
              <w:spacing w:after="0" w:line="240" w:lineRule="auto"/>
              <w:textAlignment w:val="baseline"/>
              <w:rPr>
                <w:rFonts w:ascii="Arial" w:eastAsia="Times New Roman" w:hAnsi="Arial" w:cs="Arial"/>
                <w:color w:val="000000" w:themeColor="text1"/>
                <w:lang w:eastAsia="nb-NO"/>
              </w:rPr>
            </w:pPr>
            <w:r>
              <w:rPr>
                <w:rFonts w:ascii="Arial" w:eastAsia="Times New Roman" w:hAnsi="Arial" w:cs="Arial"/>
                <w:color w:val="000000" w:themeColor="text1"/>
                <w:lang w:eastAsia="nb-NO"/>
              </w:rPr>
              <w:t>Svømming</w:t>
            </w:r>
          </w:p>
          <w:p w14:paraId="70C7AF01" w14:textId="3E5A5C3F" w:rsidR="00F81E2A" w:rsidRPr="00B76652" w:rsidRDefault="00F81E2A" w:rsidP="00C208F5">
            <w:pPr>
              <w:spacing w:after="0" w:line="240" w:lineRule="auto"/>
              <w:textAlignment w:val="baseline"/>
              <w:rPr>
                <w:rFonts w:ascii="Arial" w:eastAsia="Times New Roman" w:hAnsi="Arial" w:cs="Arial"/>
                <w:b/>
                <w:bCs/>
                <w:color w:val="000000"/>
                <w:lang w:eastAsia="nb-NO"/>
              </w:rPr>
            </w:pPr>
          </w:p>
        </w:tc>
      </w:tr>
    </w:tbl>
    <w:p w14:paraId="236B2915" w14:textId="77777777" w:rsidR="00B4434E" w:rsidRPr="00B4434E" w:rsidRDefault="00B4434E" w:rsidP="003A1273"/>
    <w:p w14:paraId="7FBCEF00" w14:textId="77777777" w:rsidR="001E5430" w:rsidRDefault="001E5430">
      <w:pPr>
        <w:spacing w:after="160" w:line="259" w:lineRule="auto"/>
      </w:pPr>
      <w:r>
        <w:br w:type="page"/>
      </w:r>
    </w:p>
    <w:p w14:paraId="20BA1025" w14:textId="77777777" w:rsidR="001E5430" w:rsidRDefault="001E5430" w:rsidP="001E5430">
      <w:pPr>
        <w:pStyle w:val="Overskrift2"/>
      </w:pPr>
      <w:bookmarkStart w:id="4" w:name="_Toc145509009"/>
      <w:r>
        <w:lastRenderedPageBreak/>
        <w:t>Kunst, kultur og kreativitet</w:t>
      </w:r>
      <w:bookmarkEnd w:id="4"/>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4"/>
        <w:gridCol w:w="4384"/>
      </w:tblGrid>
      <w:tr w:rsidR="0040512A" w:rsidRPr="008A717E" w14:paraId="30D8A5F4" w14:textId="77777777" w:rsidTr="63C9F027">
        <w:trPr>
          <w:trHeight w:val="937"/>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themeFill="accent1"/>
            <w:hideMark/>
          </w:tcPr>
          <w:p w14:paraId="44791233" w14:textId="24C00C34" w:rsidR="00A3199F" w:rsidRPr="00A3199F" w:rsidRDefault="00A3199F" w:rsidP="00A3199F">
            <w:pPr>
              <w:spacing w:after="0" w:line="240" w:lineRule="auto"/>
              <w:textAlignment w:val="baseline"/>
              <w:rPr>
                <w:rFonts w:ascii="Arial" w:eastAsia="Times New Roman" w:hAnsi="Arial" w:cs="Arial"/>
                <w:color w:val="FFFFFF"/>
                <w:sz w:val="24"/>
                <w:szCs w:val="24"/>
                <w:lang w:eastAsia="nb-NO"/>
              </w:rPr>
            </w:pPr>
            <w:r w:rsidRPr="00A3199F">
              <w:rPr>
                <w:rFonts w:ascii="Arial" w:eastAsia="Times New Roman" w:hAnsi="Arial" w:cs="Arial"/>
                <w:color w:val="FFFFFF"/>
                <w:sz w:val="24"/>
                <w:szCs w:val="24"/>
                <w:lang w:eastAsia="nb-NO"/>
              </w:rPr>
              <w:t>Opplevelser med kunst og kultur i barnehagen kan legge grunnlag for tilhørighet, deltakelse og eget skapende arbeid. I barnehagen skal barna få estetiske erfaringer med kunst og kultur i ulike former og organisert på måter som gir barna anledning til utforsking, fordypning og progresjon. Barna skal støttes i å være aktive og skape egne kunstneriske og kulturelle uttrykk. Fagområdet omhandler uttrykksformer som billedkunst og kunsthåndverk, musikk, dans, drama, språk, litteratur, film, arkitektur og design. </w:t>
            </w:r>
            <w:r w:rsidR="00A95089">
              <w:rPr>
                <w:rFonts w:ascii="Arial" w:eastAsia="Times New Roman" w:hAnsi="Arial" w:cs="Arial"/>
                <w:color w:val="FFFFFF"/>
                <w:sz w:val="24"/>
                <w:szCs w:val="24"/>
                <w:lang w:eastAsia="nb-NO"/>
              </w:rPr>
              <w:br/>
            </w:r>
            <w:r w:rsidRPr="00A3199F">
              <w:rPr>
                <w:rFonts w:ascii="Arial" w:eastAsia="Times New Roman" w:hAnsi="Arial" w:cs="Arial"/>
                <w:color w:val="FFFFFF"/>
                <w:sz w:val="24"/>
                <w:szCs w:val="24"/>
                <w:lang w:eastAsia="nb-NO"/>
              </w:rPr>
              <w:t> </w:t>
            </w:r>
          </w:p>
          <w:p w14:paraId="217F6F2C" w14:textId="35DB9893" w:rsidR="0040512A" w:rsidRPr="00A273D9" w:rsidRDefault="0040512A" w:rsidP="00C208F5">
            <w:pPr>
              <w:spacing w:after="0" w:line="240" w:lineRule="auto"/>
              <w:textAlignment w:val="baseline"/>
              <w:rPr>
                <w:rFonts w:ascii="Segoe UI" w:eastAsia="Times New Roman" w:hAnsi="Segoe UI" w:cs="Segoe UI"/>
                <w:b/>
                <w:bCs/>
                <w:color w:val="FFFFFF"/>
                <w:sz w:val="18"/>
                <w:szCs w:val="18"/>
                <w:lang w:eastAsia="nb-NO"/>
              </w:rPr>
            </w:pPr>
          </w:p>
        </w:tc>
      </w:tr>
      <w:tr w:rsidR="0040512A" w:rsidRPr="008A717E" w14:paraId="78CC256C"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7F4C4DD" w14:textId="77777777" w:rsidR="00D06CA3" w:rsidRPr="008C4583" w:rsidRDefault="00D06CA3" w:rsidP="00D06CA3">
            <w:pPr>
              <w:spacing w:after="0" w:line="240" w:lineRule="auto"/>
              <w:textAlignment w:val="baseline"/>
              <w:rPr>
                <w:rFonts w:ascii="Arial" w:eastAsia="Times New Roman" w:hAnsi="Arial" w:cs="Arial"/>
                <w:color w:val="000000"/>
                <w:lang w:eastAsia="nb-NO"/>
              </w:rPr>
            </w:pPr>
            <w:r w:rsidRPr="008C4583">
              <w:rPr>
                <w:rFonts w:ascii="Arial" w:eastAsia="Times New Roman" w:hAnsi="Arial" w:cs="Arial"/>
                <w:b/>
                <w:bCs/>
                <w:color w:val="000000"/>
                <w:position w:val="2"/>
                <w:lang w:eastAsia="nb-NO"/>
              </w:rPr>
              <w:t>Prosessmål trinn 1</w:t>
            </w:r>
          </w:p>
          <w:p w14:paraId="44311593" w14:textId="77777777" w:rsidR="00D06CA3" w:rsidRPr="008C4583" w:rsidRDefault="00D06CA3" w:rsidP="00C50A4E">
            <w:pPr>
              <w:numPr>
                <w:ilvl w:val="0"/>
                <w:numId w:val="17"/>
              </w:numPr>
              <w:spacing w:after="0" w:line="240" w:lineRule="auto"/>
              <w:textAlignment w:val="baseline"/>
              <w:rPr>
                <w:rFonts w:ascii="Arial" w:eastAsia="Times New Roman" w:hAnsi="Arial" w:cs="Arial"/>
                <w:color w:val="000000"/>
                <w:lang w:eastAsia="nb-NO"/>
              </w:rPr>
            </w:pPr>
            <w:r w:rsidRPr="008C4583">
              <w:rPr>
                <w:rFonts w:ascii="Arial" w:eastAsia="Times New Roman" w:hAnsi="Arial" w:cs="Arial"/>
                <w:color w:val="000000"/>
                <w:lang w:eastAsia="nb-NO"/>
              </w:rPr>
              <w:t>Barna opplever og skaper kunstneriske og kulturelle uttrykk.</w:t>
            </w:r>
          </w:p>
          <w:p w14:paraId="2A15773B" w14:textId="77777777" w:rsidR="00D06CA3" w:rsidRPr="008C4583" w:rsidRDefault="00D06CA3" w:rsidP="00C50A4E">
            <w:pPr>
              <w:numPr>
                <w:ilvl w:val="0"/>
                <w:numId w:val="17"/>
              </w:numPr>
              <w:spacing w:after="0" w:line="240" w:lineRule="auto"/>
              <w:textAlignment w:val="baseline"/>
              <w:rPr>
                <w:rFonts w:ascii="Arial" w:eastAsia="Times New Roman" w:hAnsi="Arial" w:cs="Arial"/>
                <w:color w:val="000000"/>
                <w:lang w:eastAsia="nb-NO"/>
              </w:rPr>
            </w:pPr>
            <w:r w:rsidRPr="008C4583">
              <w:rPr>
                <w:rFonts w:ascii="Arial" w:eastAsia="Times New Roman" w:hAnsi="Arial" w:cs="Arial"/>
                <w:color w:val="000000"/>
                <w:lang w:eastAsia="nb-NO"/>
              </w:rPr>
              <w:t>Barna tar i bruk fantasi, kreativ tenkning og skaperglede.</w:t>
            </w:r>
          </w:p>
          <w:p w14:paraId="148BC936" w14:textId="77777777" w:rsidR="00D06CA3" w:rsidRPr="008C4583" w:rsidRDefault="00D06CA3" w:rsidP="00C50A4E">
            <w:pPr>
              <w:numPr>
                <w:ilvl w:val="0"/>
                <w:numId w:val="17"/>
              </w:numPr>
              <w:spacing w:after="0" w:line="240" w:lineRule="auto"/>
              <w:textAlignment w:val="baseline"/>
              <w:rPr>
                <w:rFonts w:ascii="Arial" w:eastAsia="Times New Roman" w:hAnsi="Arial" w:cs="Arial"/>
                <w:color w:val="000000"/>
                <w:lang w:eastAsia="nb-NO"/>
              </w:rPr>
            </w:pPr>
            <w:r w:rsidRPr="008C4583">
              <w:rPr>
                <w:rFonts w:ascii="Arial" w:eastAsia="Times New Roman" w:hAnsi="Arial" w:cs="Arial"/>
                <w:color w:val="000000"/>
                <w:lang w:eastAsia="nb-NO"/>
              </w:rPr>
              <w:t>Barna får kjennskap til ulike materialer, brukt alle sansene gjennom hverdagen og varierte formingsaktiviteter.</w:t>
            </w:r>
          </w:p>
          <w:p w14:paraId="51B2C7A0" w14:textId="77777777" w:rsidR="00D06CA3" w:rsidRPr="008C4583" w:rsidRDefault="00D06CA3" w:rsidP="00C50A4E">
            <w:pPr>
              <w:numPr>
                <w:ilvl w:val="0"/>
                <w:numId w:val="17"/>
              </w:numPr>
              <w:spacing w:after="0" w:line="240" w:lineRule="auto"/>
              <w:textAlignment w:val="baseline"/>
              <w:rPr>
                <w:rFonts w:ascii="Arial" w:eastAsia="Times New Roman" w:hAnsi="Arial" w:cs="Arial"/>
                <w:color w:val="000000"/>
                <w:lang w:eastAsia="nb-NO"/>
              </w:rPr>
            </w:pPr>
            <w:r w:rsidRPr="008C4583">
              <w:rPr>
                <w:rFonts w:ascii="Arial" w:eastAsia="Times New Roman" w:hAnsi="Arial" w:cs="Arial"/>
                <w:color w:val="000000"/>
                <w:lang w:eastAsia="nb-NO"/>
              </w:rPr>
              <w:t>Barna får støtte i kreativ lek og aktiviteter.</w:t>
            </w:r>
          </w:p>
          <w:p w14:paraId="52A12901" w14:textId="77777777" w:rsidR="00D06CA3" w:rsidRPr="008C4583" w:rsidRDefault="00D06CA3" w:rsidP="00C50A4E">
            <w:pPr>
              <w:numPr>
                <w:ilvl w:val="0"/>
                <w:numId w:val="17"/>
              </w:numPr>
              <w:spacing w:after="0" w:line="240" w:lineRule="auto"/>
              <w:textAlignment w:val="baseline"/>
              <w:rPr>
                <w:rFonts w:ascii="Arial" w:eastAsia="Times New Roman" w:hAnsi="Arial" w:cs="Arial"/>
                <w:color w:val="000000"/>
                <w:lang w:eastAsia="nb-NO"/>
              </w:rPr>
            </w:pPr>
            <w:r w:rsidRPr="008C4583">
              <w:rPr>
                <w:rFonts w:ascii="Arial" w:eastAsia="Times New Roman" w:hAnsi="Arial" w:cs="Arial"/>
                <w:color w:val="000000"/>
                <w:lang w:eastAsia="nb-NO"/>
              </w:rPr>
              <w:t>Barna får støtte i sine kreative prosesser.</w:t>
            </w:r>
          </w:p>
          <w:p w14:paraId="079B1131" w14:textId="77777777" w:rsidR="0040512A" w:rsidRDefault="00D06CA3" w:rsidP="00C50A4E">
            <w:pPr>
              <w:numPr>
                <w:ilvl w:val="0"/>
                <w:numId w:val="17"/>
              </w:numPr>
              <w:spacing w:after="0" w:line="240" w:lineRule="auto"/>
              <w:textAlignment w:val="baseline"/>
              <w:rPr>
                <w:rFonts w:ascii="Arial" w:eastAsia="Times New Roman" w:hAnsi="Arial" w:cs="Arial"/>
                <w:color w:val="000000"/>
                <w:lang w:eastAsia="nb-NO"/>
              </w:rPr>
            </w:pPr>
            <w:r w:rsidRPr="008C4583">
              <w:rPr>
                <w:rFonts w:ascii="Arial" w:eastAsia="Times New Roman" w:hAnsi="Arial" w:cs="Arial"/>
                <w:color w:val="000000"/>
                <w:lang w:eastAsia="nb-NO"/>
              </w:rPr>
              <w:t>Barna deltar i barnehagens tradisjoner.</w:t>
            </w:r>
          </w:p>
          <w:p w14:paraId="1FDDEB57" w14:textId="0BAEEA13" w:rsidR="000F6E31" w:rsidRPr="008C4583" w:rsidRDefault="000F6E31" w:rsidP="000F6E31">
            <w:pPr>
              <w:spacing w:after="0" w:line="240" w:lineRule="auto"/>
              <w:ind w:left="720"/>
              <w:textAlignment w:val="baseline"/>
              <w:rPr>
                <w:rFonts w:ascii="Arial" w:eastAsia="Times New Roman" w:hAnsi="Arial" w:cs="Arial"/>
                <w:color w:val="000000"/>
                <w:lang w:eastAsia="nb-NO"/>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hideMark/>
          </w:tcPr>
          <w:p w14:paraId="5D5AE8F2" w14:textId="186D9EBC" w:rsidR="000C37CE" w:rsidRPr="000F6E31" w:rsidRDefault="0040512A">
            <w:pPr>
              <w:spacing w:after="0" w:line="240" w:lineRule="auto"/>
              <w:textAlignment w:val="baseline"/>
              <w:rPr>
                <w:rFonts w:ascii="Arial" w:eastAsia="Times New Roman" w:hAnsi="Arial" w:cs="Arial"/>
                <w:b/>
                <w:bCs/>
                <w:color w:val="000000"/>
                <w:position w:val="2"/>
                <w:lang w:eastAsia="nb-NO"/>
              </w:rPr>
            </w:pPr>
            <w:r w:rsidRPr="000F6E31">
              <w:rPr>
                <w:rFonts w:ascii="Arial" w:eastAsia="Times New Roman" w:hAnsi="Arial" w:cs="Arial"/>
                <w:color w:val="000000"/>
                <w:lang w:eastAsia="nb-NO"/>
              </w:rPr>
              <w:t>​</w:t>
            </w:r>
            <w:r w:rsidRPr="000F6E31">
              <w:rPr>
                <w:rFonts w:ascii="Arial" w:eastAsia="Times New Roman" w:hAnsi="Arial" w:cs="Arial"/>
                <w:b/>
                <w:bCs/>
                <w:color w:val="000000"/>
                <w:position w:val="2"/>
                <w:lang w:eastAsia="nb-NO"/>
              </w:rPr>
              <w:t xml:space="preserve"> Aktiviteter</w:t>
            </w:r>
          </w:p>
          <w:p w14:paraId="0E5D2AB8" w14:textId="77777777" w:rsidR="00424243" w:rsidRPr="000F6E31" w:rsidRDefault="00424243" w:rsidP="006C0523">
            <w:pPr>
              <w:pStyle w:val="Listeavsnitt"/>
              <w:numPr>
                <w:ilvl w:val="0"/>
                <w:numId w:val="26"/>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Ulike malingsteknikker</w:t>
            </w:r>
          </w:p>
          <w:p w14:paraId="5D98E049" w14:textId="77777777" w:rsidR="00424243" w:rsidRPr="000F6E31" w:rsidRDefault="00424243" w:rsidP="006C0523">
            <w:pPr>
              <w:pStyle w:val="Listeavsnitt"/>
              <w:numPr>
                <w:ilvl w:val="0"/>
                <w:numId w:val="26"/>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Ulike materialer</w:t>
            </w:r>
          </w:p>
          <w:p w14:paraId="2095171C" w14:textId="77777777" w:rsidR="00424243" w:rsidRPr="000F6E31" w:rsidRDefault="00424243" w:rsidP="006C0523">
            <w:pPr>
              <w:pStyle w:val="Listeavsnitt"/>
              <w:numPr>
                <w:ilvl w:val="0"/>
                <w:numId w:val="26"/>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Farger</w:t>
            </w:r>
          </w:p>
          <w:p w14:paraId="5848E2CA" w14:textId="77777777" w:rsidR="00424243" w:rsidRPr="000F6E31" w:rsidRDefault="00424243" w:rsidP="006C0523">
            <w:pPr>
              <w:pStyle w:val="Listeavsnitt"/>
              <w:numPr>
                <w:ilvl w:val="0"/>
                <w:numId w:val="26"/>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Konstruksjonslek</w:t>
            </w:r>
          </w:p>
          <w:p w14:paraId="1F9A2D64" w14:textId="59C7BC18" w:rsidR="0040512A" w:rsidRPr="000F6E31" w:rsidRDefault="00424243" w:rsidP="006C0523">
            <w:pPr>
              <w:pStyle w:val="Listeavsnitt"/>
              <w:numPr>
                <w:ilvl w:val="0"/>
                <w:numId w:val="26"/>
              </w:numPr>
              <w:spacing w:after="0" w:line="240" w:lineRule="auto"/>
              <w:textAlignment w:val="baseline"/>
              <w:rPr>
                <w:rFonts w:ascii="Arial" w:eastAsia="Times New Roman" w:hAnsi="Arial" w:cs="Arial"/>
                <w:color w:val="000000"/>
                <w:lang w:val="en-US" w:eastAsia="nb-NO"/>
              </w:rPr>
            </w:pPr>
            <w:r w:rsidRPr="000F6E31">
              <w:rPr>
                <w:rFonts w:ascii="Arial" w:eastAsia="Times New Roman" w:hAnsi="Arial" w:cs="Arial"/>
                <w:color w:val="000000"/>
                <w:lang w:eastAsia="nb-NO"/>
              </w:rPr>
              <w:t>Frilek</w:t>
            </w:r>
          </w:p>
        </w:tc>
      </w:tr>
      <w:tr w:rsidR="0040512A" w:rsidRPr="008A717E" w14:paraId="41BE4BEC"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40F54651" w14:textId="77777777" w:rsidR="0064650C" w:rsidRPr="008C4583" w:rsidRDefault="0064650C" w:rsidP="0064650C">
            <w:pPr>
              <w:spacing w:after="0" w:line="240" w:lineRule="auto"/>
              <w:textAlignment w:val="baseline"/>
              <w:rPr>
                <w:rFonts w:ascii="Arial" w:eastAsia="Times New Roman" w:hAnsi="Arial" w:cs="Arial"/>
                <w:b/>
                <w:bCs/>
                <w:color w:val="000000"/>
                <w:position w:val="2"/>
                <w:lang w:eastAsia="nb-NO"/>
              </w:rPr>
            </w:pPr>
            <w:r w:rsidRPr="008C4583">
              <w:rPr>
                <w:rFonts w:ascii="Arial" w:eastAsia="Times New Roman" w:hAnsi="Arial" w:cs="Arial"/>
                <w:b/>
                <w:bCs/>
                <w:color w:val="000000"/>
                <w:position w:val="2"/>
                <w:lang w:eastAsia="nb-NO"/>
              </w:rPr>
              <w:t>Prosessmål trinn 2</w:t>
            </w:r>
          </w:p>
          <w:p w14:paraId="1C976F3D" w14:textId="77777777" w:rsidR="0064650C" w:rsidRPr="00A273D9" w:rsidRDefault="0064650C" w:rsidP="00C50A4E">
            <w:pPr>
              <w:pStyle w:val="Ingenmellomrom"/>
              <w:numPr>
                <w:ilvl w:val="0"/>
                <w:numId w:val="20"/>
              </w:numPr>
              <w:rPr>
                <w:rFonts w:ascii="Arial" w:hAnsi="Arial" w:cs="Arial"/>
                <w:color w:val="000000"/>
                <w:sz w:val="22"/>
                <w:lang w:val="nb-NO"/>
              </w:rPr>
            </w:pPr>
            <w:r w:rsidRPr="00A273D9">
              <w:rPr>
                <w:rFonts w:ascii="Arial" w:hAnsi="Arial" w:cs="Arial"/>
                <w:sz w:val="22"/>
                <w:lang w:val="nb-NO"/>
              </w:rPr>
              <w:t>Barna har skaperglede og fantasi</w:t>
            </w:r>
            <w:r w:rsidRPr="00A273D9">
              <w:rPr>
                <w:rFonts w:ascii="Arial" w:hAnsi="Arial" w:cs="Arial"/>
                <w:color w:val="000000"/>
                <w:sz w:val="22"/>
                <w:lang w:val="nb-NO"/>
              </w:rPr>
              <w:t>.</w:t>
            </w:r>
          </w:p>
          <w:p w14:paraId="78933A84" w14:textId="77777777" w:rsidR="0064650C" w:rsidRPr="00A273D9" w:rsidRDefault="0064650C" w:rsidP="00C50A4E">
            <w:pPr>
              <w:pStyle w:val="Ingenmellomrom"/>
              <w:numPr>
                <w:ilvl w:val="0"/>
                <w:numId w:val="21"/>
              </w:numPr>
              <w:rPr>
                <w:rFonts w:ascii="Arial" w:hAnsi="Arial" w:cs="Arial"/>
                <w:sz w:val="22"/>
                <w:lang w:val="nb-NO"/>
              </w:rPr>
            </w:pPr>
            <w:r w:rsidRPr="00A273D9">
              <w:rPr>
                <w:rFonts w:ascii="Arial" w:hAnsi="Arial" w:cs="Arial"/>
                <w:sz w:val="22"/>
                <w:lang w:val="nb-NO"/>
              </w:rPr>
              <w:t>Barna får erfaring med ulike materialer og flere teknikker.</w:t>
            </w:r>
          </w:p>
          <w:p w14:paraId="4338E578" w14:textId="77777777" w:rsidR="0064650C" w:rsidRPr="00A273D9" w:rsidRDefault="0064650C" w:rsidP="00C50A4E">
            <w:pPr>
              <w:pStyle w:val="Ingenmellomrom"/>
              <w:numPr>
                <w:ilvl w:val="0"/>
                <w:numId w:val="21"/>
              </w:numPr>
              <w:rPr>
                <w:rFonts w:ascii="Arial" w:hAnsi="Arial" w:cs="Arial"/>
                <w:sz w:val="22"/>
                <w:lang w:val="nb-NO"/>
              </w:rPr>
            </w:pPr>
            <w:r w:rsidRPr="00A273D9">
              <w:rPr>
                <w:rFonts w:ascii="Arial" w:hAnsi="Arial" w:cs="Arial"/>
                <w:sz w:val="22"/>
                <w:lang w:val="nb-NO"/>
              </w:rPr>
              <w:t>Barna bidrar og deltar i barnehagens tradisjoner </w:t>
            </w:r>
          </w:p>
          <w:p w14:paraId="78C80ED2" w14:textId="77777777" w:rsidR="0064650C" w:rsidRPr="008C4583" w:rsidRDefault="0064650C" w:rsidP="00C50A4E">
            <w:pPr>
              <w:pStyle w:val="Ingenmellomrom"/>
              <w:numPr>
                <w:ilvl w:val="0"/>
                <w:numId w:val="21"/>
              </w:numPr>
              <w:rPr>
                <w:rFonts w:ascii="Arial" w:hAnsi="Arial" w:cs="Arial"/>
                <w:sz w:val="22"/>
              </w:rPr>
            </w:pPr>
            <w:proofErr w:type="spellStart"/>
            <w:r w:rsidRPr="008C4583">
              <w:rPr>
                <w:rFonts w:ascii="Arial" w:hAnsi="Arial" w:cs="Arial"/>
                <w:sz w:val="22"/>
              </w:rPr>
              <w:t>Barna</w:t>
            </w:r>
            <w:proofErr w:type="spellEnd"/>
            <w:r w:rsidRPr="008C4583">
              <w:rPr>
                <w:rFonts w:ascii="Arial" w:hAnsi="Arial" w:cs="Arial"/>
                <w:sz w:val="22"/>
              </w:rPr>
              <w:t xml:space="preserve"> </w:t>
            </w:r>
            <w:proofErr w:type="spellStart"/>
            <w:r w:rsidRPr="008C4583">
              <w:rPr>
                <w:rFonts w:ascii="Arial" w:hAnsi="Arial" w:cs="Arial"/>
                <w:sz w:val="22"/>
              </w:rPr>
              <w:t>deltar</w:t>
            </w:r>
            <w:proofErr w:type="spellEnd"/>
            <w:r w:rsidRPr="008C4583">
              <w:rPr>
                <w:rFonts w:ascii="Arial" w:hAnsi="Arial" w:cs="Arial"/>
                <w:sz w:val="22"/>
              </w:rPr>
              <w:t xml:space="preserve"> </w:t>
            </w:r>
            <w:proofErr w:type="spellStart"/>
            <w:r w:rsidRPr="008C4583">
              <w:rPr>
                <w:rFonts w:ascii="Arial" w:hAnsi="Arial" w:cs="Arial"/>
                <w:sz w:val="22"/>
              </w:rPr>
              <w:t>på</w:t>
            </w:r>
            <w:proofErr w:type="spellEnd"/>
            <w:r w:rsidRPr="008C4583">
              <w:rPr>
                <w:rFonts w:ascii="Arial" w:hAnsi="Arial" w:cs="Arial"/>
                <w:sz w:val="22"/>
              </w:rPr>
              <w:t xml:space="preserve"> </w:t>
            </w:r>
            <w:proofErr w:type="spellStart"/>
            <w:r w:rsidRPr="008C4583">
              <w:rPr>
                <w:rFonts w:ascii="Arial" w:hAnsi="Arial" w:cs="Arial"/>
                <w:sz w:val="22"/>
              </w:rPr>
              <w:t>kulturuka</w:t>
            </w:r>
            <w:proofErr w:type="spellEnd"/>
          </w:p>
          <w:p w14:paraId="2DED9383" w14:textId="77777777" w:rsidR="0064650C" w:rsidRPr="00A273D9" w:rsidRDefault="0064650C" w:rsidP="00C50A4E">
            <w:pPr>
              <w:pStyle w:val="Ingenmellomrom"/>
              <w:numPr>
                <w:ilvl w:val="0"/>
                <w:numId w:val="21"/>
              </w:numPr>
              <w:rPr>
                <w:rFonts w:ascii="Arial" w:hAnsi="Arial" w:cs="Arial"/>
                <w:sz w:val="22"/>
                <w:lang w:val="nb-NO"/>
              </w:rPr>
            </w:pPr>
            <w:r w:rsidRPr="00A273D9">
              <w:rPr>
                <w:rFonts w:ascii="Arial" w:hAnsi="Arial" w:cs="Arial"/>
                <w:sz w:val="22"/>
                <w:lang w:val="nb-NO"/>
              </w:rPr>
              <w:t>Barna blir introdusert for mer avanserte bevegelsessanger og får mulighet til å leve seg inn i roller.</w:t>
            </w:r>
          </w:p>
          <w:p w14:paraId="0E40E0EF" w14:textId="77777777" w:rsidR="0064650C" w:rsidRPr="00A273D9" w:rsidRDefault="0064650C" w:rsidP="00C50A4E">
            <w:pPr>
              <w:pStyle w:val="Ingenmellomrom"/>
              <w:numPr>
                <w:ilvl w:val="0"/>
                <w:numId w:val="21"/>
              </w:numPr>
              <w:rPr>
                <w:rFonts w:ascii="Arial" w:hAnsi="Arial" w:cs="Arial"/>
                <w:sz w:val="22"/>
                <w:lang w:val="nb-NO"/>
              </w:rPr>
            </w:pPr>
            <w:r w:rsidRPr="00A273D9">
              <w:rPr>
                <w:rFonts w:ascii="Arial" w:hAnsi="Arial" w:cs="Arial"/>
                <w:sz w:val="22"/>
                <w:lang w:val="nb-NO"/>
              </w:rPr>
              <w:t>Barna får erfaring med å kommunisere med visuelle uttrykk.</w:t>
            </w:r>
          </w:p>
          <w:p w14:paraId="6A01EA38" w14:textId="77777777" w:rsidR="0064650C" w:rsidRPr="00A273D9" w:rsidRDefault="0064650C" w:rsidP="00C50A4E">
            <w:pPr>
              <w:pStyle w:val="Ingenmellomrom"/>
              <w:numPr>
                <w:ilvl w:val="0"/>
                <w:numId w:val="21"/>
              </w:numPr>
              <w:rPr>
                <w:rFonts w:ascii="Arial" w:hAnsi="Arial" w:cs="Arial"/>
                <w:sz w:val="22"/>
                <w:lang w:val="nb-NO"/>
              </w:rPr>
            </w:pPr>
            <w:r w:rsidRPr="00A273D9">
              <w:rPr>
                <w:rFonts w:ascii="Arial" w:hAnsi="Arial" w:cs="Arial"/>
                <w:sz w:val="22"/>
                <w:lang w:val="nb-NO"/>
              </w:rPr>
              <w:t>Barna blir kjent med ulike kulturuttrykk.</w:t>
            </w:r>
          </w:p>
          <w:p w14:paraId="72F34C8F" w14:textId="77777777" w:rsidR="0040512A" w:rsidRPr="00303FF3" w:rsidRDefault="0064650C" w:rsidP="00C50A4E">
            <w:pPr>
              <w:numPr>
                <w:ilvl w:val="0"/>
                <w:numId w:val="16"/>
              </w:numPr>
              <w:spacing w:after="0" w:line="240" w:lineRule="auto"/>
              <w:textAlignment w:val="baseline"/>
              <w:rPr>
                <w:rFonts w:ascii="Arial" w:eastAsia="Times New Roman" w:hAnsi="Arial" w:cs="Arial"/>
                <w:color w:val="000000"/>
                <w:lang w:eastAsia="nb-NO"/>
              </w:rPr>
            </w:pPr>
            <w:r w:rsidRPr="008C4583">
              <w:rPr>
                <w:rFonts w:ascii="Arial" w:hAnsi="Arial" w:cs="Arial"/>
              </w:rPr>
              <w:t>Barna bidrar aktivt i kulturforestilling i kulturuka.</w:t>
            </w:r>
          </w:p>
          <w:p w14:paraId="14A78B3B" w14:textId="6683456D" w:rsidR="00303FF3" w:rsidRPr="008C4583" w:rsidRDefault="00303FF3" w:rsidP="00303FF3">
            <w:pPr>
              <w:spacing w:after="0" w:line="240" w:lineRule="auto"/>
              <w:ind w:left="720"/>
              <w:textAlignment w:val="baseline"/>
              <w:rPr>
                <w:rFonts w:ascii="Arial" w:eastAsia="Times New Roman" w:hAnsi="Arial" w:cs="Arial"/>
                <w:color w:val="000000"/>
                <w:lang w:eastAsia="nb-NO"/>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1E28FA79" w14:textId="4FB40186" w:rsidR="0040512A" w:rsidRPr="000F6E31" w:rsidRDefault="6BFE961D" w:rsidP="000F6E31">
            <w:pPr>
              <w:pStyle w:val="Listeavsnitt"/>
              <w:numPr>
                <w:ilvl w:val="0"/>
                <w:numId w:val="16"/>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themeColor="text1"/>
                <w:lang w:eastAsia="nb-NO"/>
              </w:rPr>
              <w:t xml:space="preserve">Male med ulike materialer </w:t>
            </w:r>
          </w:p>
          <w:p w14:paraId="0B3E8351" w14:textId="09E76A92" w:rsidR="0040512A" w:rsidRPr="000F6E31" w:rsidRDefault="6BFE961D"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themeColor="text1"/>
                <w:lang w:eastAsia="nb-NO"/>
              </w:rPr>
              <w:t>Sangleker</w:t>
            </w:r>
          </w:p>
          <w:p w14:paraId="70A2F235" w14:textId="1CC8A475" w:rsidR="0040512A" w:rsidRPr="000F6E31" w:rsidRDefault="6BFE961D"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themeColor="text1"/>
                <w:lang w:eastAsia="nb-NO"/>
              </w:rPr>
              <w:t>Musikk med sang/instrumenter</w:t>
            </w:r>
          </w:p>
          <w:p w14:paraId="3990EAA2" w14:textId="14462719" w:rsidR="0040512A" w:rsidRPr="000F6E31" w:rsidRDefault="6BFE961D"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themeColor="text1"/>
                <w:lang w:eastAsia="nb-NO"/>
              </w:rPr>
              <w:t>Dramatisering</w:t>
            </w:r>
          </w:p>
          <w:p w14:paraId="1171F2C1" w14:textId="2FF7834D" w:rsidR="0040512A" w:rsidRPr="000F6E31" w:rsidRDefault="6BFE961D"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themeColor="text1"/>
                <w:lang w:eastAsia="nb-NO"/>
              </w:rPr>
              <w:t>Farger</w:t>
            </w:r>
          </w:p>
          <w:p w14:paraId="6DAB61AB" w14:textId="1C54FDB9" w:rsidR="0040512A" w:rsidRPr="000F6E31" w:rsidRDefault="6BFE961D"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themeColor="text1"/>
                <w:lang w:eastAsia="nb-NO"/>
              </w:rPr>
              <w:t xml:space="preserve">Regellek </w:t>
            </w:r>
          </w:p>
          <w:p w14:paraId="57770D87" w14:textId="04F3C3DF" w:rsidR="0040512A" w:rsidRPr="000F6E31" w:rsidRDefault="0D383BF6"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themeColor="text1"/>
                <w:lang w:eastAsia="nb-NO"/>
              </w:rPr>
              <w:t xml:space="preserve">Fortellingen om hatteselgeren fra Sri Lanka </w:t>
            </w:r>
            <w:r w:rsidR="08FCB649" w:rsidRPr="000F6E31">
              <w:rPr>
                <w:rFonts w:ascii="Arial" w:eastAsia="Times New Roman" w:hAnsi="Arial" w:cs="Arial"/>
                <w:color w:val="000000" w:themeColor="text1"/>
                <w:lang w:eastAsia="nb-NO"/>
              </w:rPr>
              <w:t>i forbindelse med FN</w:t>
            </w:r>
          </w:p>
          <w:p w14:paraId="7A9503C3" w14:textId="0C8B6E44" w:rsidR="0040512A" w:rsidRPr="000F6E31" w:rsidRDefault="08FCB649"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themeColor="text1"/>
                <w:lang w:eastAsia="nb-NO"/>
              </w:rPr>
              <w:t>Norsk f</w:t>
            </w:r>
            <w:r w:rsidR="0D383BF6" w:rsidRPr="000F6E31">
              <w:rPr>
                <w:rFonts w:ascii="Arial" w:eastAsia="Times New Roman" w:hAnsi="Arial" w:cs="Arial"/>
                <w:color w:val="000000" w:themeColor="text1"/>
                <w:lang w:eastAsia="nb-NO"/>
              </w:rPr>
              <w:t xml:space="preserve">olkeeventyr </w:t>
            </w:r>
          </w:p>
        </w:tc>
      </w:tr>
      <w:tr w:rsidR="0040512A" w:rsidRPr="008A717E" w14:paraId="2B6E882D"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7F8A43C8" w14:textId="77777777" w:rsidR="004E3531" w:rsidRPr="008C4583" w:rsidRDefault="004E3531" w:rsidP="004E3531">
            <w:pPr>
              <w:pStyle w:val="Ingenmellomrom"/>
              <w:rPr>
                <w:rFonts w:ascii="Arial" w:hAnsi="Arial" w:cs="Arial"/>
                <w:b/>
                <w:bCs/>
                <w:sz w:val="22"/>
              </w:rPr>
            </w:pPr>
            <w:proofErr w:type="spellStart"/>
            <w:r w:rsidRPr="008C4583">
              <w:rPr>
                <w:rFonts w:ascii="Arial" w:hAnsi="Arial" w:cs="Arial"/>
                <w:b/>
                <w:bCs/>
                <w:sz w:val="22"/>
              </w:rPr>
              <w:t>Prosessmål</w:t>
            </w:r>
            <w:proofErr w:type="spellEnd"/>
            <w:r w:rsidRPr="008C4583">
              <w:rPr>
                <w:rFonts w:ascii="Arial" w:hAnsi="Arial" w:cs="Arial"/>
                <w:b/>
                <w:bCs/>
                <w:sz w:val="22"/>
              </w:rPr>
              <w:t xml:space="preserve"> </w:t>
            </w:r>
            <w:proofErr w:type="spellStart"/>
            <w:r w:rsidRPr="008C4583">
              <w:rPr>
                <w:rFonts w:ascii="Arial" w:hAnsi="Arial" w:cs="Arial"/>
                <w:b/>
                <w:bCs/>
                <w:sz w:val="22"/>
              </w:rPr>
              <w:t>trinn</w:t>
            </w:r>
            <w:proofErr w:type="spellEnd"/>
            <w:r w:rsidRPr="008C4583">
              <w:rPr>
                <w:rFonts w:ascii="Arial" w:hAnsi="Arial" w:cs="Arial"/>
                <w:b/>
                <w:bCs/>
                <w:sz w:val="22"/>
              </w:rPr>
              <w:t xml:space="preserve"> 3</w:t>
            </w:r>
          </w:p>
          <w:p w14:paraId="76575241" w14:textId="77777777" w:rsidR="004E3531" w:rsidRPr="00A273D9" w:rsidRDefault="004E3531" w:rsidP="00C50A4E">
            <w:pPr>
              <w:pStyle w:val="Ingenmellomrom"/>
              <w:numPr>
                <w:ilvl w:val="0"/>
                <w:numId w:val="15"/>
              </w:numPr>
              <w:rPr>
                <w:rFonts w:ascii="Arial" w:hAnsi="Arial" w:cs="Arial"/>
                <w:sz w:val="22"/>
                <w:lang w:val="nb-NO"/>
              </w:rPr>
            </w:pPr>
            <w:r w:rsidRPr="00A273D9">
              <w:rPr>
                <w:rFonts w:ascii="Arial" w:hAnsi="Arial" w:cs="Arial"/>
                <w:sz w:val="22"/>
                <w:lang w:val="nb-NO"/>
              </w:rPr>
              <w:t>Det er hovedfokus på prosess og skaperglede i formingsaktiviteter.  </w:t>
            </w:r>
          </w:p>
          <w:p w14:paraId="0EFB7889" w14:textId="77777777" w:rsidR="004E3531" w:rsidRPr="00A273D9" w:rsidRDefault="004E3531" w:rsidP="00C50A4E">
            <w:pPr>
              <w:pStyle w:val="Ingenmellomrom"/>
              <w:numPr>
                <w:ilvl w:val="0"/>
                <w:numId w:val="15"/>
              </w:numPr>
              <w:rPr>
                <w:rFonts w:ascii="Arial" w:hAnsi="Arial" w:cs="Arial"/>
                <w:sz w:val="22"/>
                <w:lang w:val="nb-NO"/>
              </w:rPr>
            </w:pPr>
            <w:r w:rsidRPr="00A273D9">
              <w:rPr>
                <w:rFonts w:ascii="Arial" w:hAnsi="Arial" w:cs="Arial"/>
                <w:sz w:val="22"/>
                <w:lang w:val="nb-NO"/>
              </w:rPr>
              <w:t>Barna utrykker tanker og opplevelser ved hjelp av ulike teknikker og materialer.</w:t>
            </w:r>
          </w:p>
          <w:p w14:paraId="604BC90E" w14:textId="77777777" w:rsidR="004E3531" w:rsidRPr="00A273D9" w:rsidRDefault="004E3531" w:rsidP="00C50A4E">
            <w:pPr>
              <w:pStyle w:val="Ingenmellomrom"/>
              <w:numPr>
                <w:ilvl w:val="0"/>
                <w:numId w:val="15"/>
              </w:numPr>
              <w:rPr>
                <w:rFonts w:ascii="Arial" w:hAnsi="Arial" w:cs="Arial"/>
                <w:sz w:val="22"/>
                <w:lang w:val="nb-NO"/>
              </w:rPr>
            </w:pPr>
            <w:r w:rsidRPr="00A273D9">
              <w:rPr>
                <w:rFonts w:ascii="Arial" w:hAnsi="Arial" w:cs="Arial"/>
                <w:sz w:val="22"/>
                <w:lang w:val="nb-NO"/>
              </w:rPr>
              <w:t>Barna oppmuntres i større grad til å ta ordet i grupper.</w:t>
            </w:r>
          </w:p>
          <w:p w14:paraId="566CFB25" w14:textId="77777777" w:rsidR="004E3531" w:rsidRPr="00A273D9" w:rsidRDefault="004E3531" w:rsidP="00C50A4E">
            <w:pPr>
              <w:pStyle w:val="Ingenmellomrom"/>
              <w:numPr>
                <w:ilvl w:val="0"/>
                <w:numId w:val="15"/>
              </w:numPr>
              <w:rPr>
                <w:rFonts w:ascii="Arial" w:hAnsi="Arial" w:cs="Arial"/>
                <w:sz w:val="22"/>
                <w:lang w:val="nb-NO"/>
              </w:rPr>
            </w:pPr>
            <w:r w:rsidRPr="00A273D9">
              <w:rPr>
                <w:rFonts w:ascii="Arial" w:hAnsi="Arial" w:cs="Arial"/>
                <w:sz w:val="22"/>
                <w:lang w:val="nb-NO"/>
              </w:rPr>
              <w:t>Barna får kunnskap om eventyrenes plass i norsk kulturtradisjon.</w:t>
            </w:r>
          </w:p>
          <w:p w14:paraId="2DEBAB36" w14:textId="77777777" w:rsidR="004E3531" w:rsidRPr="00A273D9" w:rsidRDefault="004E3531" w:rsidP="00C50A4E">
            <w:pPr>
              <w:pStyle w:val="Ingenmellomrom"/>
              <w:numPr>
                <w:ilvl w:val="0"/>
                <w:numId w:val="15"/>
              </w:numPr>
              <w:rPr>
                <w:rFonts w:ascii="Arial" w:hAnsi="Arial" w:cs="Arial"/>
                <w:sz w:val="22"/>
                <w:lang w:val="nb-NO"/>
              </w:rPr>
            </w:pPr>
            <w:r w:rsidRPr="00A273D9">
              <w:rPr>
                <w:rFonts w:ascii="Arial" w:hAnsi="Arial" w:cs="Arial"/>
                <w:sz w:val="22"/>
                <w:lang w:val="nb-NO"/>
              </w:rPr>
              <w:t xml:space="preserve">Barna får mer bakgrunnsstoff i forhold til de kulturuttrykkene de blir presentert for. </w:t>
            </w:r>
          </w:p>
          <w:p w14:paraId="25E0595E" w14:textId="765EA87E" w:rsidR="0040512A" w:rsidRDefault="004E3531" w:rsidP="00C50A4E">
            <w:pPr>
              <w:pStyle w:val="paragraph"/>
              <w:numPr>
                <w:ilvl w:val="0"/>
                <w:numId w:val="15"/>
              </w:numPr>
              <w:spacing w:before="0" w:beforeAutospacing="0" w:after="0" w:afterAutospacing="0"/>
              <w:textAlignment w:val="baseline"/>
              <w:rPr>
                <w:rFonts w:ascii="Arial" w:hAnsi="Arial" w:cs="Arial"/>
                <w:sz w:val="22"/>
                <w:szCs w:val="22"/>
              </w:rPr>
            </w:pPr>
            <w:r w:rsidRPr="008C4583">
              <w:rPr>
                <w:rFonts w:ascii="Arial" w:hAnsi="Arial" w:cs="Arial"/>
                <w:sz w:val="22"/>
                <w:szCs w:val="22"/>
              </w:rPr>
              <w:t>Barna blir kjent med lokale kulturminner</w:t>
            </w:r>
            <w:r w:rsidR="00BB768B">
              <w:rPr>
                <w:rFonts w:ascii="Arial" w:hAnsi="Arial" w:cs="Arial"/>
                <w:sz w:val="22"/>
                <w:szCs w:val="22"/>
              </w:rPr>
              <w:t>.</w:t>
            </w:r>
            <w:r w:rsidRPr="008C4583">
              <w:rPr>
                <w:rFonts w:ascii="Arial" w:hAnsi="Arial" w:cs="Arial"/>
                <w:sz w:val="22"/>
                <w:szCs w:val="22"/>
              </w:rPr>
              <w:t> </w:t>
            </w:r>
          </w:p>
          <w:p w14:paraId="48DB409C" w14:textId="4513F841" w:rsidR="00303FF3" w:rsidRPr="00A273D9" w:rsidRDefault="00303FF3" w:rsidP="00303FF3">
            <w:pPr>
              <w:pStyle w:val="paragraph"/>
              <w:spacing w:before="0" w:beforeAutospacing="0" w:after="0" w:afterAutospacing="0"/>
              <w:ind w:left="720"/>
              <w:textAlignment w:val="baseline"/>
              <w:rPr>
                <w:rFonts w:ascii="Arial" w:hAnsi="Arial" w:cs="Arial"/>
                <w:sz w:val="22"/>
                <w:szCs w:val="22"/>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2F651E8B" w14:textId="77777777" w:rsidR="0040512A" w:rsidRPr="000F6E31" w:rsidRDefault="009620E8" w:rsidP="006C0523">
            <w:pPr>
              <w:pStyle w:val="Listeavsnitt"/>
              <w:numPr>
                <w:ilvl w:val="0"/>
                <w:numId w:val="35"/>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Lek med språkposer som inneholder</w:t>
            </w:r>
            <w:r w:rsidR="0074427E" w:rsidRPr="000F6E31">
              <w:rPr>
                <w:rFonts w:ascii="Arial" w:eastAsia="Times New Roman" w:hAnsi="Arial" w:cs="Arial"/>
                <w:color w:val="000000"/>
                <w:lang w:eastAsia="nb-NO"/>
              </w:rPr>
              <w:t xml:space="preserve"> </w:t>
            </w:r>
            <w:r w:rsidR="00997228" w:rsidRPr="000F6E31">
              <w:rPr>
                <w:rFonts w:ascii="Arial" w:eastAsia="Times New Roman" w:hAnsi="Arial" w:cs="Arial"/>
                <w:color w:val="000000"/>
                <w:lang w:eastAsia="nb-NO"/>
              </w:rPr>
              <w:t xml:space="preserve">norske eventyr </w:t>
            </w:r>
          </w:p>
          <w:p w14:paraId="5209F09D" w14:textId="77777777" w:rsidR="001F1FC5" w:rsidRPr="000F6E31" w:rsidRDefault="0073440A" w:rsidP="006C0523">
            <w:pPr>
              <w:pStyle w:val="Listeavsnitt"/>
              <w:numPr>
                <w:ilvl w:val="0"/>
                <w:numId w:val="35"/>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Prosjektarbeid</w:t>
            </w:r>
            <w:r w:rsidR="001F1FC5" w:rsidRPr="000F6E31">
              <w:rPr>
                <w:rFonts w:ascii="Arial" w:eastAsia="Times New Roman" w:hAnsi="Arial" w:cs="Arial"/>
                <w:color w:val="000000"/>
                <w:lang w:eastAsia="nb-NO"/>
              </w:rPr>
              <w:t xml:space="preserve">: </w:t>
            </w:r>
            <w:r w:rsidR="001E412A" w:rsidRPr="000F6E31">
              <w:rPr>
                <w:rFonts w:ascii="Arial" w:eastAsia="Times New Roman" w:hAnsi="Arial" w:cs="Arial"/>
                <w:color w:val="000000"/>
                <w:lang w:eastAsia="nb-NO"/>
              </w:rPr>
              <w:t>d</w:t>
            </w:r>
            <w:r w:rsidR="00E0078B" w:rsidRPr="000F6E31">
              <w:rPr>
                <w:rFonts w:ascii="Arial" w:eastAsia="Times New Roman" w:hAnsi="Arial" w:cs="Arial"/>
                <w:color w:val="000000"/>
                <w:lang w:eastAsia="nb-NO"/>
              </w:rPr>
              <w:t>ramatise</w:t>
            </w:r>
            <w:r w:rsidR="00F74D9A" w:rsidRPr="000F6E31">
              <w:rPr>
                <w:rFonts w:ascii="Arial" w:eastAsia="Times New Roman" w:hAnsi="Arial" w:cs="Arial"/>
                <w:color w:val="000000"/>
                <w:lang w:eastAsia="nb-NO"/>
              </w:rPr>
              <w:t xml:space="preserve">rer </w:t>
            </w:r>
            <w:r w:rsidR="001E412A" w:rsidRPr="000F6E31">
              <w:rPr>
                <w:rFonts w:ascii="Arial" w:eastAsia="Times New Roman" w:hAnsi="Arial" w:cs="Arial"/>
                <w:color w:val="000000"/>
                <w:lang w:eastAsia="nb-NO"/>
              </w:rPr>
              <w:t>fortellinger</w:t>
            </w:r>
          </w:p>
          <w:p w14:paraId="3B32FC5A" w14:textId="77777777" w:rsidR="00F34988" w:rsidRPr="000F6E31" w:rsidRDefault="001F1FC5" w:rsidP="006C0523">
            <w:pPr>
              <w:pStyle w:val="Listeavsnitt"/>
              <w:numPr>
                <w:ilvl w:val="0"/>
                <w:numId w:val="35"/>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 xml:space="preserve">Formingsaktiviteter knyttet til ulike temaer </w:t>
            </w:r>
          </w:p>
          <w:p w14:paraId="1BC9586C" w14:textId="404D9BB6" w:rsidR="00997228" w:rsidRPr="000F6E31" w:rsidRDefault="00A10BE5" w:rsidP="006C0523">
            <w:pPr>
              <w:pStyle w:val="Listeavsnitt"/>
              <w:numPr>
                <w:ilvl w:val="0"/>
                <w:numId w:val="35"/>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themeColor="text1"/>
                <w:lang w:eastAsia="nb-NO"/>
              </w:rPr>
              <w:t>Ulikt</w:t>
            </w:r>
            <w:r w:rsidR="00F34988" w:rsidRPr="000F6E31">
              <w:rPr>
                <w:rFonts w:ascii="Arial" w:eastAsia="Times New Roman" w:hAnsi="Arial" w:cs="Arial"/>
                <w:color w:val="000000" w:themeColor="text1"/>
                <w:lang w:eastAsia="nb-NO"/>
              </w:rPr>
              <w:t xml:space="preserve"> formingsmateriell tilgjengelig</w:t>
            </w:r>
            <w:r w:rsidR="007E36BC" w:rsidRPr="000F6E31">
              <w:rPr>
                <w:rFonts w:ascii="Arial" w:eastAsia="Times New Roman" w:hAnsi="Arial" w:cs="Arial"/>
                <w:color w:val="000000" w:themeColor="text1"/>
                <w:lang w:eastAsia="nb-NO"/>
              </w:rPr>
              <w:t xml:space="preserve"> </w:t>
            </w:r>
            <w:r w:rsidR="001C7B3F" w:rsidRPr="000F6E31">
              <w:rPr>
                <w:rFonts w:ascii="Arial" w:eastAsia="Times New Roman" w:hAnsi="Arial" w:cs="Arial"/>
                <w:color w:val="000000" w:themeColor="text1"/>
                <w:lang w:eastAsia="nb-NO"/>
              </w:rPr>
              <w:br/>
            </w:r>
            <w:r w:rsidR="001C7B3F" w:rsidRPr="000F6E31">
              <w:rPr>
                <w:rFonts w:ascii="Arial" w:eastAsia="Times New Roman" w:hAnsi="Arial" w:cs="Arial"/>
                <w:color w:val="000000"/>
                <w:lang w:eastAsia="nb-NO"/>
              </w:rPr>
              <w:t xml:space="preserve">Formingsaktiviteter </w:t>
            </w:r>
            <w:r w:rsidR="0044696E" w:rsidRPr="000F6E31">
              <w:rPr>
                <w:rFonts w:ascii="Arial" w:eastAsia="Times New Roman" w:hAnsi="Arial" w:cs="Arial"/>
                <w:color w:val="000000"/>
                <w:lang w:eastAsia="nb-NO"/>
              </w:rPr>
              <w:t xml:space="preserve">til ulike </w:t>
            </w:r>
            <w:r w:rsidR="003378F6" w:rsidRPr="000F6E31">
              <w:rPr>
                <w:rFonts w:ascii="Arial" w:eastAsia="Times New Roman" w:hAnsi="Arial" w:cs="Arial"/>
                <w:color w:val="000000"/>
                <w:lang w:eastAsia="nb-NO"/>
              </w:rPr>
              <w:t xml:space="preserve">kulturelle hendelser </w:t>
            </w:r>
          </w:p>
          <w:p w14:paraId="078D4D4E" w14:textId="78C8CDD5" w:rsidR="00F8184F" w:rsidRPr="000F6E31" w:rsidRDefault="00D91D07" w:rsidP="006C0523">
            <w:pPr>
              <w:pStyle w:val="Listeavsnitt"/>
              <w:numPr>
                <w:ilvl w:val="0"/>
                <w:numId w:val="35"/>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Musikk</w:t>
            </w:r>
            <w:r w:rsidR="00677544" w:rsidRPr="000F6E31">
              <w:rPr>
                <w:rFonts w:ascii="Arial" w:eastAsia="Times New Roman" w:hAnsi="Arial" w:cs="Arial"/>
                <w:color w:val="000000"/>
                <w:lang w:eastAsia="nb-NO"/>
              </w:rPr>
              <w:t xml:space="preserve"> og sang til ulike kulturelle hendelser </w:t>
            </w:r>
          </w:p>
          <w:p w14:paraId="07B46EFC" w14:textId="6A4BB505" w:rsidR="00837264" w:rsidRPr="000F6E31" w:rsidRDefault="00837264">
            <w:pPr>
              <w:spacing w:after="0" w:line="240" w:lineRule="auto"/>
              <w:textAlignment w:val="baseline"/>
              <w:rPr>
                <w:rFonts w:ascii="Arial" w:eastAsia="Times New Roman" w:hAnsi="Arial" w:cs="Arial"/>
                <w:color w:val="000000"/>
                <w:lang w:eastAsia="nb-NO"/>
              </w:rPr>
            </w:pPr>
          </w:p>
          <w:p w14:paraId="1E4A821E" w14:textId="72BD724E" w:rsidR="0040512A" w:rsidRPr="000F6E31" w:rsidRDefault="0040512A" w:rsidP="00C208F5">
            <w:pPr>
              <w:spacing w:after="0" w:line="240" w:lineRule="auto"/>
              <w:textAlignment w:val="baseline"/>
              <w:rPr>
                <w:rFonts w:ascii="Arial" w:eastAsia="Times New Roman" w:hAnsi="Arial" w:cs="Arial"/>
                <w:color w:val="000000"/>
                <w:lang w:eastAsia="nb-NO"/>
              </w:rPr>
            </w:pPr>
          </w:p>
        </w:tc>
      </w:tr>
    </w:tbl>
    <w:p w14:paraId="3FCA12C5" w14:textId="08BE7B0C" w:rsidR="00EB22C5" w:rsidRDefault="00EB22C5" w:rsidP="00EB22C5">
      <w:pPr>
        <w:pStyle w:val="Overskrift2"/>
      </w:pPr>
      <w:bookmarkStart w:id="5" w:name="_Toc145509010"/>
      <w:r>
        <w:lastRenderedPageBreak/>
        <w:t>Natur, miljø og teknologi</w:t>
      </w:r>
      <w:bookmarkEnd w:id="5"/>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4"/>
        <w:gridCol w:w="4384"/>
      </w:tblGrid>
      <w:tr w:rsidR="0005064A" w:rsidRPr="008A717E" w14:paraId="3EB01C6E" w14:textId="77777777" w:rsidTr="2F53BD22">
        <w:trPr>
          <w:trHeight w:val="937"/>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themeFill="accent1"/>
            <w:hideMark/>
          </w:tcPr>
          <w:p w14:paraId="0055396E" w14:textId="77777777" w:rsidR="006C7C6F" w:rsidRDefault="00A95089" w:rsidP="00C208F5">
            <w:pPr>
              <w:spacing w:after="0" w:line="240" w:lineRule="auto"/>
              <w:textAlignment w:val="baseline"/>
              <w:rPr>
                <w:rFonts w:ascii="Arial" w:eastAsia="Times New Roman" w:hAnsi="Arial" w:cs="Arial"/>
                <w:color w:val="FFFFFF"/>
                <w:sz w:val="24"/>
                <w:szCs w:val="24"/>
                <w:lang w:eastAsia="nb-NO"/>
              </w:rPr>
            </w:pPr>
            <w:r w:rsidRPr="00A95089">
              <w:rPr>
                <w:rFonts w:ascii="Arial" w:eastAsia="Times New Roman" w:hAnsi="Arial" w:cs="Arial"/>
                <w:color w:val="FFFFFF"/>
                <w:sz w:val="24"/>
                <w:szCs w:val="24"/>
                <w:lang w:eastAsia="nb-NO"/>
              </w:rPr>
              <w:t>Opplevelser og erfaringer i naturen kan fremme forståelse for naturens egenart og barnas vilje til å verne om naturressursene, bevare biologisk mangfold og bidra til bærekraftig utvikling. Barnehagen skal bidra til at barna blir glade i naturen og får erfaringer med naturen som fremmer evnen til å orientere seg og oppholde seg i naturen til ulike årstider.</w:t>
            </w:r>
          </w:p>
          <w:p w14:paraId="76B952F3" w14:textId="5EE13258" w:rsidR="0005064A" w:rsidRPr="00A273D9" w:rsidRDefault="00A95089" w:rsidP="00C208F5">
            <w:pPr>
              <w:spacing w:after="0" w:line="240" w:lineRule="auto"/>
              <w:textAlignment w:val="baseline"/>
              <w:rPr>
                <w:rFonts w:ascii="Segoe UI" w:eastAsia="Times New Roman" w:hAnsi="Segoe UI" w:cs="Segoe UI"/>
                <w:b/>
                <w:bCs/>
                <w:color w:val="FFFFFF"/>
                <w:sz w:val="18"/>
                <w:szCs w:val="18"/>
                <w:lang w:eastAsia="nb-NO"/>
              </w:rPr>
            </w:pPr>
            <w:r>
              <w:rPr>
                <w:rFonts w:ascii="Arial" w:eastAsia="Times New Roman" w:hAnsi="Arial" w:cs="Arial"/>
                <w:color w:val="FFFFFF"/>
                <w:sz w:val="24"/>
                <w:szCs w:val="24"/>
                <w:lang w:eastAsia="nb-NO"/>
              </w:rPr>
              <w:br/>
            </w:r>
          </w:p>
        </w:tc>
      </w:tr>
      <w:tr w:rsidR="0005064A" w:rsidRPr="008A717E" w14:paraId="72FF7DFF"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6A016134" w14:textId="77777777" w:rsidR="001538A4" w:rsidRPr="007F2A14" w:rsidRDefault="001538A4" w:rsidP="001538A4">
            <w:pPr>
              <w:pStyle w:val="paragraph"/>
              <w:spacing w:before="0" w:beforeAutospacing="0" w:after="0" w:afterAutospacing="0"/>
              <w:textAlignment w:val="baseline"/>
              <w:rPr>
                <w:rStyle w:val="normaltextrun"/>
                <w:rFonts w:ascii="Arial" w:hAnsi="Arial" w:cs="Arial"/>
                <w:color w:val="000000"/>
                <w:sz w:val="22"/>
                <w:szCs w:val="22"/>
                <w:lang w:val="en-US"/>
              </w:rPr>
            </w:pPr>
            <w:r w:rsidRPr="007F2A14">
              <w:rPr>
                <w:rFonts w:ascii="Arial" w:hAnsi="Arial" w:cs="Arial"/>
                <w:b/>
                <w:bCs/>
                <w:color w:val="000000"/>
                <w:position w:val="2"/>
                <w:sz w:val="22"/>
                <w:szCs w:val="22"/>
              </w:rPr>
              <w:t>Prosessmål trinn 1</w:t>
            </w:r>
          </w:p>
          <w:p w14:paraId="51FB0818" w14:textId="77777777" w:rsidR="001538A4" w:rsidRPr="00A273D9" w:rsidRDefault="001538A4" w:rsidP="00C50A4E">
            <w:pPr>
              <w:pStyle w:val="paragraph"/>
              <w:numPr>
                <w:ilvl w:val="0"/>
                <w:numId w:val="17"/>
              </w:numPr>
              <w:spacing w:before="0" w:beforeAutospacing="0" w:after="0" w:afterAutospacing="0"/>
              <w:textAlignment w:val="baseline"/>
              <w:rPr>
                <w:rFonts w:ascii="Arial" w:hAnsi="Arial" w:cs="Arial"/>
                <w:color w:val="000000"/>
                <w:sz w:val="22"/>
                <w:szCs w:val="22"/>
              </w:rPr>
            </w:pPr>
            <w:r w:rsidRPr="007F2A14">
              <w:rPr>
                <w:rStyle w:val="normaltextrun"/>
                <w:rFonts w:ascii="Arial" w:hAnsi="Arial" w:cs="Arial"/>
                <w:color w:val="000000"/>
                <w:position w:val="1"/>
                <w:sz w:val="22"/>
                <w:szCs w:val="22"/>
              </w:rPr>
              <w:t>Barna får forskjellige naturopplevelser slik at de opplever naturen som arena for lek og læring.</w:t>
            </w:r>
            <w:r w:rsidRPr="00A273D9">
              <w:rPr>
                <w:rStyle w:val="eop"/>
                <w:rFonts w:ascii="Arial" w:hAnsi="Arial" w:cs="Arial"/>
                <w:color w:val="000000"/>
                <w:sz w:val="22"/>
                <w:szCs w:val="22"/>
              </w:rPr>
              <w:t>​</w:t>
            </w:r>
          </w:p>
          <w:p w14:paraId="26725264" w14:textId="77777777" w:rsidR="001538A4" w:rsidRPr="00A273D9" w:rsidRDefault="001538A4" w:rsidP="00C50A4E">
            <w:pPr>
              <w:pStyle w:val="paragraph"/>
              <w:numPr>
                <w:ilvl w:val="0"/>
                <w:numId w:val="17"/>
              </w:numPr>
              <w:spacing w:before="0" w:beforeAutospacing="0" w:after="0" w:afterAutospacing="0"/>
              <w:textAlignment w:val="baseline"/>
              <w:rPr>
                <w:rFonts w:ascii="Arial" w:hAnsi="Arial" w:cs="Arial"/>
                <w:color w:val="000000"/>
                <w:sz w:val="22"/>
                <w:szCs w:val="22"/>
              </w:rPr>
            </w:pPr>
            <w:r w:rsidRPr="007F2A14">
              <w:rPr>
                <w:rStyle w:val="normaltextrun"/>
                <w:rFonts w:ascii="Arial" w:hAnsi="Arial" w:cs="Arial"/>
                <w:color w:val="000000"/>
                <w:position w:val="1"/>
                <w:sz w:val="22"/>
                <w:szCs w:val="22"/>
              </w:rPr>
              <w:t>Barna forsker og eksperimenterer med teknologi og naturfenomener.</w:t>
            </w:r>
            <w:r w:rsidRPr="00A273D9">
              <w:rPr>
                <w:rStyle w:val="eop"/>
                <w:rFonts w:ascii="Arial" w:hAnsi="Arial" w:cs="Arial"/>
                <w:color w:val="000000"/>
                <w:sz w:val="22"/>
                <w:szCs w:val="22"/>
              </w:rPr>
              <w:t>​</w:t>
            </w:r>
          </w:p>
          <w:p w14:paraId="0ACF9FB9" w14:textId="77777777" w:rsidR="001538A4" w:rsidRPr="00A273D9" w:rsidRDefault="001538A4" w:rsidP="00C50A4E">
            <w:pPr>
              <w:pStyle w:val="paragraph"/>
              <w:numPr>
                <w:ilvl w:val="0"/>
                <w:numId w:val="17"/>
              </w:numPr>
              <w:spacing w:before="0" w:beforeAutospacing="0" w:after="0" w:afterAutospacing="0"/>
              <w:textAlignment w:val="baseline"/>
              <w:rPr>
                <w:rFonts w:ascii="Arial" w:hAnsi="Arial" w:cs="Arial"/>
                <w:color w:val="000000"/>
                <w:sz w:val="22"/>
                <w:szCs w:val="22"/>
              </w:rPr>
            </w:pPr>
            <w:r w:rsidRPr="007F2A14">
              <w:rPr>
                <w:rStyle w:val="normaltextrun"/>
                <w:rFonts w:ascii="Arial" w:hAnsi="Arial" w:cs="Arial"/>
                <w:color w:val="000000"/>
                <w:position w:val="1"/>
                <w:sz w:val="22"/>
                <w:szCs w:val="22"/>
              </w:rPr>
              <w:t>Barna har begynnende forståelse for dyr og dyreliv i naturen.</w:t>
            </w:r>
            <w:r w:rsidRPr="00A273D9">
              <w:rPr>
                <w:rStyle w:val="eop"/>
                <w:rFonts w:ascii="Arial" w:hAnsi="Arial" w:cs="Arial"/>
                <w:color w:val="000000"/>
                <w:sz w:val="22"/>
                <w:szCs w:val="22"/>
              </w:rPr>
              <w:t>​</w:t>
            </w:r>
          </w:p>
          <w:p w14:paraId="5A2F2411" w14:textId="77777777" w:rsidR="001538A4" w:rsidRPr="00A273D9" w:rsidRDefault="001538A4" w:rsidP="00C50A4E">
            <w:pPr>
              <w:pStyle w:val="paragraph"/>
              <w:numPr>
                <w:ilvl w:val="0"/>
                <w:numId w:val="17"/>
              </w:numPr>
              <w:spacing w:before="0" w:beforeAutospacing="0" w:after="0" w:afterAutospacing="0"/>
              <w:textAlignment w:val="baseline"/>
              <w:rPr>
                <w:rFonts w:ascii="Arial" w:hAnsi="Arial" w:cs="Arial"/>
                <w:color w:val="000000"/>
                <w:sz w:val="22"/>
                <w:szCs w:val="22"/>
              </w:rPr>
            </w:pPr>
            <w:r w:rsidRPr="007F2A14">
              <w:rPr>
                <w:rStyle w:val="normaltextrun"/>
                <w:rFonts w:ascii="Arial" w:hAnsi="Arial" w:cs="Arial"/>
                <w:color w:val="000000"/>
                <w:position w:val="1"/>
                <w:sz w:val="22"/>
                <w:szCs w:val="22"/>
              </w:rPr>
              <w:t>Barna blir introdusert for digitale verktøy.</w:t>
            </w:r>
            <w:r w:rsidRPr="00A273D9">
              <w:rPr>
                <w:rStyle w:val="eop"/>
                <w:rFonts w:ascii="Arial" w:hAnsi="Arial" w:cs="Arial"/>
                <w:color w:val="000000"/>
                <w:sz w:val="22"/>
                <w:szCs w:val="22"/>
              </w:rPr>
              <w:t>​</w:t>
            </w:r>
          </w:p>
          <w:p w14:paraId="5D87924A" w14:textId="77777777" w:rsidR="001538A4" w:rsidRPr="00A273D9" w:rsidRDefault="001538A4" w:rsidP="00C50A4E">
            <w:pPr>
              <w:pStyle w:val="paragraph"/>
              <w:numPr>
                <w:ilvl w:val="0"/>
                <w:numId w:val="17"/>
              </w:numPr>
              <w:spacing w:before="0" w:beforeAutospacing="0" w:after="0" w:afterAutospacing="0"/>
              <w:textAlignment w:val="baseline"/>
              <w:rPr>
                <w:rFonts w:ascii="Arial" w:hAnsi="Arial" w:cs="Arial"/>
                <w:color w:val="000000"/>
                <w:sz w:val="22"/>
                <w:szCs w:val="22"/>
              </w:rPr>
            </w:pPr>
            <w:r w:rsidRPr="007F2A14">
              <w:rPr>
                <w:rStyle w:val="normaltextrun"/>
                <w:rFonts w:ascii="Arial" w:hAnsi="Arial" w:cs="Arial"/>
                <w:color w:val="000000"/>
                <w:position w:val="1"/>
                <w:sz w:val="22"/>
                <w:szCs w:val="22"/>
              </w:rPr>
              <w:t>Barna får bruke sansene og opplever endringene i årstidene.</w:t>
            </w:r>
            <w:r w:rsidRPr="00A273D9">
              <w:rPr>
                <w:rStyle w:val="eop"/>
                <w:rFonts w:ascii="Arial" w:hAnsi="Arial" w:cs="Arial"/>
                <w:color w:val="000000"/>
                <w:sz w:val="22"/>
                <w:szCs w:val="22"/>
              </w:rPr>
              <w:t>​</w:t>
            </w:r>
          </w:p>
          <w:p w14:paraId="35041339" w14:textId="77777777" w:rsidR="001538A4" w:rsidRPr="007F2A14" w:rsidRDefault="001538A4" w:rsidP="00C50A4E">
            <w:pPr>
              <w:pStyle w:val="paragraph"/>
              <w:numPr>
                <w:ilvl w:val="0"/>
                <w:numId w:val="17"/>
              </w:numPr>
              <w:spacing w:before="0" w:beforeAutospacing="0" w:after="0" w:afterAutospacing="0"/>
              <w:textAlignment w:val="baseline"/>
              <w:rPr>
                <w:rFonts w:ascii="Arial" w:hAnsi="Arial" w:cs="Arial"/>
                <w:color w:val="000000"/>
                <w:sz w:val="22"/>
                <w:szCs w:val="22"/>
              </w:rPr>
            </w:pPr>
            <w:r w:rsidRPr="007F2A14">
              <w:rPr>
                <w:rStyle w:val="normaltextrun"/>
                <w:rFonts w:ascii="Arial" w:hAnsi="Arial" w:cs="Arial"/>
                <w:color w:val="000000"/>
                <w:position w:val="1"/>
                <w:sz w:val="22"/>
                <w:szCs w:val="22"/>
              </w:rPr>
              <w:t>Barna får en begynnende miljøbevissthet</w:t>
            </w:r>
            <w:r w:rsidRPr="007F2A14">
              <w:rPr>
                <w:rStyle w:val="eop"/>
                <w:rFonts w:ascii="Arial" w:hAnsi="Arial" w:cs="Arial"/>
                <w:color w:val="000000"/>
                <w:sz w:val="22"/>
                <w:szCs w:val="22"/>
              </w:rPr>
              <w:t>​</w:t>
            </w:r>
          </w:p>
          <w:p w14:paraId="0A0676E5" w14:textId="77777777" w:rsidR="0005064A" w:rsidRPr="000F6E31" w:rsidRDefault="001538A4" w:rsidP="00C50A4E">
            <w:pPr>
              <w:numPr>
                <w:ilvl w:val="0"/>
                <w:numId w:val="17"/>
              </w:numPr>
              <w:spacing w:after="0" w:line="240" w:lineRule="auto"/>
              <w:textAlignment w:val="baseline"/>
              <w:rPr>
                <w:rStyle w:val="normaltextrun"/>
                <w:rFonts w:ascii="Arial" w:eastAsia="Times New Roman" w:hAnsi="Arial" w:cs="Arial"/>
                <w:color w:val="000000"/>
                <w:lang w:eastAsia="nb-NO"/>
              </w:rPr>
            </w:pPr>
            <w:r w:rsidRPr="007F2A14">
              <w:rPr>
                <w:rStyle w:val="normaltextrun"/>
                <w:rFonts w:ascii="Arial" w:hAnsi="Arial" w:cs="Arial"/>
                <w:color w:val="000000"/>
                <w:position w:val="1"/>
              </w:rPr>
              <w:t>Barna leker med naturmateriell ute og inne. </w:t>
            </w:r>
          </w:p>
          <w:p w14:paraId="182AD696" w14:textId="78625296" w:rsidR="000F6E31" w:rsidRPr="007F2A14" w:rsidRDefault="000F6E31" w:rsidP="000F6E31">
            <w:pPr>
              <w:spacing w:after="0" w:line="240" w:lineRule="auto"/>
              <w:ind w:left="720"/>
              <w:textAlignment w:val="baseline"/>
              <w:rPr>
                <w:rFonts w:ascii="Arial" w:eastAsia="Times New Roman" w:hAnsi="Arial" w:cs="Arial"/>
                <w:color w:val="000000"/>
                <w:lang w:eastAsia="nb-NO"/>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hideMark/>
          </w:tcPr>
          <w:p w14:paraId="1DF5B3F9" w14:textId="1072C717" w:rsidR="000D207E" w:rsidRPr="0042712D" w:rsidRDefault="0005064A" w:rsidP="000D207E">
            <w:pPr>
              <w:spacing w:after="0" w:line="240" w:lineRule="auto"/>
              <w:textAlignment w:val="baseline"/>
              <w:rPr>
                <w:rFonts w:ascii="Arial" w:eastAsia="Times New Roman" w:hAnsi="Arial" w:cs="Arial"/>
                <w:b/>
                <w:bCs/>
                <w:color w:val="000000"/>
                <w:position w:val="2"/>
                <w:sz w:val="20"/>
                <w:szCs w:val="20"/>
                <w:lang w:eastAsia="nb-NO"/>
              </w:rPr>
            </w:pPr>
            <w:r w:rsidRPr="0042712D">
              <w:rPr>
                <w:rFonts w:ascii="Arial" w:eastAsia="Times New Roman" w:hAnsi="Arial" w:cs="Arial"/>
                <w:color w:val="000000"/>
                <w:sz w:val="20"/>
                <w:szCs w:val="20"/>
                <w:lang w:eastAsia="nb-NO"/>
              </w:rPr>
              <w:t>​</w:t>
            </w:r>
            <w:r w:rsidRPr="0042712D">
              <w:rPr>
                <w:rFonts w:ascii="Arial" w:eastAsia="Times New Roman" w:hAnsi="Arial" w:cs="Arial"/>
                <w:b/>
                <w:bCs/>
                <w:color w:val="000000"/>
                <w:position w:val="2"/>
                <w:sz w:val="20"/>
                <w:szCs w:val="20"/>
                <w:lang w:eastAsia="nb-NO"/>
              </w:rPr>
              <w:t xml:space="preserve"> </w:t>
            </w:r>
            <w:r w:rsidR="000D207E" w:rsidRPr="0042712D">
              <w:rPr>
                <w:rFonts w:ascii="Arial" w:eastAsia="Times New Roman" w:hAnsi="Arial" w:cs="Arial"/>
                <w:color w:val="000000"/>
                <w:sz w:val="20"/>
                <w:szCs w:val="20"/>
                <w:lang w:eastAsia="nb-NO"/>
              </w:rPr>
              <w:t>​</w:t>
            </w:r>
            <w:r w:rsidR="000D207E" w:rsidRPr="0042712D">
              <w:rPr>
                <w:rFonts w:ascii="Arial" w:eastAsia="Times New Roman" w:hAnsi="Arial" w:cs="Arial"/>
                <w:b/>
                <w:bCs/>
                <w:color w:val="000000"/>
                <w:position w:val="2"/>
                <w:sz w:val="20"/>
                <w:szCs w:val="20"/>
                <w:lang w:eastAsia="nb-NO"/>
              </w:rPr>
              <w:t>Aktiviteter</w:t>
            </w:r>
          </w:p>
          <w:p w14:paraId="24C8A8DC" w14:textId="29596E11" w:rsidR="007C1C57" w:rsidRPr="000F6E31" w:rsidRDefault="000D207E" w:rsidP="007C1C57">
            <w:pPr>
              <w:pStyle w:val="Listeavsnitt"/>
              <w:numPr>
                <w:ilvl w:val="0"/>
                <w:numId w:val="22"/>
              </w:numPr>
              <w:spacing w:after="0" w:line="240" w:lineRule="auto"/>
              <w:textAlignment w:val="baseline"/>
              <w:rPr>
                <w:rFonts w:ascii="Arial" w:eastAsia="Times New Roman" w:hAnsi="Arial" w:cs="Arial"/>
                <w:color w:val="000000"/>
                <w:lang w:eastAsia="nb-NO"/>
              </w:rPr>
            </w:pPr>
            <w:r w:rsidRPr="000F6E31">
              <w:rPr>
                <w:rStyle w:val="normaltextrun"/>
                <w:rFonts w:ascii="Arial" w:hAnsi="Arial" w:cs="Arial"/>
                <w:position w:val="1"/>
              </w:rPr>
              <w:t>Barna er med i barnehagens miljøråd.</w:t>
            </w:r>
          </w:p>
          <w:p w14:paraId="4694AEAC" w14:textId="77777777" w:rsidR="007C1C57" w:rsidRPr="000F6E31" w:rsidRDefault="007C1C57" w:rsidP="00C50A4E">
            <w:pPr>
              <w:pStyle w:val="Listeavsnitt"/>
              <w:numPr>
                <w:ilvl w:val="0"/>
                <w:numId w:val="22"/>
              </w:numPr>
              <w:spacing w:after="0" w:line="240" w:lineRule="auto"/>
              <w:textAlignment w:val="baseline"/>
              <w:rPr>
                <w:rFonts w:ascii="Arial" w:eastAsia="Times New Roman" w:hAnsi="Arial" w:cs="Arial"/>
                <w:color w:val="000000"/>
                <w:lang w:val="en-US" w:eastAsia="nb-NO"/>
              </w:rPr>
            </w:pPr>
            <w:r w:rsidRPr="000F6E31">
              <w:rPr>
                <w:rFonts w:ascii="Arial" w:eastAsia="Times New Roman" w:hAnsi="Arial" w:cs="Arial"/>
                <w:color w:val="000000"/>
                <w:lang w:val="en-US" w:eastAsia="nb-NO"/>
              </w:rPr>
              <w:t xml:space="preserve">Tur med </w:t>
            </w:r>
            <w:proofErr w:type="spellStart"/>
            <w:r w:rsidRPr="000F6E31">
              <w:rPr>
                <w:rFonts w:ascii="Arial" w:eastAsia="Times New Roman" w:hAnsi="Arial" w:cs="Arial"/>
                <w:color w:val="000000"/>
                <w:lang w:val="en-US" w:eastAsia="nb-NO"/>
              </w:rPr>
              <w:t>undring</w:t>
            </w:r>
            <w:proofErr w:type="spellEnd"/>
          </w:p>
          <w:p w14:paraId="06CE9A42" w14:textId="77777777" w:rsidR="007C1C57" w:rsidRPr="000F6E31" w:rsidRDefault="007C1C57" w:rsidP="00C50A4E">
            <w:pPr>
              <w:pStyle w:val="Listeavsnitt"/>
              <w:numPr>
                <w:ilvl w:val="0"/>
                <w:numId w:val="22"/>
              </w:numPr>
              <w:spacing w:after="0" w:line="240" w:lineRule="auto"/>
              <w:textAlignment w:val="baseline"/>
              <w:rPr>
                <w:rFonts w:ascii="Arial" w:eastAsia="Times New Roman" w:hAnsi="Arial" w:cs="Arial"/>
                <w:color w:val="000000"/>
                <w:lang w:val="en-US" w:eastAsia="nb-NO"/>
              </w:rPr>
            </w:pPr>
            <w:proofErr w:type="spellStart"/>
            <w:r w:rsidRPr="000F6E31">
              <w:rPr>
                <w:rFonts w:ascii="Arial" w:eastAsia="Times New Roman" w:hAnsi="Arial" w:cs="Arial"/>
                <w:color w:val="000000"/>
                <w:lang w:val="en-US" w:eastAsia="nb-NO"/>
              </w:rPr>
              <w:t>Resirkulering</w:t>
            </w:r>
            <w:proofErr w:type="spellEnd"/>
            <w:r w:rsidRPr="000F6E31">
              <w:rPr>
                <w:rFonts w:ascii="Arial" w:eastAsia="Times New Roman" w:hAnsi="Arial" w:cs="Arial"/>
                <w:color w:val="000000"/>
                <w:lang w:val="en-US" w:eastAsia="nb-NO"/>
              </w:rPr>
              <w:t xml:space="preserve"> – </w:t>
            </w:r>
            <w:proofErr w:type="spellStart"/>
            <w:r w:rsidRPr="000F6E31">
              <w:rPr>
                <w:rFonts w:ascii="Arial" w:eastAsia="Times New Roman" w:hAnsi="Arial" w:cs="Arial"/>
                <w:color w:val="000000"/>
                <w:lang w:val="en-US" w:eastAsia="nb-NO"/>
              </w:rPr>
              <w:t>papp</w:t>
            </w:r>
            <w:proofErr w:type="spellEnd"/>
            <w:r w:rsidRPr="000F6E31">
              <w:rPr>
                <w:rFonts w:ascii="Arial" w:eastAsia="Times New Roman" w:hAnsi="Arial" w:cs="Arial"/>
                <w:color w:val="000000"/>
                <w:lang w:val="en-US" w:eastAsia="nb-NO"/>
              </w:rPr>
              <w:t xml:space="preserve">, mat og </w:t>
            </w:r>
            <w:proofErr w:type="spellStart"/>
            <w:r w:rsidRPr="000F6E31">
              <w:rPr>
                <w:rFonts w:ascii="Arial" w:eastAsia="Times New Roman" w:hAnsi="Arial" w:cs="Arial"/>
                <w:color w:val="000000"/>
                <w:lang w:val="en-US" w:eastAsia="nb-NO"/>
              </w:rPr>
              <w:t>restavfall</w:t>
            </w:r>
            <w:proofErr w:type="spellEnd"/>
          </w:p>
          <w:p w14:paraId="6534E98F" w14:textId="77777777" w:rsidR="007406ED" w:rsidRPr="000F6E31" w:rsidRDefault="007406ED" w:rsidP="00C50A4E">
            <w:pPr>
              <w:pStyle w:val="Listeavsnitt"/>
              <w:numPr>
                <w:ilvl w:val="0"/>
                <w:numId w:val="22"/>
              </w:numPr>
              <w:spacing w:after="0" w:line="240" w:lineRule="auto"/>
              <w:textAlignment w:val="baseline"/>
              <w:rPr>
                <w:rFonts w:ascii="Arial" w:eastAsia="Times New Roman" w:hAnsi="Arial" w:cs="Arial"/>
                <w:color w:val="000000"/>
                <w:lang w:val="en-US" w:eastAsia="nb-NO"/>
              </w:rPr>
            </w:pPr>
            <w:proofErr w:type="spellStart"/>
            <w:r w:rsidRPr="000F6E31">
              <w:rPr>
                <w:rFonts w:ascii="Arial" w:eastAsia="Times New Roman" w:hAnsi="Arial" w:cs="Arial"/>
                <w:color w:val="000000"/>
                <w:lang w:val="en-US" w:eastAsia="nb-NO"/>
              </w:rPr>
              <w:t>Følge</w:t>
            </w:r>
            <w:proofErr w:type="spellEnd"/>
            <w:r w:rsidRPr="000F6E31">
              <w:rPr>
                <w:rFonts w:ascii="Arial" w:eastAsia="Times New Roman" w:hAnsi="Arial" w:cs="Arial"/>
                <w:color w:val="000000"/>
                <w:lang w:val="en-US" w:eastAsia="nb-NO"/>
              </w:rPr>
              <w:t xml:space="preserve"> </w:t>
            </w:r>
            <w:proofErr w:type="spellStart"/>
            <w:r w:rsidRPr="000F6E31">
              <w:rPr>
                <w:rFonts w:ascii="Arial" w:eastAsia="Times New Roman" w:hAnsi="Arial" w:cs="Arial"/>
                <w:color w:val="000000"/>
                <w:lang w:val="en-US" w:eastAsia="nb-NO"/>
              </w:rPr>
              <w:t>livet</w:t>
            </w:r>
            <w:proofErr w:type="spellEnd"/>
            <w:r w:rsidRPr="000F6E31">
              <w:rPr>
                <w:rFonts w:ascii="Arial" w:eastAsia="Times New Roman" w:hAnsi="Arial" w:cs="Arial"/>
                <w:color w:val="000000"/>
                <w:lang w:val="en-US" w:eastAsia="nb-NO"/>
              </w:rPr>
              <w:t xml:space="preserve"> i </w:t>
            </w:r>
            <w:proofErr w:type="spellStart"/>
            <w:r w:rsidRPr="000F6E31">
              <w:rPr>
                <w:rFonts w:ascii="Arial" w:eastAsia="Times New Roman" w:hAnsi="Arial" w:cs="Arial"/>
                <w:color w:val="000000"/>
                <w:lang w:val="en-US" w:eastAsia="nb-NO"/>
              </w:rPr>
              <w:t>fuglekassen</w:t>
            </w:r>
            <w:proofErr w:type="spellEnd"/>
          </w:p>
          <w:p w14:paraId="405CD3F1" w14:textId="327FFAFD" w:rsidR="000C42A8" w:rsidRPr="000F6E31" w:rsidRDefault="007406ED" w:rsidP="00C50A4E">
            <w:pPr>
              <w:pStyle w:val="Listeavsnitt"/>
              <w:numPr>
                <w:ilvl w:val="0"/>
                <w:numId w:val="22"/>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Vi opplever, erfarer og un</w:t>
            </w:r>
            <w:r w:rsidR="00E57A2E" w:rsidRPr="000F6E31">
              <w:rPr>
                <w:rFonts w:ascii="Arial" w:eastAsia="Times New Roman" w:hAnsi="Arial" w:cs="Arial"/>
                <w:color w:val="000000"/>
                <w:lang w:eastAsia="nb-NO"/>
              </w:rPr>
              <w:t xml:space="preserve">drer oss over planter, dyr og insekter i og utenfor barnehagen. </w:t>
            </w:r>
          </w:p>
          <w:p w14:paraId="3E76EA18" w14:textId="42D1459F" w:rsidR="0005064A" w:rsidRPr="00A273D9" w:rsidRDefault="000C42A8" w:rsidP="00C50A4E">
            <w:pPr>
              <w:pStyle w:val="Listeavsnitt"/>
              <w:numPr>
                <w:ilvl w:val="0"/>
                <w:numId w:val="22"/>
              </w:numPr>
              <w:spacing w:after="0" w:line="240" w:lineRule="auto"/>
              <w:textAlignment w:val="baseline"/>
              <w:rPr>
                <w:rFonts w:ascii="Arial" w:eastAsia="Times New Roman" w:hAnsi="Arial" w:cs="Arial"/>
                <w:color w:val="000000"/>
                <w:sz w:val="20"/>
                <w:szCs w:val="20"/>
                <w:lang w:eastAsia="nb-NO"/>
              </w:rPr>
            </w:pPr>
            <w:r w:rsidRPr="000F6E31">
              <w:rPr>
                <w:rFonts w:ascii="Arial" w:eastAsia="Times New Roman" w:hAnsi="Arial" w:cs="Arial"/>
                <w:color w:val="000000"/>
                <w:lang w:eastAsia="nb-NO"/>
              </w:rPr>
              <w:t>Forskjellige aktiviteter i forhold til årstider</w:t>
            </w:r>
          </w:p>
        </w:tc>
      </w:tr>
      <w:tr w:rsidR="0005064A" w:rsidRPr="008A717E" w14:paraId="573FDF11"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0B8FF06C" w14:textId="77777777" w:rsidR="0063799B" w:rsidRPr="007F2A14" w:rsidRDefault="0063799B" w:rsidP="0063799B">
            <w:pPr>
              <w:pStyle w:val="paragraph"/>
              <w:spacing w:before="0" w:beforeAutospacing="0" w:after="0" w:afterAutospacing="0"/>
              <w:textAlignment w:val="baseline"/>
              <w:rPr>
                <w:rFonts w:ascii="Arial" w:hAnsi="Arial" w:cs="Arial"/>
                <w:b/>
                <w:bCs/>
                <w:color w:val="000000"/>
                <w:position w:val="2"/>
                <w:sz w:val="22"/>
                <w:szCs w:val="22"/>
              </w:rPr>
            </w:pPr>
            <w:r w:rsidRPr="007F2A14">
              <w:rPr>
                <w:rFonts w:ascii="Arial" w:hAnsi="Arial" w:cs="Arial"/>
                <w:b/>
                <w:bCs/>
                <w:color w:val="000000"/>
                <w:position w:val="2"/>
                <w:sz w:val="22"/>
                <w:szCs w:val="22"/>
              </w:rPr>
              <w:t>Prosessmål trinn 2</w:t>
            </w:r>
          </w:p>
          <w:p w14:paraId="2C0707C6" w14:textId="77777777" w:rsidR="0063799B" w:rsidRPr="00A273D9" w:rsidRDefault="0063799B" w:rsidP="00C50A4E">
            <w:pPr>
              <w:pStyle w:val="Ingenmellomrom"/>
              <w:numPr>
                <w:ilvl w:val="0"/>
                <w:numId w:val="16"/>
              </w:numPr>
              <w:rPr>
                <w:rFonts w:ascii="Arial" w:hAnsi="Arial" w:cs="Arial"/>
                <w:sz w:val="22"/>
                <w:lang w:val="nb-NO"/>
              </w:rPr>
            </w:pPr>
            <w:r w:rsidRPr="00A273D9">
              <w:rPr>
                <w:rFonts w:ascii="Arial" w:hAnsi="Arial" w:cs="Arial"/>
                <w:sz w:val="22"/>
                <w:lang w:val="nb-NO"/>
              </w:rPr>
              <w:t>Barna får forskjellige naturopplevelser slik at de opplever naturen som arena for lek og læring.</w:t>
            </w:r>
          </w:p>
          <w:p w14:paraId="24C1F4AC" w14:textId="77777777" w:rsidR="0063799B" w:rsidRPr="00A273D9" w:rsidRDefault="0063799B" w:rsidP="00C50A4E">
            <w:pPr>
              <w:pStyle w:val="Ingenmellomrom"/>
              <w:numPr>
                <w:ilvl w:val="0"/>
                <w:numId w:val="16"/>
              </w:numPr>
              <w:rPr>
                <w:rFonts w:ascii="Arial" w:hAnsi="Arial" w:cs="Arial"/>
                <w:sz w:val="22"/>
                <w:lang w:val="nb-NO"/>
              </w:rPr>
            </w:pPr>
            <w:r w:rsidRPr="00A273D9">
              <w:rPr>
                <w:rFonts w:ascii="Arial" w:hAnsi="Arial" w:cs="Arial"/>
                <w:sz w:val="22"/>
                <w:lang w:val="nb-NO"/>
              </w:rPr>
              <w:t>Barna forsker og eksperimenterer med teknologi og naturfenomener.</w:t>
            </w:r>
          </w:p>
          <w:p w14:paraId="3FD437BC" w14:textId="77777777" w:rsidR="0063799B" w:rsidRPr="007F2A14" w:rsidRDefault="0063799B" w:rsidP="00C50A4E">
            <w:pPr>
              <w:pStyle w:val="Ingenmellomrom"/>
              <w:numPr>
                <w:ilvl w:val="0"/>
                <w:numId w:val="16"/>
              </w:numPr>
              <w:rPr>
                <w:rFonts w:ascii="Arial" w:hAnsi="Arial" w:cs="Arial"/>
                <w:sz w:val="22"/>
              </w:rPr>
            </w:pPr>
            <w:proofErr w:type="spellStart"/>
            <w:r w:rsidRPr="007F2A14">
              <w:rPr>
                <w:rFonts w:ascii="Arial" w:hAnsi="Arial" w:cs="Arial"/>
                <w:sz w:val="22"/>
              </w:rPr>
              <w:t>Barna</w:t>
            </w:r>
            <w:proofErr w:type="spellEnd"/>
            <w:r w:rsidRPr="007F2A14">
              <w:rPr>
                <w:rFonts w:ascii="Arial" w:hAnsi="Arial" w:cs="Arial"/>
                <w:sz w:val="22"/>
              </w:rPr>
              <w:t xml:space="preserve"> </w:t>
            </w:r>
            <w:proofErr w:type="spellStart"/>
            <w:r w:rsidRPr="007F2A14">
              <w:rPr>
                <w:rFonts w:ascii="Arial" w:hAnsi="Arial" w:cs="Arial"/>
                <w:sz w:val="22"/>
              </w:rPr>
              <w:t>bruker</w:t>
            </w:r>
            <w:proofErr w:type="spellEnd"/>
            <w:r w:rsidRPr="007F2A14">
              <w:rPr>
                <w:rFonts w:ascii="Arial" w:hAnsi="Arial" w:cs="Arial"/>
                <w:sz w:val="22"/>
              </w:rPr>
              <w:t xml:space="preserve"> </w:t>
            </w:r>
            <w:proofErr w:type="spellStart"/>
            <w:r w:rsidRPr="007F2A14">
              <w:rPr>
                <w:rFonts w:ascii="Arial" w:hAnsi="Arial" w:cs="Arial"/>
                <w:sz w:val="22"/>
              </w:rPr>
              <w:t>digitale</w:t>
            </w:r>
            <w:proofErr w:type="spellEnd"/>
            <w:r w:rsidRPr="007F2A14">
              <w:rPr>
                <w:rFonts w:ascii="Arial" w:hAnsi="Arial" w:cs="Arial"/>
                <w:sz w:val="22"/>
              </w:rPr>
              <w:t xml:space="preserve"> </w:t>
            </w:r>
            <w:proofErr w:type="spellStart"/>
            <w:r w:rsidRPr="007F2A14">
              <w:rPr>
                <w:rFonts w:ascii="Arial" w:hAnsi="Arial" w:cs="Arial"/>
                <w:sz w:val="22"/>
              </w:rPr>
              <w:t>verktøy</w:t>
            </w:r>
            <w:proofErr w:type="spellEnd"/>
            <w:r w:rsidRPr="007F2A14">
              <w:rPr>
                <w:rFonts w:ascii="Arial" w:hAnsi="Arial" w:cs="Arial"/>
                <w:sz w:val="22"/>
              </w:rPr>
              <w:t>.</w:t>
            </w:r>
          </w:p>
          <w:p w14:paraId="4B6B0B8D" w14:textId="77777777" w:rsidR="0063799B" w:rsidRPr="00A273D9" w:rsidRDefault="0063799B" w:rsidP="00C50A4E">
            <w:pPr>
              <w:pStyle w:val="Ingenmellomrom"/>
              <w:numPr>
                <w:ilvl w:val="0"/>
                <w:numId w:val="16"/>
              </w:numPr>
              <w:rPr>
                <w:rFonts w:ascii="Arial" w:hAnsi="Arial" w:cs="Arial"/>
                <w:sz w:val="22"/>
                <w:lang w:val="nb-NO"/>
              </w:rPr>
            </w:pPr>
            <w:r w:rsidRPr="00A273D9">
              <w:rPr>
                <w:rFonts w:ascii="Arial" w:hAnsi="Arial" w:cs="Arial"/>
                <w:sz w:val="22"/>
                <w:lang w:val="nb-NO"/>
              </w:rPr>
              <w:t>Barna får bruke sansene og opplever endringene i årstidene.</w:t>
            </w:r>
          </w:p>
          <w:p w14:paraId="64A6FB69" w14:textId="77777777" w:rsidR="0063799B" w:rsidRPr="007F2A14" w:rsidRDefault="0063799B" w:rsidP="00C50A4E">
            <w:pPr>
              <w:pStyle w:val="Ingenmellomrom"/>
              <w:numPr>
                <w:ilvl w:val="0"/>
                <w:numId w:val="16"/>
              </w:numPr>
              <w:rPr>
                <w:rFonts w:ascii="Arial" w:hAnsi="Arial" w:cs="Arial"/>
                <w:sz w:val="22"/>
              </w:rPr>
            </w:pPr>
            <w:proofErr w:type="spellStart"/>
            <w:r w:rsidRPr="007F2A14">
              <w:rPr>
                <w:rFonts w:ascii="Arial" w:hAnsi="Arial" w:cs="Arial"/>
                <w:sz w:val="22"/>
              </w:rPr>
              <w:t>Barna</w:t>
            </w:r>
            <w:proofErr w:type="spellEnd"/>
            <w:r w:rsidRPr="007F2A14">
              <w:rPr>
                <w:rFonts w:ascii="Arial" w:hAnsi="Arial" w:cs="Arial"/>
                <w:sz w:val="22"/>
              </w:rPr>
              <w:t xml:space="preserve"> er </w:t>
            </w:r>
            <w:proofErr w:type="spellStart"/>
            <w:r w:rsidRPr="007F2A14">
              <w:rPr>
                <w:rFonts w:ascii="Arial" w:hAnsi="Arial" w:cs="Arial"/>
                <w:sz w:val="22"/>
              </w:rPr>
              <w:t>miljøbevisste</w:t>
            </w:r>
            <w:proofErr w:type="spellEnd"/>
          </w:p>
          <w:p w14:paraId="7507C727" w14:textId="77777777" w:rsidR="0063799B" w:rsidRPr="00A273D9" w:rsidRDefault="0063799B" w:rsidP="00C50A4E">
            <w:pPr>
              <w:pStyle w:val="Ingenmellomrom"/>
              <w:numPr>
                <w:ilvl w:val="0"/>
                <w:numId w:val="16"/>
              </w:numPr>
              <w:rPr>
                <w:rFonts w:ascii="Arial" w:hAnsi="Arial" w:cs="Arial"/>
                <w:sz w:val="22"/>
                <w:lang w:val="nb-NO"/>
              </w:rPr>
            </w:pPr>
            <w:r w:rsidRPr="00A273D9">
              <w:rPr>
                <w:rFonts w:ascii="Arial" w:hAnsi="Arial" w:cs="Arial"/>
                <w:sz w:val="22"/>
                <w:lang w:val="nb-NO"/>
              </w:rPr>
              <w:t>Barna leker med naturmateriell ute og inne. </w:t>
            </w:r>
          </w:p>
          <w:p w14:paraId="46702578" w14:textId="77777777" w:rsidR="0063799B" w:rsidRPr="00A273D9" w:rsidRDefault="0063799B" w:rsidP="00C50A4E">
            <w:pPr>
              <w:pStyle w:val="Ingenmellomrom"/>
              <w:numPr>
                <w:ilvl w:val="0"/>
                <w:numId w:val="16"/>
              </w:numPr>
              <w:rPr>
                <w:rFonts w:ascii="Arial" w:hAnsi="Arial" w:cs="Arial"/>
                <w:sz w:val="22"/>
                <w:lang w:val="nb-NO"/>
              </w:rPr>
            </w:pPr>
            <w:r w:rsidRPr="00A273D9">
              <w:rPr>
                <w:rFonts w:ascii="Arial" w:hAnsi="Arial" w:cs="Arial"/>
                <w:sz w:val="22"/>
                <w:lang w:val="nb-NO"/>
              </w:rPr>
              <w:t>Barna utforsker nærmiljøets mangfoldige plante– og dyreliv.</w:t>
            </w:r>
          </w:p>
          <w:p w14:paraId="26EEEA2C" w14:textId="77777777" w:rsidR="0005064A" w:rsidRPr="000F6E31" w:rsidRDefault="0063799B" w:rsidP="00C50A4E">
            <w:pPr>
              <w:numPr>
                <w:ilvl w:val="0"/>
                <w:numId w:val="16"/>
              </w:numPr>
              <w:spacing w:after="0" w:line="240" w:lineRule="auto"/>
              <w:textAlignment w:val="baseline"/>
              <w:rPr>
                <w:rFonts w:ascii="Arial" w:eastAsia="Times New Roman" w:hAnsi="Arial" w:cs="Arial"/>
                <w:color w:val="000000"/>
                <w:lang w:eastAsia="nb-NO"/>
              </w:rPr>
            </w:pPr>
            <w:r w:rsidRPr="007F2A14">
              <w:rPr>
                <w:rFonts w:ascii="Arial" w:hAnsi="Arial" w:cs="Arial"/>
              </w:rPr>
              <w:t>Barna får erfaring med diverse redskaper.</w:t>
            </w:r>
          </w:p>
          <w:p w14:paraId="6CA2CA66" w14:textId="575A41A3" w:rsidR="000F6E31" w:rsidRPr="007F2A14" w:rsidRDefault="000F6E31" w:rsidP="000F6E31">
            <w:pPr>
              <w:spacing w:after="0" w:line="240" w:lineRule="auto"/>
              <w:ind w:left="720"/>
              <w:textAlignment w:val="baseline"/>
              <w:rPr>
                <w:rFonts w:ascii="Arial" w:eastAsia="Times New Roman" w:hAnsi="Arial" w:cs="Arial"/>
                <w:color w:val="000000"/>
                <w:lang w:eastAsia="nb-NO"/>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58A78933" w14:textId="72147EFF" w:rsidR="0005064A" w:rsidRPr="000F6E31" w:rsidRDefault="69F4B3C8" w:rsidP="000F6E31">
            <w:pPr>
              <w:pStyle w:val="Listeavsnitt"/>
              <w:numPr>
                <w:ilvl w:val="0"/>
                <w:numId w:val="16"/>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themeColor="text1"/>
                <w:lang w:eastAsia="nb-NO"/>
              </w:rPr>
              <w:t xml:space="preserve">Meiseboller </w:t>
            </w:r>
            <w:r w:rsidR="1F87C8AB" w:rsidRPr="000F6E31">
              <w:rPr>
                <w:rFonts w:ascii="Arial" w:eastAsia="Times New Roman" w:hAnsi="Arial" w:cs="Arial"/>
                <w:color w:val="000000" w:themeColor="text1"/>
                <w:lang w:eastAsia="nb-NO"/>
              </w:rPr>
              <w:t>og fuglemat</w:t>
            </w:r>
          </w:p>
          <w:p w14:paraId="4B47D8B9" w14:textId="214BA4BB" w:rsidR="0005064A" w:rsidRDefault="69F4B3C8"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59EFFD01">
              <w:rPr>
                <w:rFonts w:ascii="Arial" w:eastAsia="Times New Roman" w:hAnsi="Arial" w:cs="Arial"/>
                <w:color w:val="000000" w:themeColor="text1"/>
                <w:lang w:eastAsia="nb-NO"/>
              </w:rPr>
              <w:t xml:space="preserve">Bruk av lupe </w:t>
            </w:r>
          </w:p>
          <w:p w14:paraId="2A1810B2" w14:textId="692D99EA" w:rsidR="0005064A" w:rsidRDefault="69F4B3C8"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7CA31165">
              <w:rPr>
                <w:rFonts w:ascii="Arial" w:eastAsia="Times New Roman" w:hAnsi="Arial" w:cs="Arial"/>
                <w:color w:val="000000" w:themeColor="text1"/>
                <w:lang w:eastAsia="nb-NO"/>
              </w:rPr>
              <w:t xml:space="preserve">Følge et tre gjennom årstidene </w:t>
            </w:r>
          </w:p>
          <w:p w14:paraId="34558738" w14:textId="3C039350" w:rsidR="0005064A" w:rsidRDefault="591E3998"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0376E77F">
              <w:rPr>
                <w:rFonts w:ascii="Arial" w:eastAsia="Times New Roman" w:hAnsi="Arial" w:cs="Arial"/>
                <w:color w:val="000000" w:themeColor="text1"/>
                <w:lang w:eastAsia="nb-NO"/>
              </w:rPr>
              <w:t>Lage et tre på avdelingene</w:t>
            </w:r>
          </w:p>
          <w:p w14:paraId="41098ED1" w14:textId="23D2D575" w:rsidR="0005064A" w:rsidRDefault="12FD481B"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6320E595">
              <w:rPr>
                <w:rFonts w:ascii="Arial" w:eastAsia="Times New Roman" w:hAnsi="Arial" w:cs="Arial"/>
                <w:color w:val="000000" w:themeColor="text1"/>
                <w:lang w:eastAsia="nb-NO"/>
              </w:rPr>
              <w:t xml:space="preserve">Grønt flagg </w:t>
            </w:r>
          </w:p>
          <w:p w14:paraId="26AC4B4E" w14:textId="2D8C2539" w:rsidR="0005064A" w:rsidRDefault="259F6D65"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25143F56">
              <w:rPr>
                <w:rFonts w:ascii="Arial" w:eastAsia="Times New Roman" w:hAnsi="Arial" w:cs="Arial"/>
                <w:color w:val="000000" w:themeColor="text1"/>
                <w:lang w:eastAsia="nb-NO"/>
              </w:rPr>
              <w:t xml:space="preserve">Forming med naturmaterialer </w:t>
            </w:r>
          </w:p>
          <w:p w14:paraId="1FE46D87" w14:textId="097F54CC" w:rsidR="0005064A" w:rsidRDefault="37F0016F"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0A4B4E63">
              <w:rPr>
                <w:rFonts w:ascii="Arial" w:eastAsia="Times New Roman" w:hAnsi="Arial" w:cs="Arial"/>
                <w:color w:val="000000" w:themeColor="text1"/>
                <w:lang w:eastAsia="nb-NO"/>
              </w:rPr>
              <w:t xml:space="preserve">Værkalender </w:t>
            </w:r>
          </w:p>
          <w:p w14:paraId="56A09242" w14:textId="43269924" w:rsidR="0005064A" w:rsidRDefault="37F0016F"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2C4B78DF">
              <w:rPr>
                <w:rFonts w:ascii="Arial" w:eastAsia="Times New Roman" w:hAnsi="Arial" w:cs="Arial"/>
                <w:color w:val="000000" w:themeColor="text1"/>
                <w:lang w:eastAsia="nb-NO"/>
              </w:rPr>
              <w:t xml:space="preserve">Temahefte Ida og Markus </w:t>
            </w:r>
          </w:p>
          <w:p w14:paraId="186AC34B" w14:textId="3786B3DF" w:rsidR="0005064A" w:rsidRDefault="023E5A94"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76C2B003">
              <w:rPr>
                <w:rFonts w:ascii="Arial" w:eastAsia="Times New Roman" w:hAnsi="Arial" w:cs="Arial"/>
                <w:color w:val="000000" w:themeColor="text1"/>
                <w:lang w:eastAsia="nb-NO"/>
              </w:rPr>
              <w:t xml:space="preserve">Søppelkunst </w:t>
            </w:r>
          </w:p>
          <w:p w14:paraId="3EA1204F" w14:textId="6D873BF2" w:rsidR="0005064A" w:rsidRDefault="023E5A94"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76C2B003">
              <w:rPr>
                <w:rFonts w:ascii="Arial" w:eastAsia="Times New Roman" w:hAnsi="Arial" w:cs="Arial"/>
                <w:color w:val="000000" w:themeColor="text1"/>
                <w:lang w:eastAsia="nb-NO"/>
              </w:rPr>
              <w:t xml:space="preserve">Grønnsakshage </w:t>
            </w:r>
          </w:p>
          <w:p w14:paraId="1BD8EF00" w14:textId="3356B877" w:rsidR="0005064A" w:rsidRDefault="023E5A94"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76C2B003">
              <w:rPr>
                <w:rFonts w:ascii="Arial" w:eastAsia="Times New Roman" w:hAnsi="Arial" w:cs="Arial"/>
                <w:color w:val="000000" w:themeColor="text1"/>
                <w:lang w:eastAsia="nb-NO"/>
              </w:rPr>
              <w:t xml:space="preserve">Sette poteter </w:t>
            </w:r>
          </w:p>
          <w:p w14:paraId="3C3BA543" w14:textId="2F105EA9" w:rsidR="0005064A" w:rsidRDefault="68EA33A5"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7EA903A1">
              <w:t>Barna er med i barnehagens miljøråd</w:t>
            </w:r>
          </w:p>
        </w:tc>
      </w:tr>
      <w:tr w:rsidR="0005064A" w:rsidRPr="008A717E" w14:paraId="29074875"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0CB663BC" w14:textId="77777777" w:rsidR="007F2A14" w:rsidRPr="007F2A14" w:rsidRDefault="007F2A14" w:rsidP="007F2A14">
            <w:pPr>
              <w:pStyle w:val="Ingenmellomrom"/>
              <w:rPr>
                <w:rStyle w:val="normaltextrun"/>
                <w:rFonts w:ascii="Arial" w:hAnsi="Arial" w:cs="Arial"/>
                <w:b/>
                <w:bCs/>
                <w:color w:val="000000"/>
                <w:sz w:val="22"/>
              </w:rPr>
            </w:pPr>
            <w:proofErr w:type="spellStart"/>
            <w:r w:rsidRPr="007F2A14">
              <w:rPr>
                <w:rFonts w:ascii="Arial" w:hAnsi="Arial" w:cs="Arial"/>
                <w:b/>
                <w:bCs/>
                <w:sz w:val="22"/>
              </w:rPr>
              <w:t>Prosessmål</w:t>
            </w:r>
            <w:proofErr w:type="spellEnd"/>
            <w:r w:rsidRPr="007F2A14">
              <w:rPr>
                <w:rFonts w:ascii="Arial" w:hAnsi="Arial" w:cs="Arial"/>
                <w:b/>
                <w:bCs/>
                <w:sz w:val="22"/>
              </w:rPr>
              <w:t xml:space="preserve"> </w:t>
            </w:r>
            <w:proofErr w:type="spellStart"/>
            <w:r w:rsidRPr="007F2A14">
              <w:rPr>
                <w:rFonts w:ascii="Arial" w:hAnsi="Arial" w:cs="Arial"/>
                <w:b/>
                <w:bCs/>
                <w:sz w:val="22"/>
              </w:rPr>
              <w:t>trinn</w:t>
            </w:r>
            <w:proofErr w:type="spellEnd"/>
            <w:r w:rsidRPr="007F2A14">
              <w:rPr>
                <w:rFonts w:ascii="Arial" w:hAnsi="Arial" w:cs="Arial"/>
                <w:b/>
                <w:bCs/>
                <w:sz w:val="22"/>
              </w:rPr>
              <w:t xml:space="preserve"> 3</w:t>
            </w:r>
          </w:p>
          <w:p w14:paraId="4C1CD5A6" w14:textId="77777777" w:rsidR="007F2A14" w:rsidRPr="00A273D9" w:rsidRDefault="007F2A14" w:rsidP="00C50A4E">
            <w:pPr>
              <w:pStyle w:val="Ingenmellomrom"/>
              <w:numPr>
                <w:ilvl w:val="0"/>
                <w:numId w:val="15"/>
              </w:numPr>
              <w:rPr>
                <w:rFonts w:ascii="Arial" w:hAnsi="Arial" w:cs="Arial"/>
                <w:sz w:val="22"/>
                <w:lang w:val="nb-NO"/>
              </w:rPr>
            </w:pPr>
            <w:r w:rsidRPr="00A273D9">
              <w:rPr>
                <w:rFonts w:ascii="Arial" w:hAnsi="Arial" w:cs="Arial"/>
                <w:sz w:val="22"/>
                <w:lang w:val="nb-NO"/>
              </w:rPr>
              <w:t>Barna får forskjellige naturopplevelser slik at de opplever naturen som arena for lek og læring.</w:t>
            </w:r>
          </w:p>
          <w:p w14:paraId="093D1D8C" w14:textId="77777777" w:rsidR="007F2A14" w:rsidRPr="00A273D9" w:rsidRDefault="007F2A14" w:rsidP="00C50A4E">
            <w:pPr>
              <w:pStyle w:val="Ingenmellomrom"/>
              <w:numPr>
                <w:ilvl w:val="0"/>
                <w:numId w:val="15"/>
              </w:numPr>
              <w:rPr>
                <w:rFonts w:ascii="Arial" w:hAnsi="Arial" w:cs="Arial"/>
                <w:sz w:val="22"/>
                <w:lang w:val="nb-NO"/>
              </w:rPr>
            </w:pPr>
            <w:r w:rsidRPr="00A273D9">
              <w:rPr>
                <w:rFonts w:ascii="Arial" w:hAnsi="Arial" w:cs="Arial"/>
                <w:sz w:val="22"/>
                <w:lang w:val="nb-NO"/>
              </w:rPr>
              <w:t>Barna forsker og eksperimenterer med teknologi og naturfenomener.</w:t>
            </w:r>
          </w:p>
          <w:p w14:paraId="08A327FB" w14:textId="77777777" w:rsidR="007F2A14" w:rsidRPr="007F2A14" w:rsidRDefault="007F2A14" w:rsidP="00C50A4E">
            <w:pPr>
              <w:pStyle w:val="Ingenmellomrom"/>
              <w:numPr>
                <w:ilvl w:val="0"/>
                <w:numId w:val="15"/>
              </w:numPr>
              <w:rPr>
                <w:rFonts w:ascii="Arial" w:hAnsi="Arial" w:cs="Arial"/>
                <w:sz w:val="22"/>
              </w:rPr>
            </w:pPr>
            <w:proofErr w:type="spellStart"/>
            <w:r w:rsidRPr="007F2A14">
              <w:rPr>
                <w:rFonts w:ascii="Arial" w:hAnsi="Arial" w:cs="Arial"/>
                <w:sz w:val="22"/>
              </w:rPr>
              <w:t>Barna</w:t>
            </w:r>
            <w:proofErr w:type="spellEnd"/>
            <w:r w:rsidRPr="007F2A14">
              <w:rPr>
                <w:rFonts w:ascii="Arial" w:hAnsi="Arial" w:cs="Arial"/>
                <w:sz w:val="22"/>
              </w:rPr>
              <w:t xml:space="preserve"> </w:t>
            </w:r>
            <w:proofErr w:type="spellStart"/>
            <w:r w:rsidRPr="007F2A14">
              <w:rPr>
                <w:rFonts w:ascii="Arial" w:hAnsi="Arial" w:cs="Arial"/>
                <w:sz w:val="22"/>
              </w:rPr>
              <w:t>bruker</w:t>
            </w:r>
            <w:proofErr w:type="spellEnd"/>
            <w:r w:rsidRPr="007F2A14">
              <w:rPr>
                <w:rFonts w:ascii="Arial" w:hAnsi="Arial" w:cs="Arial"/>
                <w:sz w:val="22"/>
              </w:rPr>
              <w:t xml:space="preserve"> </w:t>
            </w:r>
            <w:proofErr w:type="spellStart"/>
            <w:r w:rsidRPr="007F2A14">
              <w:rPr>
                <w:rFonts w:ascii="Arial" w:hAnsi="Arial" w:cs="Arial"/>
                <w:sz w:val="22"/>
              </w:rPr>
              <w:t>digitale</w:t>
            </w:r>
            <w:proofErr w:type="spellEnd"/>
            <w:r w:rsidRPr="007F2A14">
              <w:rPr>
                <w:rFonts w:ascii="Arial" w:hAnsi="Arial" w:cs="Arial"/>
                <w:sz w:val="22"/>
              </w:rPr>
              <w:t xml:space="preserve"> </w:t>
            </w:r>
            <w:proofErr w:type="spellStart"/>
            <w:r w:rsidRPr="007F2A14">
              <w:rPr>
                <w:rFonts w:ascii="Arial" w:hAnsi="Arial" w:cs="Arial"/>
                <w:sz w:val="22"/>
              </w:rPr>
              <w:t>verktøy</w:t>
            </w:r>
            <w:proofErr w:type="spellEnd"/>
            <w:r w:rsidRPr="007F2A14">
              <w:rPr>
                <w:rFonts w:ascii="Arial" w:hAnsi="Arial" w:cs="Arial"/>
                <w:sz w:val="22"/>
              </w:rPr>
              <w:t>.</w:t>
            </w:r>
          </w:p>
          <w:p w14:paraId="76416A6C" w14:textId="77777777" w:rsidR="007F2A14" w:rsidRPr="00A273D9" w:rsidRDefault="007F2A14" w:rsidP="00C50A4E">
            <w:pPr>
              <w:pStyle w:val="Ingenmellomrom"/>
              <w:numPr>
                <w:ilvl w:val="0"/>
                <w:numId w:val="15"/>
              </w:numPr>
              <w:rPr>
                <w:rFonts w:ascii="Arial" w:hAnsi="Arial" w:cs="Arial"/>
                <w:sz w:val="22"/>
                <w:lang w:val="nb-NO"/>
              </w:rPr>
            </w:pPr>
            <w:r w:rsidRPr="00A273D9">
              <w:rPr>
                <w:rFonts w:ascii="Arial" w:hAnsi="Arial" w:cs="Arial"/>
                <w:sz w:val="22"/>
                <w:lang w:val="nb-NO"/>
              </w:rPr>
              <w:t>Barna får bruke sansene og opplever endringene i årstidene.</w:t>
            </w:r>
          </w:p>
          <w:p w14:paraId="469CB1D0" w14:textId="77777777" w:rsidR="007F2A14" w:rsidRPr="007F2A14" w:rsidRDefault="007F2A14" w:rsidP="00C50A4E">
            <w:pPr>
              <w:pStyle w:val="Ingenmellomrom"/>
              <w:numPr>
                <w:ilvl w:val="0"/>
                <w:numId w:val="15"/>
              </w:numPr>
              <w:rPr>
                <w:rFonts w:ascii="Arial" w:hAnsi="Arial" w:cs="Arial"/>
                <w:sz w:val="22"/>
              </w:rPr>
            </w:pPr>
            <w:proofErr w:type="spellStart"/>
            <w:r w:rsidRPr="007F2A14">
              <w:rPr>
                <w:rFonts w:ascii="Arial" w:hAnsi="Arial" w:cs="Arial"/>
                <w:sz w:val="22"/>
              </w:rPr>
              <w:t>Barna</w:t>
            </w:r>
            <w:proofErr w:type="spellEnd"/>
            <w:r w:rsidRPr="007F2A14">
              <w:rPr>
                <w:rFonts w:ascii="Arial" w:hAnsi="Arial" w:cs="Arial"/>
                <w:sz w:val="22"/>
              </w:rPr>
              <w:t xml:space="preserve"> er </w:t>
            </w:r>
            <w:proofErr w:type="spellStart"/>
            <w:r w:rsidRPr="007F2A14">
              <w:rPr>
                <w:rFonts w:ascii="Arial" w:hAnsi="Arial" w:cs="Arial"/>
                <w:sz w:val="22"/>
              </w:rPr>
              <w:t>miljøbevisste</w:t>
            </w:r>
            <w:proofErr w:type="spellEnd"/>
          </w:p>
          <w:p w14:paraId="045E46B7" w14:textId="77777777" w:rsidR="007F2A14" w:rsidRPr="00A273D9" w:rsidRDefault="007F2A14" w:rsidP="00C50A4E">
            <w:pPr>
              <w:pStyle w:val="Ingenmellomrom"/>
              <w:numPr>
                <w:ilvl w:val="0"/>
                <w:numId w:val="15"/>
              </w:numPr>
              <w:rPr>
                <w:rFonts w:ascii="Arial" w:hAnsi="Arial" w:cs="Arial"/>
                <w:sz w:val="22"/>
                <w:lang w:val="nb-NO"/>
              </w:rPr>
            </w:pPr>
            <w:r w:rsidRPr="00A273D9">
              <w:rPr>
                <w:rFonts w:ascii="Arial" w:hAnsi="Arial" w:cs="Arial"/>
                <w:sz w:val="22"/>
                <w:lang w:val="nb-NO"/>
              </w:rPr>
              <w:t>Barna leker med naturmateriell ute og inne. </w:t>
            </w:r>
          </w:p>
          <w:p w14:paraId="2FCB9F44" w14:textId="77777777" w:rsidR="007F2A14" w:rsidRPr="00A273D9" w:rsidRDefault="007F2A14" w:rsidP="00C50A4E">
            <w:pPr>
              <w:pStyle w:val="Ingenmellomrom"/>
              <w:numPr>
                <w:ilvl w:val="0"/>
                <w:numId w:val="15"/>
              </w:numPr>
              <w:rPr>
                <w:rFonts w:ascii="Arial" w:hAnsi="Arial" w:cs="Arial"/>
                <w:sz w:val="22"/>
                <w:lang w:val="nb-NO"/>
              </w:rPr>
            </w:pPr>
            <w:r w:rsidRPr="00A273D9">
              <w:rPr>
                <w:rFonts w:ascii="Arial" w:hAnsi="Arial" w:cs="Arial"/>
                <w:sz w:val="22"/>
                <w:lang w:val="nb-NO"/>
              </w:rPr>
              <w:t>Barna utforsker nærmiljøets mangfoldige plante– og dyreliv.</w:t>
            </w:r>
          </w:p>
          <w:p w14:paraId="4C5186FF" w14:textId="31A9C3CD" w:rsidR="0005064A" w:rsidRPr="00A273D9" w:rsidRDefault="007F2A14" w:rsidP="00C50A4E">
            <w:pPr>
              <w:pStyle w:val="paragraph"/>
              <w:numPr>
                <w:ilvl w:val="0"/>
                <w:numId w:val="15"/>
              </w:numPr>
              <w:spacing w:before="0" w:beforeAutospacing="0" w:after="0" w:afterAutospacing="0"/>
              <w:textAlignment w:val="baseline"/>
              <w:rPr>
                <w:rFonts w:ascii="Arial" w:hAnsi="Arial" w:cs="Arial"/>
                <w:sz w:val="22"/>
                <w:szCs w:val="22"/>
              </w:rPr>
            </w:pPr>
            <w:r w:rsidRPr="007F2A14">
              <w:rPr>
                <w:rFonts w:ascii="Arial" w:hAnsi="Arial" w:cs="Arial"/>
                <w:sz w:val="22"/>
                <w:szCs w:val="22"/>
              </w:rPr>
              <w:t>Barna får erfaring med diverse redskaper.</w:t>
            </w: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7AB86593" w14:textId="77777777" w:rsidR="0005064A" w:rsidRPr="000F6E31" w:rsidRDefault="00D95EF7" w:rsidP="006C0523">
            <w:pPr>
              <w:pStyle w:val="Listeavsnitt"/>
              <w:numPr>
                <w:ilvl w:val="0"/>
                <w:numId w:val="34"/>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themeColor="text1"/>
                <w:lang w:eastAsia="nb-NO"/>
              </w:rPr>
              <w:t xml:space="preserve">Lage </w:t>
            </w:r>
            <w:r w:rsidR="00C51A69" w:rsidRPr="000F6E31">
              <w:rPr>
                <w:rFonts w:ascii="Arial" w:eastAsia="Times New Roman" w:hAnsi="Arial" w:cs="Arial"/>
                <w:color w:val="000000" w:themeColor="text1"/>
                <w:lang w:eastAsia="nb-NO"/>
              </w:rPr>
              <w:t xml:space="preserve">meiseboller </w:t>
            </w:r>
            <w:r w:rsidR="00030A47" w:rsidRPr="000F6E31">
              <w:rPr>
                <w:rFonts w:ascii="Arial" w:eastAsia="Times New Roman" w:hAnsi="Arial" w:cs="Arial"/>
                <w:color w:val="000000" w:themeColor="text1"/>
                <w:lang w:eastAsia="nb-NO"/>
              </w:rPr>
              <w:t xml:space="preserve">og fuglemat </w:t>
            </w:r>
          </w:p>
          <w:p w14:paraId="109C27C2" w14:textId="49086BBD" w:rsidR="00E97270" w:rsidRPr="000F6E31" w:rsidRDefault="00937B85" w:rsidP="006C0523">
            <w:pPr>
              <w:pStyle w:val="Listeavsnitt"/>
              <w:numPr>
                <w:ilvl w:val="0"/>
                <w:numId w:val="34"/>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themeColor="text1"/>
                <w:lang w:eastAsia="nb-NO"/>
              </w:rPr>
              <w:t xml:space="preserve">Reparere og vedlikeholde </w:t>
            </w:r>
            <w:r w:rsidR="000F6E31" w:rsidRPr="000F6E31">
              <w:rPr>
                <w:rFonts w:ascii="Arial" w:eastAsia="Times New Roman" w:hAnsi="Arial" w:cs="Arial"/>
                <w:color w:val="000000" w:themeColor="text1"/>
                <w:lang w:eastAsia="nb-NO"/>
              </w:rPr>
              <w:t>insekts hotell</w:t>
            </w:r>
          </w:p>
          <w:p w14:paraId="4CEA1116" w14:textId="77777777" w:rsidR="00E97270" w:rsidRPr="000F6E31" w:rsidRDefault="006D37F9" w:rsidP="006C0523">
            <w:pPr>
              <w:pStyle w:val="Listeavsnitt"/>
              <w:numPr>
                <w:ilvl w:val="0"/>
                <w:numId w:val="34"/>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Vi planter i kjøkkenhage</w:t>
            </w:r>
            <w:r w:rsidR="002321FA" w:rsidRPr="000F6E31">
              <w:rPr>
                <w:rFonts w:ascii="Arial" w:eastAsia="Times New Roman" w:hAnsi="Arial" w:cs="Arial"/>
                <w:color w:val="000000"/>
                <w:lang w:eastAsia="nb-NO"/>
              </w:rPr>
              <w:t>n</w:t>
            </w:r>
          </w:p>
          <w:p w14:paraId="44EFFFBC" w14:textId="1883FE49" w:rsidR="002321FA" w:rsidRPr="000F6E31" w:rsidRDefault="002321FA" w:rsidP="006C0523">
            <w:pPr>
              <w:pStyle w:val="Listeavsnitt"/>
              <w:numPr>
                <w:ilvl w:val="0"/>
                <w:numId w:val="34"/>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 xml:space="preserve">Vi planter </w:t>
            </w:r>
            <w:r w:rsidR="000F6E31" w:rsidRPr="000F6E31">
              <w:rPr>
                <w:rFonts w:ascii="Arial" w:eastAsia="Times New Roman" w:hAnsi="Arial" w:cs="Arial"/>
                <w:color w:val="000000"/>
                <w:lang w:eastAsia="nb-NO"/>
              </w:rPr>
              <w:t>bie vennlige</w:t>
            </w:r>
            <w:r w:rsidR="00F461F5" w:rsidRPr="000F6E31">
              <w:rPr>
                <w:rFonts w:ascii="Arial" w:eastAsia="Times New Roman" w:hAnsi="Arial" w:cs="Arial"/>
                <w:color w:val="000000"/>
                <w:lang w:eastAsia="nb-NO"/>
              </w:rPr>
              <w:t xml:space="preserve"> blomster </w:t>
            </w:r>
          </w:p>
          <w:p w14:paraId="0ACE4F96" w14:textId="77777777" w:rsidR="00303AC0" w:rsidRPr="000F6E31" w:rsidRDefault="00E927DA" w:rsidP="006C0523">
            <w:pPr>
              <w:pStyle w:val="Listeavsnitt"/>
              <w:numPr>
                <w:ilvl w:val="0"/>
                <w:numId w:val="34"/>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 xml:space="preserve">Bevisstgjøre </w:t>
            </w:r>
            <w:r w:rsidR="0094161A" w:rsidRPr="000F6E31">
              <w:rPr>
                <w:rFonts w:ascii="Arial" w:eastAsia="Times New Roman" w:hAnsi="Arial" w:cs="Arial"/>
                <w:color w:val="000000"/>
                <w:lang w:eastAsia="nb-NO"/>
              </w:rPr>
              <w:t xml:space="preserve">barna på hvilke </w:t>
            </w:r>
            <w:r w:rsidR="00360891" w:rsidRPr="000F6E31">
              <w:rPr>
                <w:rFonts w:ascii="Arial" w:eastAsia="Times New Roman" w:hAnsi="Arial" w:cs="Arial"/>
                <w:color w:val="000000"/>
                <w:lang w:eastAsia="nb-NO"/>
              </w:rPr>
              <w:t xml:space="preserve">søplebøtter som </w:t>
            </w:r>
            <w:r w:rsidR="00303AC0" w:rsidRPr="000F6E31">
              <w:rPr>
                <w:rFonts w:ascii="Arial" w:eastAsia="Times New Roman" w:hAnsi="Arial" w:cs="Arial"/>
                <w:color w:val="000000"/>
                <w:lang w:eastAsia="nb-NO"/>
              </w:rPr>
              <w:t xml:space="preserve">brukes til ulikt anfall </w:t>
            </w:r>
          </w:p>
          <w:p w14:paraId="16391999" w14:textId="77777777" w:rsidR="00303AC0" w:rsidRPr="000F6E31" w:rsidRDefault="009A1C35" w:rsidP="006C0523">
            <w:pPr>
              <w:pStyle w:val="Listeavsnitt"/>
              <w:numPr>
                <w:ilvl w:val="0"/>
                <w:numId w:val="34"/>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 xml:space="preserve">Eksperimentering </w:t>
            </w:r>
            <w:r w:rsidR="00230943" w:rsidRPr="000F6E31">
              <w:rPr>
                <w:rFonts w:ascii="Arial" w:eastAsia="Times New Roman" w:hAnsi="Arial" w:cs="Arial"/>
                <w:color w:val="000000"/>
                <w:lang w:eastAsia="nb-NO"/>
              </w:rPr>
              <w:t xml:space="preserve">av ulike naturfenomener </w:t>
            </w:r>
          </w:p>
          <w:p w14:paraId="6609B07D" w14:textId="77777777" w:rsidR="00230943" w:rsidRPr="000F6E31" w:rsidRDefault="00FF1A8D" w:rsidP="006C0523">
            <w:pPr>
              <w:pStyle w:val="Listeavsnitt"/>
              <w:numPr>
                <w:ilvl w:val="0"/>
                <w:numId w:val="34"/>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 xml:space="preserve">Vi sår karse og andre frø </w:t>
            </w:r>
          </w:p>
          <w:p w14:paraId="2A5FB5CE" w14:textId="77777777" w:rsidR="00FF1A8D" w:rsidRPr="000F6E31" w:rsidRDefault="00521564" w:rsidP="006C0523">
            <w:pPr>
              <w:pStyle w:val="Listeavsnitt"/>
              <w:numPr>
                <w:ilvl w:val="0"/>
                <w:numId w:val="34"/>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lang w:eastAsia="nb-NO"/>
              </w:rPr>
              <w:t xml:space="preserve">Vi </w:t>
            </w:r>
            <w:r w:rsidR="002D1715" w:rsidRPr="000F6E31">
              <w:rPr>
                <w:rFonts w:ascii="Arial" w:eastAsia="Times New Roman" w:hAnsi="Arial" w:cs="Arial"/>
                <w:color w:val="000000"/>
                <w:lang w:eastAsia="nb-NO"/>
              </w:rPr>
              <w:t xml:space="preserve">ser på nedbrytningsprosessen ute i naturen </w:t>
            </w:r>
          </w:p>
          <w:p w14:paraId="58F0B5A8" w14:textId="77777777" w:rsidR="0005064A" w:rsidRPr="000F6E31" w:rsidRDefault="00434991" w:rsidP="006C0523">
            <w:pPr>
              <w:pStyle w:val="Listeavsnitt"/>
              <w:numPr>
                <w:ilvl w:val="0"/>
                <w:numId w:val="34"/>
              </w:numPr>
              <w:spacing w:after="0" w:line="240" w:lineRule="auto"/>
              <w:textAlignment w:val="baseline"/>
              <w:rPr>
                <w:rFonts w:ascii="Arial" w:eastAsia="Times New Roman" w:hAnsi="Arial" w:cs="Arial"/>
                <w:color w:val="000000"/>
                <w:sz w:val="24"/>
                <w:szCs w:val="24"/>
                <w:lang w:eastAsia="nb-NO"/>
              </w:rPr>
            </w:pPr>
            <w:r w:rsidRPr="000F6E31">
              <w:rPr>
                <w:rFonts w:ascii="Arial" w:eastAsia="Times New Roman" w:hAnsi="Arial" w:cs="Arial"/>
                <w:color w:val="000000"/>
                <w:lang w:eastAsia="nb-NO"/>
              </w:rPr>
              <w:t xml:space="preserve">Vi leker med </w:t>
            </w:r>
            <w:proofErr w:type="spellStart"/>
            <w:r w:rsidRPr="000F6E31">
              <w:rPr>
                <w:rFonts w:ascii="Arial" w:eastAsia="Times New Roman" w:hAnsi="Arial" w:cs="Arial"/>
                <w:color w:val="000000"/>
                <w:lang w:eastAsia="nb-NO"/>
              </w:rPr>
              <w:t>Beeboter</w:t>
            </w:r>
            <w:proofErr w:type="spellEnd"/>
            <w:r w:rsidR="00346557" w:rsidRPr="000F6E31">
              <w:rPr>
                <w:rFonts w:ascii="Arial" w:eastAsia="Times New Roman" w:hAnsi="Arial" w:cs="Arial"/>
                <w:color w:val="000000"/>
                <w:lang w:eastAsia="nb-NO"/>
              </w:rPr>
              <w:t xml:space="preserve"> (Digitale verktøy)</w:t>
            </w:r>
          </w:p>
          <w:p w14:paraId="6EB4CC1C" w14:textId="2C974E54" w:rsidR="000F6E31" w:rsidRPr="00303AC0" w:rsidRDefault="000F6E31" w:rsidP="000F6E31">
            <w:pPr>
              <w:pStyle w:val="Listeavsnitt"/>
              <w:spacing w:after="0" w:line="240" w:lineRule="auto"/>
              <w:ind w:left="720" w:firstLine="0"/>
              <w:textAlignment w:val="baseline"/>
              <w:rPr>
                <w:rFonts w:ascii="Arial" w:eastAsia="Times New Roman" w:hAnsi="Arial" w:cs="Arial"/>
                <w:color w:val="000000"/>
                <w:sz w:val="24"/>
                <w:szCs w:val="24"/>
                <w:lang w:eastAsia="nb-NO"/>
              </w:rPr>
            </w:pPr>
          </w:p>
        </w:tc>
      </w:tr>
    </w:tbl>
    <w:p w14:paraId="1A7C97A4" w14:textId="14989047" w:rsidR="00F266CA" w:rsidRDefault="00F266CA" w:rsidP="64FAD62D">
      <w:pPr>
        <w:pStyle w:val="Overskrift2"/>
        <w:spacing w:after="160" w:line="259" w:lineRule="auto"/>
      </w:pPr>
      <w:bookmarkStart w:id="6" w:name="_Toc145509011"/>
      <w:r>
        <w:lastRenderedPageBreak/>
        <w:t>Antall, rom og form</w:t>
      </w:r>
      <w:bookmarkEnd w:id="6"/>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0"/>
        <w:gridCol w:w="3968"/>
      </w:tblGrid>
      <w:tr w:rsidR="00F266CA" w:rsidRPr="008A717E" w14:paraId="003A3407" w14:textId="77777777" w:rsidTr="64FAD62D">
        <w:trPr>
          <w:trHeight w:val="937"/>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themeFill="accent1"/>
            <w:hideMark/>
          </w:tcPr>
          <w:p w14:paraId="30CE9516" w14:textId="1D595FEA" w:rsidR="00F266CA" w:rsidRPr="00A273D9" w:rsidRDefault="00072BFD" w:rsidP="00C208F5">
            <w:pPr>
              <w:spacing w:after="0" w:line="240" w:lineRule="auto"/>
              <w:textAlignment w:val="baseline"/>
              <w:rPr>
                <w:rFonts w:ascii="Segoe UI" w:eastAsia="Times New Roman" w:hAnsi="Segoe UI" w:cs="Segoe UI"/>
                <w:b/>
                <w:bCs/>
                <w:color w:val="FFFFFF"/>
                <w:sz w:val="18"/>
                <w:szCs w:val="18"/>
                <w:lang w:eastAsia="nb-NO"/>
              </w:rPr>
            </w:pPr>
            <w:r w:rsidRPr="00604CC3">
              <w:rPr>
                <w:rStyle w:val="normaltextrun"/>
                <w:rFonts w:ascii="Arial" w:hAnsi="Arial" w:cs="Arial"/>
                <w:color w:val="FFFFFF"/>
                <w:position w:val="2"/>
                <w:sz w:val="24"/>
                <w:szCs w:val="24"/>
                <w:shd w:val="clear" w:color="auto" w:fill="3F8C7B"/>
              </w:rPr>
              <w:t>Fagområdet handler om å oppdage, utforske og skape strukturer og hjelper barna til å forstå sammenhenger i naturen, samfunnet og universet. Barnehagen skal synliggjøre sammenhenger og legge til rette for at barna kan utforske og oppdage matematikk i dagligliv, i teknologi, natur, kunst og kultur og ved selv å være kreative og skapende. Arbeid med fagområdet skal stimulere barnas undring, nysgjerrighet og motivasjon for problemløsing</w:t>
            </w:r>
            <w:r w:rsidRPr="0061603A">
              <w:rPr>
                <w:rStyle w:val="normaltextrun"/>
                <w:rFonts w:ascii="Arial" w:hAnsi="Arial" w:cs="Arial"/>
                <w:color w:val="FFFFFF"/>
                <w:position w:val="2"/>
                <w:sz w:val="28"/>
                <w:szCs w:val="28"/>
                <w:shd w:val="clear" w:color="auto" w:fill="3F8C7B"/>
              </w:rPr>
              <w:t>.</w:t>
            </w:r>
          </w:p>
        </w:tc>
      </w:tr>
      <w:tr w:rsidR="00656BA7" w:rsidRPr="008A717E" w14:paraId="669AE93C" w14:textId="77777777" w:rsidTr="64FAD62D">
        <w:trPr>
          <w:trHeight w:val="937"/>
        </w:trPr>
        <w:tc>
          <w:tcPr>
            <w:tcW w:w="58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2A64C7AA" w14:textId="77777777" w:rsidR="00656BA7" w:rsidRPr="00BE4748" w:rsidRDefault="00656BA7" w:rsidP="00656BA7">
            <w:pPr>
              <w:pStyle w:val="Ingenmellomrom"/>
              <w:rPr>
                <w:rStyle w:val="normaltextrun"/>
                <w:rFonts w:ascii="Arial" w:hAnsi="Arial" w:cs="Arial"/>
                <w:b/>
                <w:bCs/>
                <w:sz w:val="22"/>
              </w:rPr>
            </w:pPr>
            <w:proofErr w:type="spellStart"/>
            <w:r w:rsidRPr="00BE4748">
              <w:rPr>
                <w:rStyle w:val="normaltextrun"/>
                <w:rFonts w:ascii="Arial" w:hAnsi="Arial" w:cs="Arial"/>
                <w:b/>
                <w:bCs/>
                <w:sz w:val="22"/>
              </w:rPr>
              <w:t>Prosessmål</w:t>
            </w:r>
            <w:proofErr w:type="spellEnd"/>
            <w:r w:rsidRPr="00BE4748">
              <w:rPr>
                <w:rStyle w:val="normaltextrun"/>
                <w:rFonts w:ascii="Arial" w:hAnsi="Arial" w:cs="Arial"/>
                <w:b/>
                <w:bCs/>
                <w:sz w:val="22"/>
              </w:rPr>
              <w:t xml:space="preserve"> </w:t>
            </w:r>
            <w:proofErr w:type="spellStart"/>
            <w:r w:rsidRPr="00BE4748">
              <w:rPr>
                <w:rStyle w:val="normaltextrun"/>
                <w:rFonts w:ascii="Arial" w:hAnsi="Arial" w:cs="Arial"/>
                <w:b/>
                <w:bCs/>
                <w:sz w:val="22"/>
              </w:rPr>
              <w:t>trinn</w:t>
            </w:r>
            <w:proofErr w:type="spellEnd"/>
            <w:r w:rsidRPr="00BE4748">
              <w:rPr>
                <w:rStyle w:val="normaltextrun"/>
                <w:rFonts w:ascii="Arial" w:hAnsi="Arial" w:cs="Arial"/>
                <w:b/>
                <w:bCs/>
                <w:sz w:val="22"/>
              </w:rPr>
              <w:t xml:space="preserve"> 1</w:t>
            </w:r>
          </w:p>
          <w:p w14:paraId="774C9680" w14:textId="77777777" w:rsidR="00656BA7" w:rsidRPr="00A273D9" w:rsidRDefault="00656BA7" w:rsidP="00C50A4E">
            <w:pPr>
              <w:pStyle w:val="Ingenmellomrom"/>
              <w:numPr>
                <w:ilvl w:val="0"/>
                <w:numId w:val="23"/>
              </w:numPr>
              <w:rPr>
                <w:rStyle w:val="normaltextrun"/>
                <w:rFonts w:ascii="Arial" w:hAnsi="Arial" w:cs="Arial"/>
                <w:color w:val="000000"/>
                <w:position w:val="1"/>
                <w:sz w:val="22"/>
                <w:lang w:val="nb-NO"/>
              </w:rPr>
            </w:pPr>
            <w:r w:rsidRPr="00A273D9">
              <w:rPr>
                <w:rStyle w:val="normaltextrun"/>
                <w:rFonts w:ascii="Arial" w:hAnsi="Arial" w:cs="Arial"/>
                <w:color w:val="000000"/>
                <w:position w:val="1"/>
                <w:sz w:val="22"/>
                <w:lang w:val="nb-NO"/>
              </w:rPr>
              <w:t>Barnas undring, nysgjerrighet og motivasjon for problemløsning blir stimulert.​</w:t>
            </w:r>
          </w:p>
          <w:p w14:paraId="5036B338" w14:textId="77777777" w:rsidR="00656BA7" w:rsidRPr="00A273D9" w:rsidRDefault="00656BA7" w:rsidP="00C50A4E">
            <w:pPr>
              <w:pStyle w:val="Ingenmellomrom"/>
              <w:numPr>
                <w:ilvl w:val="0"/>
                <w:numId w:val="23"/>
              </w:numPr>
              <w:rPr>
                <w:rStyle w:val="normaltextrun"/>
                <w:rFonts w:ascii="Arial" w:hAnsi="Arial" w:cs="Arial"/>
                <w:color w:val="000000"/>
                <w:position w:val="1"/>
                <w:sz w:val="22"/>
                <w:lang w:val="nb-NO"/>
              </w:rPr>
            </w:pPr>
            <w:r w:rsidRPr="00A273D9">
              <w:rPr>
                <w:rStyle w:val="normaltextrun"/>
                <w:rFonts w:ascii="Arial" w:hAnsi="Arial" w:cs="Arial"/>
                <w:color w:val="000000"/>
                <w:position w:val="1"/>
                <w:sz w:val="22"/>
                <w:lang w:val="nb-NO"/>
              </w:rPr>
              <w:t>Barna bruker kroppen og sansene for å utvikle sansene og romforståelse​</w:t>
            </w:r>
          </w:p>
          <w:p w14:paraId="5D865BF6" w14:textId="77777777" w:rsidR="00656BA7" w:rsidRPr="00A273D9" w:rsidRDefault="00656BA7" w:rsidP="00C50A4E">
            <w:pPr>
              <w:pStyle w:val="Ingenmellomrom"/>
              <w:numPr>
                <w:ilvl w:val="0"/>
                <w:numId w:val="23"/>
              </w:numPr>
              <w:rPr>
                <w:rStyle w:val="normaltextrun"/>
                <w:rFonts w:ascii="Arial" w:hAnsi="Arial" w:cs="Arial"/>
                <w:color w:val="000000"/>
                <w:position w:val="1"/>
                <w:sz w:val="22"/>
                <w:lang w:val="nb-NO"/>
              </w:rPr>
            </w:pPr>
            <w:r w:rsidRPr="00A273D9">
              <w:rPr>
                <w:rStyle w:val="normaltextrun"/>
                <w:rFonts w:ascii="Arial" w:hAnsi="Arial" w:cs="Arial"/>
                <w:color w:val="000000"/>
                <w:position w:val="1"/>
                <w:sz w:val="22"/>
                <w:lang w:val="nb-NO"/>
              </w:rPr>
              <w:t>Barna får erfaring med å sortere og sammenligne gjennom lek og hverdagsaktiviteter.​</w:t>
            </w:r>
          </w:p>
          <w:p w14:paraId="0682C66F" w14:textId="77777777" w:rsidR="00656BA7" w:rsidRPr="00A273D9" w:rsidRDefault="00656BA7" w:rsidP="00C50A4E">
            <w:pPr>
              <w:pStyle w:val="Ingenmellomrom"/>
              <w:numPr>
                <w:ilvl w:val="0"/>
                <w:numId w:val="23"/>
              </w:numPr>
              <w:rPr>
                <w:rStyle w:val="normaltextrun"/>
                <w:rFonts w:ascii="Arial" w:hAnsi="Arial" w:cs="Arial"/>
                <w:color w:val="000000"/>
                <w:position w:val="1"/>
                <w:sz w:val="22"/>
                <w:lang w:val="nb-NO"/>
              </w:rPr>
            </w:pPr>
            <w:r w:rsidRPr="00A273D9">
              <w:rPr>
                <w:rStyle w:val="normaltextrun"/>
                <w:rFonts w:ascii="Arial" w:hAnsi="Arial" w:cs="Arial"/>
                <w:color w:val="000000"/>
                <w:position w:val="1"/>
                <w:sz w:val="22"/>
                <w:lang w:val="nb-NO"/>
              </w:rPr>
              <w:t xml:space="preserve">Barna leker med materiell og leker som gir erfaring med sortering, klassifisering og sammenligning. </w:t>
            </w:r>
          </w:p>
          <w:p w14:paraId="358A9B09" w14:textId="77777777" w:rsidR="00656BA7" w:rsidRPr="00303FF3" w:rsidRDefault="00656BA7" w:rsidP="00C50A4E">
            <w:pPr>
              <w:numPr>
                <w:ilvl w:val="0"/>
                <w:numId w:val="17"/>
              </w:numPr>
              <w:spacing w:after="0" w:line="240" w:lineRule="auto"/>
              <w:textAlignment w:val="baseline"/>
              <w:rPr>
                <w:rStyle w:val="normaltextrun"/>
                <w:rFonts w:ascii="Arial" w:eastAsia="Times New Roman" w:hAnsi="Arial" w:cs="Arial"/>
                <w:color w:val="000000"/>
                <w:lang w:eastAsia="nb-NO"/>
              </w:rPr>
            </w:pPr>
            <w:r w:rsidRPr="00BE4748">
              <w:rPr>
                <w:rStyle w:val="normaltextrun"/>
                <w:rFonts w:ascii="Arial" w:hAnsi="Arial" w:cs="Arial"/>
                <w:color w:val="000000"/>
                <w:position w:val="1"/>
              </w:rPr>
              <w:t>Barna får en begynnende forståelse for matematiske sammenhenger.​</w:t>
            </w:r>
          </w:p>
          <w:p w14:paraId="3D52D00E" w14:textId="62035089" w:rsidR="00303FF3" w:rsidRPr="00BE4748" w:rsidRDefault="00303FF3" w:rsidP="00303FF3">
            <w:pPr>
              <w:spacing w:after="0" w:line="240" w:lineRule="auto"/>
              <w:ind w:left="720"/>
              <w:textAlignment w:val="baseline"/>
              <w:rPr>
                <w:rFonts w:ascii="Arial" w:eastAsia="Times New Roman" w:hAnsi="Arial" w:cs="Arial"/>
                <w:color w:val="000000"/>
                <w:lang w:eastAsia="nb-NO"/>
              </w:rPr>
            </w:pPr>
          </w:p>
        </w:tc>
        <w:tc>
          <w:tcPr>
            <w:tcW w:w="39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70734DB7" w14:textId="4D8CF9A7" w:rsidR="000C42A8" w:rsidRPr="000F6E31" w:rsidRDefault="00656BA7" w:rsidP="009F1AA5">
            <w:pPr>
              <w:spacing w:after="0" w:line="240" w:lineRule="auto"/>
              <w:textAlignment w:val="baseline"/>
              <w:rPr>
                <w:rFonts w:ascii="Arial" w:eastAsia="Times New Roman" w:hAnsi="Arial" w:cs="Arial"/>
                <w:b/>
                <w:bCs/>
                <w:color w:val="000000"/>
                <w:position w:val="2"/>
                <w:lang w:eastAsia="nb-NO"/>
              </w:rPr>
            </w:pPr>
            <w:r w:rsidRPr="00072BFD">
              <w:rPr>
                <w:rFonts w:ascii="Arial" w:eastAsia="Times New Roman" w:hAnsi="Arial" w:cs="Arial"/>
                <w:b/>
                <w:bCs/>
                <w:color w:val="000000"/>
                <w:position w:val="2"/>
                <w:lang w:eastAsia="nb-NO"/>
              </w:rPr>
              <w:t>Aktiviteter</w:t>
            </w:r>
          </w:p>
          <w:p w14:paraId="6EF7307B" w14:textId="77777777" w:rsidR="00F47C3D" w:rsidRPr="00862006" w:rsidRDefault="00F47C3D" w:rsidP="00C50A4E">
            <w:pPr>
              <w:pStyle w:val="Listeavsnitt"/>
              <w:numPr>
                <w:ilvl w:val="0"/>
                <w:numId w:val="17"/>
              </w:numPr>
              <w:spacing w:after="0" w:line="240" w:lineRule="auto"/>
              <w:textAlignment w:val="baseline"/>
              <w:rPr>
                <w:rFonts w:ascii="Arial" w:eastAsia="Times New Roman" w:hAnsi="Arial" w:cs="Arial"/>
                <w:color w:val="000000"/>
                <w:lang w:eastAsia="nb-NO"/>
              </w:rPr>
            </w:pPr>
            <w:r w:rsidRPr="00862006">
              <w:rPr>
                <w:rFonts w:ascii="Arial" w:eastAsia="Times New Roman" w:hAnsi="Arial" w:cs="Arial"/>
                <w:color w:val="000000"/>
                <w:lang w:eastAsia="nb-NO"/>
              </w:rPr>
              <w:t>Eventyr</w:t>
            </w:r>
          </w:p>
          <w:p w14:paraId="01CEAAB4" w14:textId="77777777" w:rsidR="00F47C3D" w:rsidRPr="00862006" w:rsidRDefault="00F47C3D" w:rsidP="00C50A4E">
            <w:pPr>
              <w:pStyle w:val="Listeavsnitt"/>
              <w:numPr>
                <w:ilvl w:val="0"/>
                <w:numId w:val="17"/>
              </w:numPr>
              <w:spacing w:after="0" w:line="240" w:lineRule="auto"/>
              <w:textAlignment w:val="baseline"/>
              <w:rPr>
                <w:rFonts w:ascii="Arial" w:eastAsia="Times New Roman" w:hAnsi="Arial" w:cs="Arial"/>
                <w:color w:val="000000"/>
                <w:lang w:eastAsia="nb-NO"/>
              </w:rPr>
            </w:pPr>
            <w:r w:rsidRPr="00862006">
              <w:rPr>
                <w:rFonts w:ascii="Arial" w:eastAsia="Times New Roman" w:hAnsi="Arial" w:cs="Arial"/>
                <w:color w:val="000000"/>
                <w:lang w:eastAsia="nb-NO"/>
              </w:rPr>
              <w:t xml:space="preserve">Spill / </w:t>
            </w:r>
            <w:proofErr w:type="spellStart"/>
            <w:r w:rsidRPr="00862006">
              <w:rPr>
                <w:rFonts w:ascii="Arial" w:eastAsia="Times New Roman" w:hAnsi="Arial" w:cs="Arial"/>
                <w:color w:val="000000"/>
                <w:lang w:eastAsia="nb-NO"/>
              </w:rPr>
              <w:t>pusslespill</w:t>
            </w:r>
            <w:proofErr w:type="spellEnd"/>
            <w:r w:rsidRPr="00862006">
              <w:rPr>
                <w:rFonts w:ascii="Arial" w:eastAsia="Times New Roman" w:hAnsi="Arial" w:cs="Arial"/>
                <w:color w:val="000000"/>
                <w:lang w:eastAsia="nb-NO"/>
              </w:rPr>
              <w:t xml:space="preserve"> / Puttekasser</w:t>
            </w:r>
          </w:p>
          <w:p w14:paraId="6DF74C4C" w14:textId="77777777" w:rsidR="00F47C3D" w:rsidRPr="00862006" w:rsidRDefault="00F47C3D" w:rsidP="00C50A4E">
            <w:pPr>
              <w:pStyle w:val="Listeavsnitt"/>
              <w:numPr>
                <w:ilvl w:val="0"/>
                <w:numId w:val="17"/>
              </w:numPr>
              <w:spacing w:after="0" w:line="240" w:lineRule="auto"/>
              <w:textAlignment w:val="baseline"/>
              <w:rPr>
                <w:rFonts w:ascii="Arial" w:eastAsia="Times New Roman" w:hAnsi="Arial" w:cs="Arial"/>
                <w:color w:val="000000"/>
                <w:lang w:eastAsia="nb-NO"/>
              </w:rPr>
            </w:pPr>
            <w:r w:rsidRPr="00862006">
              <w:rPr>
                <w:rFonts w:ascii="Arial" w:eastAsia="Times New Roman" w:hAnsi="Arial" w:cs="Arial"/>
                <w:color w:val="000000"/>
                <w:lang w:eastAsia="nb-NO"/>
              </w:rPr>
              <w:t>Kons</w:t>
            </w:r>
            <w:r w:rsidR="009253A9" w:rsidRPr="00862006">
              <w:rPr>
                <w:rFonts w:ascii="Arial" w:eastAsia="Times New Roman" w:hAnsi="Arial" w:cs="Arial"/>
                <w:color w:val="000000"/>
                <w:lang w:eastAsia="nb-NO"/>
              </w:rPr>
              <w:t>truksjonslek</w:t>
            </w:r>
          </w:p>
          <w:p w14:paraId="0ABABFBB" w14:textId="77777777" w:rsidR="009253A9" w:rsidRPr="00862006" w:rsidRDefault="009253A9" w:rsidP="00C50A4E">
            <w:pPr>
              <w:pStyle w:val="Listeavsnitt"/>
              <w:numPr>
                <w:ilvl w:val="0"/>
                <w:numId w:val="17"/>
              </w:numPr>
              <w:spacing w:after="0" w:line="240" w:lineRule="auto"/>
              <w:textAlignment w:val="baseline"/>
              <w:rPr>
                <w:rFonts w:ascii="Arial" w:eastAsia="Times New Roman" w:hAnsi="Arial" w:cs="Arial"/>
                <w:color w:val="000000"/>
                <w:lang w:eastAsia="nb-NO"/>
              </w:rPr>
            </w:pPr>
            <w:r w:rsidRPr="00862006">
              <w:rPr>
                <w:rFonts w:ascii="Arial" w:eastAsia="Times New Roman" w:hAnsi="Arial" w:cs="Arial"/>
                <w:color w:val="000000"/>
                <w:lang w:eastAsia="nb-NO"/>
              </w:rPr>
              <w:t>Kims lek</w:t>
            </w:r>
          </w:p>
          <w:p w14:paraId="20C953A7" w14:textId="582E02C7" w:rsidR="00656BA7" w:rsidRPr="00A273D9" w:rsidRDefault="009253A9" w:rsidP="00C50A4E">
            <w:pPr>
              <w:pStyle w:val="Listeavsnitt"/>
              <w:numPr>
                <w:ilvl w:val="0"/>
                <w:numId w:val="17"/>
              </w:numPr>
              <w:spacing w:after="0" w:line="240" w:lineRule="auto"/>
              <w:textAlignment w:val="baseline"/>
              <w:rPr>
                <w:rFonts w:ascii="Arial" w:eastAsia="Times New Roman" w:hAnsi="Arial" w:cs="Arial"/>
                <w:color w:val="000000"/>
                <w:lang w:eastAsia="nb-NO"/>
              </w:rPr>
            </w:pPr>
            <w:r w:rsidRPr="00862006">
              <w:rPr>
                <w:rFonts w:ascii="Arial" w:eastAsia="Times New Roman" w:hAnsi="Arial" w:cs="Arial"/>
                <w:color w:val="000000"/>
                <w:lang w:eastAsia="nb-NO"/>
              </w:rPr>
              <w:t>Aktivitet hvor barna blir bevist på preposisjoner</w:t>
            </w:r>
          </w:p>
        </w:tc>
      </w:tr>
      <w:tr w:rsidR="00F266CA" w:rsidRPr="008A717E" w14:paraId="1BB41AF7" w14:textId="77777777" w:rsidTr="64FAD62D">
        <w:trPr>
          <w:trHeight w:val="937"/>
        </w:trPr>
        <w:tc>
          <w:tcPr>
            <w:tcW w:w="58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1ADB6383" w14:textId="77777777" w:rsidR="005A236C" w:rsidRPr="00BE4748" w:rsidRDefault="005A236C" w:rsidP="005A236C">
            <w:pPr>
              <w:pStyle w:val="Ingenmellomrom"/>
              <w:rPr>
                <w:rFonts w:ascii="Arial" w:hAnsi="Arial" w:cs="Arial"/>
                <w:b/>
                <w:bCs/>
                <w:sz w:val="22"/>
              </w:rPr>
            </w:pPr>
            <w:proofErr w:type="spellStart"/>
            <w:r w:rsidRPr="00BE4748">
              <w:rPr>
                <w:rFonts w:ascii="Arial" w:hAnsi="Arial" w:cs="Arial"/>
                <w:b/>
                <w:bCs/>
                <w:sz w:val="22"/>
              </w:rPr>
              <w:t>Prosessmål</w:t>
            </w:r>
            <w:proofErr w:type="spellEnd"/>
            <w:r w:rsidRPr="00BE4748">
              <w:rPr>
                <w:rFonts w:ascii="Arial" w:hAnsi="Arial" w:cs="Arial"/>
                <w:b/>
                <w:bCs/>
                <w:sz w:val="22"/>
              </w:rPr>
              <w:t xml:space="preserve"> </w:t>
            </w:r>
            <w:proofErr w:type="spellStart"/>
            <w:r w:rsidRPr="00BE4748">
              <w:rPr>
                <w:rFonts w:ascii="Arial" w:hAnsi="Arial" w:cs="Arial"/>
                <w:b/>
                <w:bCs/>
                <w:sz w:val="22"/>
              </w:rPr>
              <w:t>trinn</w:t>
            </w:r>
            <w:proofErr w:type="spellEnd"/>
            <w:r w:rsidRPr="00BE4748">
              <w:rPr>
                <w:rFonts w:ascii="Arial" w:hAnsi="Arial" w:cs="Arial"/>
                <w:b/>
                <w:bCs/>
                <w:sz w:val="22"/>
              </w:rPr>
              <w:t xml:space="preserve"> 2</w:t>
            </w:r>
          </w:p>
          <w:p w14:paraId="6D854EC3" w14:textId="77777777" w:rsidR="005A236C" w:rsidRPr="00A273D9" w:rsidRDefault="005A236C" w:rsidP="00C50A4E">
            <w:pPr>
              <w:pStyle w:val="Ingenmellomrom"/>
              <w:numPr>
                <w:ilvl w:val="0"/>
                <w:numId w:val="16"/>
              </w:numPr>
              <w:rPr>
                <w:rFonts w:ascii="Arial" w:hAnsi="Arial" w:cs="Arial"/>
                <w:sz w:val="22"/>
                <w:lang w:val="nb-NO"/>
              </w:rPr>
            </w:pPr>
            <w:r w:rsidRPr="00A273D9">
              <w:rPr>
                <w:rFonts w:ascii="Arial" w:hAnsi="Arial" w:cs="Arial"/>
                <w:sz w:val="22"/>
                <w:lang w:val="nb-NO"/>
              </w:rPr>
              <w:t>Barna får en begynnende forståelse for matematiske sammenhenger.​</w:t>
            </w:r>
          </w:p>
          <w:p w14:paraId="2E2B7531" w14:textId="77777777" w:rsidR="005A236C" w:rsidRPr="00A273D9" w:rsidRDefault="005A236C" w:rsidP="00C50A4E">
            <w:pPr>
              <w:pStyle w:val="Ingenmellomrom"/>
              <w:numPr>
                <w:ilvl w:val="0"/>
                <w:numId w:val="16"/>
              </w:numPr>
              <w:rPr>
                <w:rFonts w:ascii="Arial" w:hAnsi="Arial" w:cs="Arial"/>
                <w:sz w:val="22"/>
                <w:lang w:val="nb-NO"/>
              </w:rPr>
            </w:pPr>
            <w:r w:rsidRPr="00A273D9">
              <w:rPr>
                <w:rFonts w:ascii="Arial" w:hAnsi="Arial" w:cs="Arial"/>
                <w:sz w:val="22"/>
                <w:lang w:val="nb-NO"/>
              </w:rPr>
              <w:t>Barna undrer seg, er nysgjerrige og motivert for problemløsning​</w:t>
            </w:r>
          </w:p>
          <w:p w14:paraId="543BB76F" w14:textId="77777777" w:rsidR="005A236C" w:rsidRPr="00A273D9" w:rsidRDefault="005A236C" w:rsidP="00C50A4E">
            <w:pPr>
              <w:pStyle w:val="Ingenmellomrom"/>
              <w:numPr>
                <w:ilvl w:val="0"/>
                <w:numId w:val="16"/>
              </w:numPr>
              <w:rPr>
                <w:rFonts w:ascii="Arial" w:hAnsi="Arial" w:cs="Arial"/>
                <w:sz w:val="22"/>
                <w:lang w:val="nb-NO"/>
              </w:rPr>
            </w:pPr>
            <w:r w:rsidRPr="00A273D9">
              <w:rPr>
                <w:rFonts w:ascii="Arial" w:hAnsi="Arial" w:cs="Arial"/>
                <w:sz w:val="22"/>
                <w:lang w:val="nb-NO"/>
              </w:rPr>
              <w:t>Barna bruker kroppen og sansene for å utvikle romforståelse​</w:t>
            </w:r>
          </w:p>
          <w:p w14:paraId="11F906FA" w14:textId="77777777" w:rsidR="005A236C" w:rsidRPr="00A273D9" w:rsidRDefault="005A236C" w:rsidP="00C50A4E">
            <w:pPr>
              <w:pStyle w:val="Ingenmellomrom"/>
              <w:numPr>
                <w:ilvl w:val="0"/>
                <w:numId w:val="16"/>
              </w:numPr>
              <w:rPr>
                <w:rFonts w:ascii="Arial" w:hAnsi="Arial" w:cs="Arial"/>
                <w:sz w:val="22"/>
                <w:lang w:val="nb-NO"/>
              </w:rPr>
            </w:pPr>
            <w:r w:rsidRPr="00A273D9">
              <w:rPr>
                <w:rFonts w:ascii="Arial" w:hAnsi="Arial" w:cs="Arial"/>
                <w:sz w:val="22"/>
                <w:lang w:val="nb-NO"/>
              </w:rPr>
              <w:t>Barna får erfaring med å sortere og sammenligne gjennom lek og hverdagsaktiviteter.​</w:t>
            </w:r>
          </w:p>
          <w:p w14:paraId="198D5CA5" w14:textId="77777777" w:rsidR="005A236C" w:rsidRPr="00A273D9" w:rsidRDefault="005A236C" w:rsidP="00C50A4E">
            <w:pPr>
              <w:pStyle w:val="Ingenmellomrom"/>
              <w:numPr>
                <w:ilvl w:val="0"/>
                <w:numId w:val="16"/>
              </w:numPr>
              <w:rPr>
                <w:rFonts w:ascii="Arial" w:hAnsi="Arial" w:cs="Arial"/>
                <w:sz w:val="22"/>
                <w:lang w:val="nb-NO"/>
              </w:rPr>
            </w:pPr>
            <w:r w:rsidRPr="00A273D9">
              <w:rPr>
                <w:rFonts w:ascii="Arial" w:hAnsi="Arial" w:cs="Arial"/>
                <w:sz w:val="22"/>
                <w:lang w:val="nb-NO"/>
              </w:rPr>
              <w:t>Barna leker med materiell og leker som gir erfaring med sortering, klassifisering og sammenligning.​</w:t>
            </w:r>
          </w:p>
          <w:p w14:paraId="237D7F17" w14:textId="5F27E5C7" w:rsidR="00F266CA" w:rsidRPr="00BE4748" w:rsidRDefault="005A236C" w:rsidP="00C50A4E">
            <w:pPr>
              <w:numPr>
                <w:ilvl w:val="0"/>
                <w:numId w:val="16"/>
              </w:numPr>
              <w:spacing w:after="0" w:line="240" w:lineRule="auto"/>
              <w:textAlignment w:val="baseline"/>
              <w:rPr>
                <w:rFonts w:ascii="Arial" w:eastAsia="Times New Roman" w:hAnsi="Arial" w:cs="Arial"/>
                <w:color w:val="000000"/>
                <w:lang w:eastAsia="nb-NO"/>
              </w:rPr>
            </w:pPr>
            <w:r w:rsidRPr="00BE4748">
              <w:rPr>
                <w:rFonts w:ascii="Arial" w:hAnsi="Arial" w:cs="Arial"/>
              </w:rPr>
              <w:t>Barna bruker digitale verktøy.</w:t>
            </w:r>
          </w:p>
        </w:tc>
        <w:tc>
          <w:tcPr>
            <w:tcW w:w="39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04216E77" w14:textId="10DB5D80" w:rsidR="00F266CA" w:rsidRPr="000F6E31" w:rsidRDefault="2F170EDA" w:rsidP="000F6E31">
            <w:pPr>
              <w:pStyle w:val="Listeavsnitt"/>
              <w:numPr>
                <w:ilvl w:val="0"/>
                <w:numId w:val="16"/>
              </w:numPr>
              <w:spacing w:after="0" w:line="240" w:lineRule="auto"/>
              <w:textAlignment w:val="baseline"/>
              <w:rPr>
                <w:rFonts w:ascii="Arial" w:eastAsia="Times New Roman" w:hAnsi="Arial" w:cs="Arial"/>
                <w:color w:val="000000" w:themeColor="text1"/>
                <w:lang w:eastAsia="nb-NO"/>
              </w:rPr>
            </w:pPr>
            <w:r w:rsidRPr="000F6E31">
              <w:rPr>
                <w:rFonts w:ascii="Arial" w:eastAsia="Times New Roman" w:hAnsi="Arial" w:cs="Arial"/>
                <w:color w:val="000000" w:themeColor="text1"/>
                <w:lang w:eastAsia="nb-NO"/>
              </w:rPr>
              <w:t>Spille spill</w:t>
            </w:r>
          </w:p>
          <w:p w14:paraId="6707A52C" w14:textId="2F05FF33" w:rsidR="00F266CA" w:rsidRDefault="2F170EDA"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1ED0AD3E">
              <w:rPr>
                <w:rFonts w:ascii="Arial" w:eastAsia="Times New Roman" w:hAnsi="Arial" w:cs="Arial"/>
                <w:color w:val="000000" w:themeColor="text1"/>
                <w:lang w:eastAsia="nb-NO"/>
              </w:rPr>
              <w:t xml:space="preserve">Eventyr </w:t>
            </w:r>
          </w:p>
          <w:p w14:paraId="0085C8FD" w14:textId="589240FE" w:rsidR="00F266CA" w:rsidRDefault="2F170EDA"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3CD493C6">
              <w:rPr>
                <w:rFonts w:ascii="Arial" w:eastAsia="Times New Roman" w:hAnsi="Arial" w:cs="Arial"/>
                <w:color w:val="000000" w:themeColor="text1"/>
                <w:lang w:eastAsia="nb-NO"/>
              </w:rPr>
              <w:t xml:space="preserve">Språkrommet </w:t>
            </w:r>
          </w:p>
          <w:p w14:paraId="1FDD185D" w14:textId="5D57E7BA" w:rsidR="00F266CA" w:rsidRDefault="2F170EDA"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3CD493C6">
              <w:rPr>
                <w:rFonts w:ascii="Arial" w:eastAsia="Times New Roman" w:hAnsi="Arial" w:cs="Arial"/>
                <w:color w:val="000000" w:themeColor="text1"/>
                <w:lang w:eastAsia="nb-NO"/>
              </w:rPr>
              <w:t>Tellesanger</w:t>
            </w:r>
          </w:p>
          <w:p w14:paraId="4F093CF5" w14:textId="4A4A6771" w:rsidR="00F266CA" w:rsidRDefault="2F170EDA"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3CD493C6">
              <w:rPr>
                <w:rFonts w:ascii="Arial" w:eastAsia="Times New Roman" w:hAnsi="Arial" w:cs="Arial"/>
                <w:color w:val="000000" w:themeColor="text1"/>
                <w:lang w:eastAsia="nb-NO"/>
              </w:rPr>
              <w:t xml:space="preserve">Terningkastlek </w:t>
            </w:r>
          </w:p>
          <w:p w14:paraId="45E5DE69" w14:textId="609AD36C" w:rsidR="00F266CA" w:rsidRDefault="2F170EDA"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683B2D60">
              <w:rPr>
                <w:rFonts w:ascii="Arial" w:eastAsia="Times New Roman" w:hAnsi="Arial" w:cs="Arial"/>
                <w:color w:val="000000" w:themeColor="text1"/>
                <w:lang w:eastAsia="nb-NO"/>
              </w:rPr>
              <w:t>Sølekjøkken med oppskrifter</w:t>
            </w:r>
          </w:p>
          <w:p w14:paraId="50CAB018" w14:textId="2482BAC1" w:rsidR="00F266CA" w:rsidRDefault="2F170EDA"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10A87488">
              <w:rPr>
                <w:rFonts w:ascii="Arial" w:eastAsia="Times New Roman" w:hAnsi="Arial" w:cs="Arial"/>
                <w:color w:val="000000" w:themeColor="text1"/>
                <w:lang w:eastAsia="nb-NO"/>
              </w:rPr>
              <w:t xml:space="preserve">Ukas barn </w:t>
            </w:r>
          </w:p>
          <w:p w14:paraId="7C32B02E" w14:textId="3A0E5421" w:rsidR="273BC25A" w:rsidRDefault="273BC25A" w:rsidP="00C50A4E">
            <w:pPr>
              <w:pStyle w:val="Listeavsnitt"/>
              <w:numPr>
                <w:ilvl w:val="0"/>
                <w:numId w:val="16"/>
              </w:numPr>
              <w:spacing w:after="0" w:line="240" w:lineRule="auto"/>
              <w:rPr>
                <w:rFonts w:ascii="Arial" w:eastAsia="Times New Roman" w:hAnsi="Arial" w:cs="Arial"/>
                <w:color w:val="000000" w:themeColor="text1"/>
                <w:lang w:eastAsia="nb-NO"/>
              </w:rPr>
            </w:pPr>
            <w:r w:rsidRPr="709F6828">
              <w:rPr>
                <w:rFonts w:ascii="Arial" w:eastAsia="Times New Roman" w:hAnsi="Arial" w:cs="Arial"/>
                <w:color w:val="000000" w:themeColor="text1"/>
                <w:lang w:eastAsia="nb-NO"/>
              </w:rPr>
              <w:t xml:space="preserve">Lage ulike former </w:t>
            </w:r>
            <w:r w:rsidRPr="520C1CC2">
              <w:rPr>
                <w:rFonts w:ascii="Arial" w:eastAsia="Times New Roman" w:hAnsi="Arial" w:cs="Arial"/>
                <w:color w:val="000000" w:themeColor="text1"/>
                <w:lang w:eastAsia="nb-NO"/>
              </w:rPr>
              <w:t>med materialer</w:t>
            </w:r>
          </w:p>
          <w:p w14:paraId="308B560E" w14:textId="15CD6EA8" w:rsidR="273BC25A" w:rsidRDefault="273BC25A" w:rsidP="00C50A4E">
            <w:pPr>
              <w:pStyle w:val="Listeavsnitt"/>
              <w:numPr>
                <w:ilvl w:val="0"/>
                <w:numId w:val="16"/>
              </w:numPr>
              <w:spacing w:after="0" w:line="240" w:lineRule="auto"/>
              <w:rPr>
                <w:rFonts w:ascii="Arial" w:eastAsia="Times New Roman" w:hAnsi="Arial" w:cs="Arial"/>
                <w:color w:val="000000" w:themeColor="text1"/>
                <w:lang w:eastAsia="nb-NO"/>
              </w:rPr>
            </w:pPr>
            <w:r w:rsidRPr="520C1CC2">
              <w:rPr>
                <w:rFonts w:ascii="Arial" w:eastAsia="Times New Roman" w:hAnsi="Arial" w:cs="Arial"/>
                <w:color w:val="000000" w:themeColor="text1"/>
                <w:lang w:eastAsia="nb-NO"/>
              </w:rPr>
              <w:t>Klippe ulike former og går på formjakt</w:t>
            </w:r>
          </w:p>
          <w:p w14:paraId="5ECADEB2" w14:textId="34726565" w:rsidR="273BC25A" w:rsidRDefault="273BC25A" w:rsidP="00C50A4E">
            <w:pPr>
              <w:pStyle w:val="Listeavsnitt"/>
              <w:numPr>
                <w:ilvl w:val="0"/>
                <w:numId w:val="16"/>
              </w:numPr>
              <w:spacing w:after="0" w:line="240" w:lineRule="auto"/>
              <w:rPr>
                <w:rFonts w:ascii="Arial" w:eastAsia="Times New Roman" w:hAnsi="Arial" w:cs="Arial"/>
                <w:color w:val="000000" w:themeColor="text1"/>
                <w:lang w:eastAsia="nb-NO"/>
              </w:rPr>
            </w:pPr>
            <w:r w:rsidRPr="22EE8284">
              <w:rPr>
                <w:rFonts w:ascii="Arial" w:eastAsia="Times New Roman" w:hAnsi="Arial" w:cs="Arial"/>
                <w:color w:val="000000" w:themeColor="text1"/>
                <w:lang w:eastAsia="nb-NO"/>
              </w:rPr>
              <w:t>Butikklek</w:t>
            </w:r>
          </w:p>
          <w:p w14:paraId="58FC3F36" w14:textId="2C0E8D8A" w:rsidR="6AA043E3" w:rsidRDefault="77009219" w:rsidP="00C50A4E">
            <w:pPr>
              <w:pStyle w:val="Listeavsnitt"/>
              <w:numPr>
                <w:ilvl w:val="0"/>
                <w:numId w:val="16"/>
              </w:numPr>
              <w:spacing w:after="0" w:line="240" w:lineRule="auto"/>
              <w:rPr>
                <w:rFonts w:ascii="Arial" w:eastAsia="Times New Roman" w:hAnsi="Arial" w:cs="Arial"/>
                <w:color w:val="000000" w:themeColor="text1"/>
                <w:lang w:eastAsia="nb-NO"/>
              </w:rPr>
            </w:pPr>
            <w:r w:rsidRPr="2C1C01EB">
              <w:rPr>
                <w:rFonts w:ascii="Arial" w:eastAsia="Times New Roman" w:hAnsi="Arial" w:cs="Arial"/>
                <w:color w:val="000000" w:themeColor="text1"/>
                <w:lang w:eastAsia="nb-NO"/>
              </w:rPr>
              <w:t xml:space="preserve">Puttelek </w:t>
            </w:r>
          </w:p>
          <w:p w14:paraId="6A6C83FD" w14:textId="461C4C83" w:rsidR="584CA6C6" w:rsidRDefault="2959FB70" w:rsidP="00C50A4E">
            <w:pPr>
              <w:pStyle w:val="Listeavsnitt"/>
              <w:numPr>
                <w:ilvl w:val="0"/>
                <w:numId w:val="16"/>
              </w:numPr>
              <w:spacing w:after="0" w:line="240" w:lineRule="auto"/>
              <w:rPr>
                <w:rFonts w:ascii="Arial" w:eastAsia="Times New Roman" w:hAnsi="Arial" w:cs="Arial"/>
                <w:color w:val="000000" w:themeColor="text1"/>
                <w:lang w:eastAsia="nb-NO"/>
              </w:rPr>
            </w:pPr>
            <w:r w:rsidRPr="0CABDD5D">
              <w:rPr>
                <w:rFonts w:ascii="Arial" w:eastAsia="Times New Roman" w:hAnsi="Arial" w:cs="Arial"/>
                <w:color w:val="000000" w:themeColor="text1"/>
                <w:lang w:eastAsia="nb-NO"/>
              </w:rPr>
              <w:t>Tilføre leken udefinerbare leker</w:t>
            </w:r>
          </w:p>
          <w:p w14:paraId="2FB1CE94" w14:textId="587B88A8" w:rsidR="584CA6C6" w:rsidRDefault="2959FB70" w:rsidP="00C50A4E">
            <w:pPr>
              <w:pStyle w:val="Listeavsnitt"/>
              <w:numPr>
                <w:ilvl w:val="0"/>
                <w:numId w:val="16"/>
              </w:numPr>
              <w:spacing w:after="0" w:line="240" w:lineRule="auto"/>
              <w:rPr>
                <w:rFonts w:ascii="Arial" w:eastAsia="Times New Roman" w:hAnsi="Arial" w:cs="Arial"/>
                <w:color w:val="000000" w:themeColor="text1"/>
                <w:lang w:eastAsia="nb-NO"/>
              </w:rPr>
            </w:pPr>
            <w:proofErr w:type="spellStart"/>
            <w:r w:rsidRPr="0CABDD5D">
              <w:rPr>
                <w:rFonts w:ascii="Arial" w:eastAsia="Times New Roman" w:hAnsi="Arial" w:cs="Arial"/>
                <w:color w:val="000000" w:themeColor="text1"/>
                <w:lang w:eastAsia="nb-NO"/>
              </w:rPr>
              <w:t>Bygglek</w:t>
            </w:r>
            <w:proofErr w:type="spellEnd"/>
            <w:r w:rsidRPr="0CABDD5D">
              <w:rPr>
                <w:rFonts w:ascii="Arial" w:eastAsia="Times New Roman" w:hAnsi="Arial" w:cs="Arial"/>
                <w:color w:val="000000" w:themeColor="text1"/>
                <w:lang w:eastAsia="nb-NO"/>
              </w:rPr>
              <w:t xml:space="preserve"> og hyttelek  </w:t>
            </w:r>
          </w:p>
          <w:p w14:paraId="20814EAE" w14:textId="0DB50E27" w:rsidR="00F266CA" w:rsidRDefault="00F266CA" w:rsidP="10A87488">
            <w:pPr>
              <w:pStyle w:val="Listeavsnitt"/>
              <w:spacing w:after="0" w:line="240" w:lineRule="auto"/>
              <w:ind w:left="720"/>
              <w:textAlignment w:val="baseline"/>
              <w:rPr>
                <w:rFonts w:ascii="Arial" w:eastAsia="Times New Roman" w:hAnsi="Arial" w:cs="Arial"/>
                <w:color w:val="000000"/>
                <w:lang w:eastAsia="nb-NO"/>
              </w:rPr>
            </w:pPr>
          </w:p>
        </w:tc>
      </w:tr>
      <w:tr w:rsidR="00F266CA" w:rsidRPr="008A717E" w14:paraId="2ABF0ABD" w14:textId="77777777" w:rsidTr="64FAD62D">
        <w:trPr>
          <w:trHeight w:val="937"/>
        </w:trPr>
        <w:tc>
          <w:tcPr>
            <w:tcW w:w="58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D484429" w14:textId="77777777" w:rsidR="00743884" w:rsidRPr="00BE4748" w:rsidRDefault="00743884" w:rsidP="00743884">
            <w:pPr>
              <w:pStyle w:val="Ingenmellomrom"/>
              <w:rPr>
                <w:rStyle w:val="normaltextrun"/>
                <w:rFonts w:ascii="Arial" w:hAnsi="Arial" w:cs="Arial"/>
                <w:b/>
                <w:bCs/>
                <w:sz w:val="22"/>
              </w:rPr>
            </w:pPr>
            <w:proofErr w:type="spellStart"/>
            <w:r w:rsidRPr="00BE4748">
              <w:rPr>
                <w:rStyle w:val="normaltextrun"/>
                <w:rFonts w:ascii="Arial" w:hAnsi="Arial" w:cs="Arial"/>
                <w:b/>
                <w:bCs/>
                <w:sz w:val="22"/>
              </w:rPr>
              <w:t>Prosessmål</w:t>
            </w:r>
            <w:proofErr w:type="spellEnd"/>
            <w:r w:rsidRPr="00BE4748">
              <w:rPr>
                <w:rStyle w:val="normaltextrun"/>
                <w:rFonts w:ascii="Arial" w:hAnsi="Arial" w:cs="Arial"/>
                <w:b/>
                <w:bCs/>
                <w:sz w:val="22"/>
              </w:rPr>
              <w:t xml:space="preserve"> </w:t>
            </w:r>
            <w:proofErr w:type="spellStart"/>
            <w:r w:rsidRPr="00BE4748">
              <w:rPr>
                <w:rStyle w:val="normaltextrun"/>
                <w:rFonts w:ascii="Arial" w:hAnsi="Arial" w:cs="Arial"/>
                <w:b/>
                <w:bCs/>
                <w:sz w:val="22"/>
              </w:rPr>
              <w:t>trinn</w:t>
            </w:r>
            <w:proofErr w:type="spellEnd"/>
            <w:r w:rsidRPr="00BE4748">
              <w:rPr>
                <w:rStyle w:val="normaltextrun"/>
                <w:rFonts w:ascii="Arial" w:hAnsi="Arial" w:cs="Arial"/>
                <w:b/>
                <w:bCs/>
                <w:sz w:val="22"/>
              </w:rPr>
              <w:t xml:space="preserve"> 3</w:t>
            </w:r>
          </w:p>
          <w:p w14:paraId="186B9BF5" w14:textId="77777777" w:rsidR="00743884" w:rsidRPr="00A273D9" w:rsidRDefault="00743884" w:rsidP="00C50A4E">
            <w:pPr>
              <w:pStyle w:val="paragraph"/>
              <w:numPr>
                <w:ilvl w:val="0"/>
                <w:numId w:val="15"/>
              </w:numPr>
              <w:spacing w:before="0" w:beforeAutospacing="0" w:after="0" w:afterAutospacing="0"/>
              <w:textAlignment w:val="baseline"/>
              <w:rPr>
                <w:rFonts w:ascii="Arial" w:hAnsi="Arial" w:cs="Arial"/>
                <w:color w:val="000000"/>
                <w:sz w:val="22"/>
                <w:szCs w:val="22"/>
              </w:rPr>
            </w:pPr>
            <w:r w:rsidRPr="00BE4748">
              <w:rPr>
                <w:rStyle w:val="normaltextrun"/>
                <w:rFonts w:ascii="Arial" w:hAnsi="Arial" w:cs="Arial"/>
                <w:color w:val="000000"/>
                <w:position w:val="1"/>
                <w:sz w:val="22"/>
                <w:szCs w:val="22"/>
              </w:rPr>
              <w:t>Barna har forståelse for matematiske sammenhenger.</w:t>
            </w:r>
            <w:r w:rsidRPr="00A273D9">
              <w:rPr>
                <w:rStyle w:val="eop"/>
                <w:rFonts w:ascii="Arial" w:hAnsi="Arial" w:cs="Arial"/>
                <w:color w:val="000000"/>
                <w:sz w:val="22"/>
                <w:szCs w:val="22"/>
              </w:rPr>
              <w:t>​</w:t>
            </w:r>
          </w:p>
          <w:p w14:paraId="734ACF48" w14:textId="77777777" w:rsidR="00743884" w:rsidRPr="00A273D9" w:rsidRDefault="00743884" w:rsidP="00C50A4E">
            <w:pPr>
              <w:pStyle w:val="paragraph"/>
              <w:numPr>
                <w:ilvl w:val="0"/>
                <w:numId w:val="15"/>
              </w:numPr>
              <w:spacing w:before="0" w:beforeAutospacing="0" w:after="0" w:afterAutospacing="0"/>
              <w:textAlignment w:val="baseline"/>
              <w:rPr>
                <w:rFonts w:ascii="Arial" w:hAnsi="Arial" w:cs="Arial"/>
                <w:color w:val="000000"/>
                <w:sz w:val="22"/>
                <w:szCs w:val="22"/>
              </w:rPr>
            </w:pPr>
            <w:r w:rsidRPr="00BE4748">
              <w:rPr>
                <w:rStyle w:val="normaltextrun"/>
                <w:rFonts w:ascii="Arial" w:hAnsi="Arial" w:cs="Arial"/>
                <w:color w:val="000000"/>
                <w:position w:val="1"/>
                <w:sz w:val="22"/>
                <w:szCs w:val="22"/>
              </w:rPr>
              <w:t>Barna undrer seg, er nysgjerrige og motivert for problemløsning</w:t>
            </w:r>
            <w:r w:rsidRPr="00A273D9">
              <w:rPr>
                <w:rStyle w:val="eop"/>
                <w:rFonts w:ascii="Arial" w:hAnsi="Arial" w:cs="Arial"/>
                <w:color w:val="000000"/>
                <w:sz w:val="22"/>
                <w:szCs w:val="22"/>
              </w:rPr>
              <w:t>​</w:t>
            </w:r>
          </w:p>
          <w:p w14:paraId="17FEEFB9" w14:textId="77777777" w:rsidR="00743884" w:rsidRPr="00A273D9" w:rsidRDefault="00743884" w:rsidP="00C50A4E">
            <w:pPr>
              <w:pStyle w:val="paragraph"/>
              <w:numPr>
                <w:ilvl w:val="0"/>
                <w:numId w:val="15"/>
              </w:numPr>
              <w:spacing w:before="0" w:beforeAutospacing="0" w:after="0" w:afterAutospacing="0"/>
              <w:textAlignment w:val="baseline"/>
              <w:rPr>
                <w:rFonts w:ascii="Arial" w:hAnsi="Arial" w:cs="Arial"/>
                <w:color w:val="000000"/>
                <w:sz w:val="22"/>
                <w:szCs w:val="22"/>
              </w:rPr>
            </w:pPr>
            <w:r w:rsidRPr="00BE4748">
              <w:rPr>
                <w:rStyle w:val="normaltextrun"/>
                <w:rFonts w:ascii="Arial" w:hAnsi="Arial" w:cs="Arial"/>
                <w:color w:val="000000"/>
                <w:position w:val="1"/>
                <w:sz w:val="22"/>
                <w:szCs w:val="22"/>
              </w:rPr>
              <w:t>Barna bruker kroppen og sansene for å utvikle romforståelse</w:t>
            </w:r>
            <w:r w:rsidRPr="00A273D9">
              <w:rPr>
                <w:rStyle w:val="eop"/>
                <w:rFonts w:ascii="Arial" w:hAnsi="Arial" w:cs="Arial"/>
                <w:color w:val="000000"/>
                <w:sz w:val="22"/>
                <w:szCs w:val="22"/>
              </w:rPr>
              <w:t>​</w:t>
            </w:r>
          </w:p>
          <w:p w14:paraId="2A3F5BB5" w14:textId="77777777" w:rsidR="00743884" w:rsidRPr="00A273D9" w:rsidRDefault="00743884" w:rsidP="00C50A4E">
            <w:pPr>
              <w:pStyle w:val="paragraph"/>
              <w:numPr>
                <w:ilvl w:val="0"/>
                <w:numId w:val="15"/>
              </w:numPr>
              <w:spacing w:before="0" w:beforeAutospacing="0" w:after="0" w:afterAutospacing="0"/>
              <w:textAlignment w:val="baseline"/>
              <w:rPr>
                <w:rFonts w:ascii="Arial" w:hAnsi="Arial" w:cs="Arial"/>
                <w:color w:val="000000"/>
                <w:sz w:val="22"/>
                <w:szCs w:val="22"/>
              </w:rPr>
            </w:pPr>
            <w:r w:rsidRPr="00BE4748">
              <w:rPr>
                <w:rStyle w:val="normaltextrun"/>
                <w:rFonts w:ascii="Arial" w:hAnsi="Arial" w:cs="Arial"/>
                <w:color w:val="000000"/>
                <w:position w:val="1"/>
                <w:sz w:val="22"/>
                <w:szCs w:val="22"/>
              </w:rPr>
              <w:t>Barna får erfaring med å sortere og sammenligne gjennom lek og hverdagsaktiviteter.</w:t>
            </w:r>
            <w:r w:rsidRPr="00A273D9">
              <w:rPr>
                <w:rStyle w:val="eop"/>
                <w:rFonts w:ascii="Arial" w:hAnsi="Arial" w:cs="Arial"/>
                <w:color w:val="000000"/>
                <w:sz w:val="22"/>
                <w:szCs w:val="22"/>
              </w:rPr>
              <w:t>​</w:t>
            </w:r>
          </w:p>
          <w:p w14:paraId="4BF23C8F" w14:textId="77777777" w:rsidR="00EF2096" w:rsidRPr="00A273D9" w:rsidRDefault="00EF2096" w:rsidP="00C50A4E">
            <w:pPr>
              <w:pStyle w:val="paragraph"/>
              <w:numPr>
                <w:ilvl w:val="0"/>
                <w:numId w:val="15"/>
              </w:numPr>
              <w:spacing w:before="0" w:beforeAutospacing="0" w:after="0" w:afterAutospacing="0"/>
              <w:textAlignment w:val="baseline"/>
              <w:rPr>
                <w:rFonts w:ascii="Arial" w:hAnsi="Arial" w:cs="Arial"/>
                <w:color w:val="000000"/>
                <w:sz w:val="22"/>
                <w:szCs w:val="22"/>
              </w:rPr>
            </w:pPr>
            <w:r w:rsidRPr="00BE4748">
              <w:rPr>
                <w:rStyle w:val="normaltextrun"/>
                <w:rFonts w:ascii="Arial" w:hAnsi="Arial" w:cs="Arial"/>
                <w:color w:val="000000"/>
                <w:position w:val="1"/>
                <w:sz w:val="22"/>
                <w:szCs w:val="22"/>
              </w:rPr>
              <w:t>Barna leker med materiell og leker som gir erfaring med sortering, klassifisering og sammenligning.</w:t>
            </w:r>
            <w:r w:rsidRPr="00A273D9">
              <w:rPr>
                <w:rStyle w:val="eop"/>
                <w:rFonts w:ascii="Arial" w:hAnsi="Arial" w:cs="Arial"/>
                <w:color w:val="000000"/>
                <w:sz w:val="22"/>
                <w:szCs w:val="22"/>
              </w:rPr>
              <w:t>​</w:t>
            </w:r>
          </w:p>
          <w:p w14:paraId="0E86F86A" w14:textId="77777777" w:rsidR="00F266CA" w:rsidRPr="00303FF3" w:rsidRDefault="00EF2096" w:rsidP="00C50A4E">
            <w:pPr>
              <w:pStyle w:val="paragraph"/>
              <w:numPr>
                <w:ilvl w:val="0"/>
                <w:numId w:val="15"/>
              </w:numPr>
              <w:spacing w:before="0" w:beforeAutospacing="0" w:after="0" w:afterAutospacing="0"/>
              <w:textAlignment w:val="baseline"/>
              <w:rPr>
                <w:rStyle w:val="normaltextrun"/>
                <w:rFonts w:ascii="Arial" w:hAnsi="Arial" w:cs="Arial"/>
                <w:sz w:val="22"/>
                <w:szCs w:val="22"/>
                <w:lang w:val="en-US"/>
              </w:rPr>
            </w:pPr>
            <w:r w:rsidRPr="00BE4748">
              <w:rPr>
                <w:rStyle w:val="normaltextrun"/>
                <w:rFonts w:ascii="Arial" w:hAnsi="Arial" w:cs="Arial"/>
                <w:color w:val="000000"/>
                <w:position w:val="1"/>
                <w:sz w:val="22"/>
                <w:szCs w:val="22"/>
              </w:rPr>
              <w:t>Barna bruker digitale verktøy.</w:t>
            </w:r>
          </w:p>
          <w:p w14:paraId="1396247B" w14:textId="270A06C1" w:rsidR="00303FF3" w:rsidRPr="00BE4748" w:rsidRDefault="00303FF3" w:rsidP="00303FF3">
            <w:pPr>
              <w:pStyle w:val="paragraph"/>
              <w:spacing w:before="0" w:beforeAutospacing="0" w:after="0" w:afterAutospacing="0"/>
              <w:ind w:left="720"/>
              <w:textAlignment w:val="baseline"/>
              <w:rPr>
                <w:rFonts w:ascii="Arial" w:hAnsi="Arial" w:cs="Arial"/>
                <w:sz w:val="22"/>
                <w:szCs w:val="22"/>
                <w:lang w:val="en-US"/>
              </w:rPr>
            </w:pPr>
          </w:p>
        </w:tc>
        <w:tc>
          <w:tcPr>
            <w:tcW w:w="39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2E116F20" w14:textId="3F1C9547" w:rsidR="00F266CA" w:rsidRPr="000F6E31" w:rsidRDefault="003777E0" w:rsidP="000F6E31">
            <w:pPr>
              <w:pStyle w:val="Listeavsnitt"/>
              <w:numPr>
                <w:ilvl w:val="0"/>
                <w:numId w:val="15"/>
              </w:numPr>
              <w:spacing w:after="0" w:line="240" w:lineRule="auto"/>
              <w:textAlignment w:val="baseline"/>
              <w:rPr>
                <w:rFonts w:ascii="Arial" w:eastAsia="Times New Roman" w:hAnsi="Arial" w:cs="Arial"/>
                <w:color w:val="000000"/>
                <w:lang w:eastAsia="nb-NO"/>
              </w:rPr>
            </w:pPr>
            <w:r w:rsidRPr="000F6E31">
              <w:rPr>
                <w:rFonts w:ascii="Arial" w:eastAsia="Times New Roman" w:hAnsi="Arial" w:cs="Arial"/>
                <w:color w:val="000000" w:themeColor="text1"/>
                <w:lang w:eastAsia="nb-NO"/>
              </w:rPr>
              <w:t>Lage mat, måle og veie</w:t>
            </w:r>
          </w:p>
          <w:p w14:paraId="793E44F9" w14:textId="77777777" w:rsidR="000A4BB2" w:rsidRPr="00793994" w:rsidRDefault="00CD342B" w:rsidP="006C0523">
            <w:pPr>
              <w:pStyle w:val="Listeavsnitt"/>
              <w:numPr>
                <w:ilvl w:val="0"/>
                <w:numId w:val="33"/>
              </w:numPr>
              <w:spacing w:after="0" w:line="240" w:lineRule="auto"/>
              <w:textAlignment w:val="baseline"/>
              <w:rPr>
                <w:rFonts w:ascii="Arial" w:eastAsia="Times New Roman" w:hAnsi="Arial" w:cs="Arial"/>
                <w:color w:val="000000"/>
                <w:lang w:eastAsia="nb-NO"/>
              </w:rPr>
            </w:pPr>
            <w:r w:rsidRPr="00793994">
              <w:rPr>
                <w:rFonts w:ascii="Arial" w:eastAsia="Times New Roman" w:hAnsi="Arial" w:cs="Arial"/>
                <w:color w:val="000000" w:themeColor="text1"/>
                <w:lang w:eastAsia="nb-NO"/>
              </w:rPr>
              <w:t xml:space="preserve">Dekke bord og </w:t>
            </w:r>
            <w:r w:rsidR="00614D53" w:rsidRPr="00793994">
              <w:rPr>
                <w:rFonts w:ascii="Arial" w:eastAsia="Times New Roman" w:hAnsi="Arial" w:cs="Arial"/>
                <w:color w:val="000000" w:themeColor="text1"/>
                <w:lang w:eastAsia="nb-NO"/>
              </w:rPr>
              <w:t>telle</w:t>
            </w:r>
            <w:r w:rsidR="00A736FB" w:rsidRPr="00793994">
              <w:rPr>
                <w:rFonts w:ascii="Arial" w:eastAsia="Times New Roman" w:hAnsi="Arial" w:cs="Arial"/>
                <w:color w:val="000000" w:themeColor="text1"/>
                <w:lang w:eastAsia="nb-NO"/>
              </w:rPr>
              <w:t xml:space="preserve"> antall. </w:t>
            </w:r>
          </w:p>
          <w:p w14:paraId="486C2D93" w14:textId="6FC23C14" w:rsidR="00A736FB" w:rsidRPr="00793994" w:rsidRDefault="00E702AD" w:rsidP="006C0523">
            <w:pPr>
              <w:pStyle w:val="Listeavsnitt"/>
              <w:numPr>
                <w:ilvl w:val="0"/>
                <w:numId w:val="33"/>
              </w:numPr>
              <w:spacing w:after="0" w:line="240" w:lineRule="auto"/>
              <w:textAlignment w:val="baseline"/>
              <w:rPr>
                <w:rFonts w:ascii="Arial" w:eastAsia="Times New Roman" w:hAnsi="Arial" w:cs="Arial"/>
                <w:color w:val="000000"/>
                <w:lang w:eastAsia="nb-NO"/>
              </w:rPr>
            </w:pPr>
            <w:r w:rsidRPr="00793994">
              <w:rPr>
                <w:rFonts w:ascii="Arial" w:eastAsia="Times New Roman" w:hAnsi="Arial" w:cs="Arial"/>
                <w:color w:val="000000" w:themeColor="text1"/>
                <w:lang w:eastAsia="nb-NO"/>
              </w:rPr>
              <w:t xml:space="preserve">Bruke kalender i samlingsstund </w:t>
            </w:r>
          </w:p>
          <w:p w14:paraId="1E46DEC5" w14:textId="48C458B7" w:rsidR="000A256B" w:rsidRDefault="002523AA" w:rsidP="006C0523">
            <w:pPr>
              <w:pStyle w:val="Listeavsnitt"/>
              <w:numPr>
                <w:ilvl w:val="0"/>
                <w:numId w:val="33"/>
              </w:numPr>
              <w:spacing w:after="0" w:line="240" w:lineRule="auto"/>
              <w:textAlignment w:val="baseline"/>
              <w:rPr>
                <w:rFonts w:ascii="Arial" w:eastAsia="Times New Roman" w:hAnsi="Arial" w:cs="Arial"/>
                <w:color w:val="000000"/>
                <w:lang w:eastAsia="nb-NO"/>
              </w:rPr>
            </w:pPr>
            <w:r w:rsidRPr="1ED0AD3E">
              <w:rPr>
                <w:rFonts w:ascii="Arial" w:eastAsia="Times New Roman" w:hAnsi="Arial" w:cs="Arial"/>
                <w:color w:val="000000" w:themeColor="text1"/>
                <w:lang w:eastAsia="nb-NO"/>
              </w:rPr>
              <w:t xml:space="preserve">Lekematerialer med ulike former og farger </w:t>
            </w:r>
          </w:p>
          <w:p w14:paraId="1E3B2B8D" w14:textId="414A2E56" w:rsidR="00A036DB" w:rsidRDefault="00C70452" w:rsidP="006C0523">
            <w:pPr>
              <w:pStyle w:val="Listeavsnitt"/>
              <w:numPr>
                <w:ilvl w:val="0"/>
                <w:numId w:val="33"/>
              </w:numPr>
              <w:spacing w:after="0" w:line="240" w:lineRule="auto"/>
              <w:textAlignment w:val="baseline"/>
              <w:rPr>
                <w:rFonts w:ascii="Arial" w:eastAsia="Times New Roman" w:hAnsi="Arial" w:cs="Arial"/>
                <w:color w:val="000000"/>
                <w:lang w:eastAsia="nb-NO"/>
              </w:rPr>
            </w:pPr>
            <w:r w:rsidRPr="6AA043E3">
              <w:rPr>
                <w:rFonts w:ascii="Arial" w:eastAsia="Times New Roman" w:hAnsi="Arial" w:cs="Arial"/>
                <w:color w:val="000000" w:themeColor="text1"/>
                <w:lang w:eastAsia="nb-NO"/>
              </w:rPr>
              <w:t>Spille spill fra «Snakkepakken»</w:t>
            </w:r>
          </w:p>
          <w:p w14:paraId="1160AB78" w14:textId="02FE4D8A" w:rsidR="001336BB" w:rsidRDefault="001336BB" w:rsidP="006C0523">
            <w:pPr>
              <w:pStyle w:val="Listeavsnitt"/>
              <w:numPr>
                <w:ilvl w:val="0"/>
                <w:numId w:val="33"/>
              </w:numPr>
              <w:spacing w:after="0" w:line="240" w:lineRule="auto"/>
              <w:textAlignment w:val="baseline"/>
              <w:rPr>
                <w:rFonts w:ascii="Arial" w:eastAsia="Times New Roman" w:hAnsi="Arial" w:cs="Arial"/>
                <w:color w:val="000000"/>
                <w:lang w:eastAsia="nb-NO"/>
              </w:rPr>
            </w:pPr>
            <w:r w:rsidRPr="6AA043E3">
              <w:rPr>
                <w:rFonts w:ascii="Arial" w:eastAsia="Times New Roman" w:hAnsi="Arial" w:cs="Arial"/>
                <w:color w:val="000000" w:themeColor="text1"/>
                <w:lang w:eastAsia="nb-NO"/>
              </w:rPr>
              <w:t xml:space="preserve">Pusle puslespill </w:t>
            </w:r>
          </w:p>
          <w:p w14:paraId="32D9B5ED" w14:textId="77777777" w:rsidR="001062A7" w:rsidRDefault="00E911D1" w:rsidP="006C0523">
            <w:pPr>
              <w:pStyle w:val="Listeavsnitt"/>
              <w:numPr>
                <w:ilvl w:val="0"/>
                <w:numId w:val="33"/>
              </w:numPr>
              <w:spacing w:after="0" w:line="240" w:lineRule="auto"/>
              <w:textAlignment w:val="baseline"/>
              <w:rPr>
                <w:rFonts w:ascii="Arial" w:eastAsia="Times New Roman" w:hAnsi="Arial" w:cs="Arial"/>
                <w:color w:val="000000"/>
                <w:lang w:eastAsia="nb-NO"/>
              </w:rPr>
            </w:pPr>
            <w:r w:rsidRPr="0CABDD5D">
              <w:rPr>
                <w:rFonts w:ascii="Arial" w:eastAsia="Times New Roman" w:hAnsi="Arial" w:cs="Arial"/>
                <w:color w:val="000000" w:themeColor="text1"/>
                <w:lang w:eastAsia="nb-NO"/>
              </w:rPr>
              <w:t xml:space="preserve">Gjemsel </w:t>
            </w:r>
          </w:p>
          <w:p w14:paraId="02023BDC" w14:textId="07153AE0" w:rsidR="00F266CA" w:rsidRPr="00793994" w:rsidRDefault="001062A7" w:rsidP="006C0523">
            <w:pPr>
              <w:pStyle w:val="Listeavsnitt"/>
              <w:numPr>
                <w:ilvl w:val="0"/>
                <w:numId w:val="33"/>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Arbeid med trampolineboka </w:t>
            </w:r>
            <w:r w:rsidR="00C70452">
              <w:rPr>
                <w:rFonts w:ascii="Arial" w:eastAsia="Times New Roman" w:hAnsi="Arial" w:cs="Arial"/>
                <w:color w:val="000000"/>
                <w:lang w:eastAsia="nb-NO"/>
              </w:rPr>
              <w:t xml:space="preserve"> </w:t>
            </w:r>
          </w:p>
        </w:tc>
      </w:tr>
    </w:tbl>
    <w:p w14:paraId="7103527C" w14:textId="710322CB" w:rsidR="003B513A" w:rsidRPr="00AA696E" w:rsidRDefault="003B513A" w:rsidP="00EF2096">
      <w:pPr>
        <w:pStyle w:val="Overskrift2"/>
      </w:pPr>
      <w:bookmarkStart w:id="7" w:name="_Toc145509012"/>
      <w:r w:rsidRPr="00AA696E">
        <w:lastRenderedPageBreak/>
        <w:t>Etikk, religion og filosofi</w:t>
      </w:r>
      <w:bookmarkEnd w:id="7"/>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4"/>
        <w:gridCol w:w="4384"/>
      </w:tblGrid>
      <w:tr w:rsidR="003B513A" w:rsidRPr="008A717E" w14:paraId="7C596BCD" w14:textId="77777777" w:rsidTr="0CABDD5D">
        <w:trPr>
          <w:trHeight w:val="937"/>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themeFill="accent1"/>
            <w:hideMark/>
          </w:tcPr>
          <w:p w14:paraId="362F2750" w14:textId="77777777" w:rsidR="00D55D8E" w:rsidRPr="00D55D8E" w:rsidRDefault="00D55D8E" w:rsidP="00D55D8E">
            <w:pPr>
              <w:spacing w:after="0" w:line="240" w:lineRule="auto"/>
              <w:rPr>
                <w:rFonts w:ascii="Arial" w:eastAsia="Calibri" w:hAnsi="Arial" w:cs="Times New Roman"/>
                <w:color w:val="FFFFFF" w:themeColor="background1"/>
                <w:sz w:val="24"/>
                <w:szCs w:val="24"/>
              </w:rPr>
            </w:pPr>
            <w:r w:rsidRPr="00D55D8E">
              <w:rPr>
                <w:rFonts w:ascii="Arial" w:eastAsia="Calibri" w:hAnsi="Arial" w:cs="Times New Roman"/>
                <w:color w:val="FFFFFF" w:themeColor="background1"/>
                <w:sz w:val="24"/>
                <w:szCs w:val="24"/>
              </w:rPr>
              <w:t>Etikk, religion og filosofi er med på å forme måter å oppfatte verden og mennesker på og preger verdier, normer og holdninger. Fagområdet retter særlig oppmerksomhet mot barnehagens samfunnsmandat og verdigrunnlag i et samfunn preget av livssynsmangfold.</w:t>
            </w:r>
          </w:p>
          <w:p w14:paraId="07BD1849" w14:textId="2EBE2825" w:rsidR="003B513A" w:rsidRPr="00D55D8E" w:rsidRDefault="00D55D8E" w:rsidP="00D55D8E">
            <w:pPr>
              <w:spacing w:after="0" w:line="240" w:lineRule="auto"/>
              <w:rPr>
                <w:rFonts w:ascii="Arial" w:eastAsia="Calibri" w:hAnsi="Arial" w:cs="Times New Roman"/>
                <w:color w:val="FFFFFF" w:themeColor="background1"/>
                <w:sz w:val="24"/>
                <w:szCs w:val="24"/>
              </w:rPr>
            </w:pPr>
            <w:r w:rsidRPr="00D55D8E">
              <w:rPr>
                <w:rFonts w:ascii="Arial" w:eastAsia="Calibri" w:hAnsi="Arial" w:cs="Times New Roman"/>
                <w:color w:val="FFFFFF" w:themeColor="background1"/>
                <w:sz w:val="24"/>
                <w:szCs w:val="24"/>
              </w:rPr>
              <w:t>Barnehagen skal la barna få kjennskap til fortellinger, tradisjoner, verdier og høytider i ulike religioner og livssyn og erfaringer med at kulturelle uttrykk har egenverdi. Barnehagen skal skape interesse for samfunnets mangfoldig og forståelse for andre menneskers livsverden og levesett. Gjennom å samtale om og undre seg over eksistensielle, etiske og filosofiske spørsmål skal barn få anledning til selv å formulere spørsmål, lytte til andre, reflektere og finne svar. Slik skal barnehagen bidra til å legge grunnlag for kritisk tenkning og dømmekraft.</w:t>
            </w:r>
          </w:p>
        </w:tc>
      </w:tr>
      <w:tr w:rsidR="003B513A" w:rsidRPr="008A717E" w14:paraId="7429EF4A"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7127EDBB" w14:textId="77777777" w:rsidR="003676F9" w:rsidRPr="00143684" w:rsidRDefault="003676F9" w:rsidP="003676F9">
            <w:pPr>
              <w:pStyle w:val="Ingenmellomrom"/>
              <w:rPr>
                <w:rFonts w:ascii="Arial" w:hAnsi="Arial" w:cs="Arial"/>
                <w:b/>
                <w:bCs/>
                <w:sz w:val="22"/>
              </w:rPr>
            </w:pPr>
            <w:proofErr w:type="spellStart"/>
            <w:r w:rsidRPr="00143684">
              <w:rPr>
                <w:rFonts w:ascii="Arial" w:hAnsi="Arial" w:cs="Arial"/>
                <w:b/>
                <w:bCs/>
                <w:sz w:val="22"/>
              </w:rPr>
              <w:t>Prosessmål</w:t>
            </w:r>
            <w:proofErr w:type="spellEnd"/>
            <w:r w:rsidRPr="00143684">
              <w:rPr>
                <w:rFonts w:ascii="Arial" w:hAnsi="Arial" w:cs="Arial"/>
                <w:b/>
                <w:bCs/>
                <w:sz w:val="22"/>
              </w:rPr>
              <w:t xml:space="preserve"> </w:t>
            </w:r>
            <w:proofErr w:type="spellStart"/>
            <w:r w:rsidRPr="00143684">
              <w:rPr>
                <w:rFonts w:ascii="Arial" w:hAnsi="Arial" w:cs="Arial"/>
                <w:b/>
                <w:bCs/>
                <w:sz w:val="22"/>
              </w:rPr>
              <w:t>trinn</w:t>
            </w:r>
            <w:proofErr w:type="spellEnd"/>
            <w:r w:rsidRPr="00143684">
              <w:rPr>
                <w:rFonts w:ascii="Arial" w:hAnsi="Arial" w:cs="Arial"/>
                <w:b/>
                <w:bCs/>
                <w:sz w:val="22"/>
              </w:rPr>
              <w:t xml:space="preserve"> 1</w:t>
            </w:r>
          </w:p>
          <w:p w14:paraId="23D8025E" w14:textId="77777777" w:rsidR="003676F9" w:rsidRPr="00A273D9" w:rsidRDefault="003676F9" w:rsidP="00C50A4E">
            <w:pPr>
              <w:pStyle w:val="Ingenmellomrom"/>
              <w:numPr>
                <w:ilvl w:val="0"/>
                <w:numId w:val="17"/>
              </w:numPr>
              <w:rPr>
                <w:rFonts w:ascii="Arial" w:hAnsi="Arial" w:cs="Arial"/>
                <w:sz w:val="22"/>
                <w:lang w:val="nb-NO"/>
              </w:rPr>
            </w:pPr>
            <w:r w:rsidRPr="00A273D9">
              <w:rPr>
                <w:rFonts w:ascii="Arial" w:hAnsi="Arial" w:cs="Arial"/>
                <w:sz w:val="22"/>
                <w:lang w:val="nb-NO"/>
              </w:rPr>
              <w:t>Barna undrer seg over eksistensielle spørsmål.​</w:t>
            </w:r>
          </w:p>
          <w:p w14:paraId="30DF8520" w14:textId="77777777" w:rsidR="003676F9" w:rsidRPr="00A273D9" w:rsidRDefault="003676F9" w:rsidP="00C50A4E">
            <w:pPr>
              <w:pStyle w:val="Ingenmellomrom"/>
              <w:numPr>
                <w:ilvl w:val="0"/>
                <w:numId w:val="17"/>
              </w:numPr>
              <w:rPr>
                <w:rFonts w:ascii="Arial" w:hAnsi="Arial" w:cs="Arial"/>
                <w:sz w:val="22"/>
                <w:lang w:val="nb-NO"/>
              </w:rPr>
            </w:pPr>
            <w:r w:rsidRPr="00A273D9">
              <w:rPr>
                <w:rFonts w:ascii="Arial" w:hAnsi="Arial" w:cs="Arial"/>
                <w:sz w:val="22"/>
                <w:lang w:val="nb-NO"/>
              </w:rPr>
              <w:t>Barna får en begynnende forståelse for vennskap, toleranse og respekt for andre.​</w:t>
            </w:r>
          </w:p>
          <w:p w14:paraId="0A02E037" w14:textId="77777777" w:rsidR="003676F9" w:rsidRPr="00A273D9" w:rsidRDefault="003676F9" w:rsidP="00C50A4E">
            <w:pPr>
              <w:pStyle w:val="Ingenmellomrom"/>
              <w:numPr>
                <w:ilvl w:val="0"/>
                <w:numId w:val="17"/>
              </w:numPr>
              <w:rPr>
                <w:rFonts w:ascii="Arial" w:hAnsi="Arial" w:cs="Arial"/>
                <w:sz w:val="22"/>
                <w:lang w:val="nb-NO"/>
              </w:rPr>
            </w:pPr>
            <w:r w:rsidRPr="00A273D9">
              <w:rPr>
                <w:rFonts w:ascii="Arial" w:hAnsi="Arial" w:cs="Arial"/>
                <w:sz w:val="22"/>
                <w:lang w:val="nb-NO"/>
              </w:rPr>
              <w:t>Barna blir introdusert for opplevelser og tradisjoner knyttet til merkedager og høytider.​</w:t>
            </w:r>
          </w:p>
          <w:p w14:paraId="2B604B50" w14:textId="77777777" w:rsidR="003676F9" w:rsidRPr="00A273D9" w:rsidRDefault="003676F9" w:rsidP="00C50A4E">
            <w:pPr>
              <w:pStyle w:val="Ingenmellomrom"/>
              <w:numPr>
                <w:ilvl w:val="0"/>
                <w:numId w:val="17"/>
              </w:numPr>
              <w:rPr>
                <w:rFonts w:ascii="Arial" w:hAnsi="Arial" w:cs="Arial"/>
                <w:sz w:val="22"/>
                <w:lang w:val="nb-NO"/>
              </w:rPr>
            </w:pPr>
            <w:r w:rsidRPr="00A273D9">
              <w:rPr>
                <w:rFonts w:ascii="Arial" w:hAnsi="Arial" w:cs="Arial"/>
                <w:sz w:val="22"/>
                <w:lang w:val="nb-NO"/>
              </w:rPr>
              <w:t>Barna blir kjent med religioner og livssyn som er representert i barnegruppa.​</w:t>
            </w:r>
          </w:p>
          <w:p w14:paraId="283611C8" w14:textId="77777777" w:rsidR="003676F9" w:rsidRPr="00A273D9" w:rsidRDefault="003676F9" w:rsidP="00C50A4E">
            <w:pPr>
              <w:pStyle w:val="Ingenmellomrom"/>
              <w:numPr>
                <w:ilvl w:val="0"/>
                <w:numId w:val="17"/>
              </w:numPr>
              <w:rPr>
                <w:rFonts w:ascii="Arial" w:hAnsi="Arial" w:cs="Arial"/>
                <w:sz w:val="22"/>
                <w:lang w:val="nb-NO"/>
              </w:rPr>
            </w:pPr>
            <w:r w:rsidRPr="00A273D9">
              <w:rPr>
                <w:rFonts w:ascii="Arial" w:hAnsi="Arial" w:cs="Arial"/>
                <w:sz w:val="22"/>
                <w:lang w:val="nb-NO"/>
              </w:rPr>
              <w:t>Barna får muligheter til å utforske og lære i alle hverdagssituasjoner.</w:t>
            </w:r>
          </w:p>
          <w:p w14:paraId="63826C1B" w14:textId="20A31F0E" w:rsidR="00303FF3" w:rsidRPr="00D55D8E" w:rsidRDefault="003676F9" w:rsidP="00D55D8E">
            <w:pPr>
              <w:numPr>
                <w:ilvl w:val="0"/>
                <w:numId w:val="17"/>
              </w:numPr>
              <w:spacing w:after="0" w:line="240" w:lineRule="auto"/>
              <w:textAlignment w:val="baseline"/>
              <w:rPr>
                <w:rFonts w:ascii="Arial" w:eastAsia="Times New Roman" w:hAnsi="Arial" w:cs="Arial"/>
                <w:color w:val="000000"/>
                <w:lang w:eastAsia="nb-NO"/>
              </w:rPr>
            </w:pPr>
            <w:r w:rsidRPr="00A273D9">
              <w:rPr>
                <w:rFonts w:ascii="Arial" w:hAnsi="Arial" w:cs="Arial"/>
              </w:rPr>
              <w:t>Barna møter voksne som er engasjerte i samtalene med barna.</w:t>
            </w: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6F47627C" w14:textId="6ED8F23F" w:rsidR="00511F5C" w:rsidRDefault="003B513A">
            <w:pPr>
              <w:spacing w:after="0" w:line="240" w:lineRule="auto"/>
              <w:textAlignment w:val="baseline"/>
              <w:rPr>
                <w:rFonts w:ascii="Arial" w:eastAsia="Times New Roman" w:hAnsi="Arial" w:cs="Arial"/>
                <w:b/>
                <w:bCs/>
                <w:color w:val="000000"/>
                <w:position w:val="2"/>
                <w:lang w:eastAsia="nb-NO"/>
              </w:rPr>
            </w:pPr>
            <w:r w:rsidRPr="00072BFD">
              <w:rPr>
                <w:rFonts w:ascii="Arial" w:eastAsia="Times New Roman" w:hAnsi="Arial" w:cs="Arial"/>
                <w:b/>
                <w:bCs/>
                <w:color w:val="000000"/>
                <w:position w:val="2"/>
                <w:lang w:eastAsia="nb-NO"/>
              </w:rPr>
              <w:t>Aktiviteter</w:t>
            </w:r>
          </w:p>
          <w:p w14:paraId="7D2DEACE" w14:textId="2909C51C" w:rsidR="00511F5C" w:rsidRPr="00BB768B" w:rsidRDefault="00511F5C" w:rsidP="006C0523">
            <w:pPr>
              <w:pStyle w:val="Listeavsnitt"/>
              <w:numPr>
                <w:ilvl w:val="0"/>
                <w:numId w:val="24"/>
              </w:numPr>
              <w:spacing w:after="0" w:line="240" w:lineRule="auto"/>
              <w:textAlignment w:val="baseline"/>
              <w:rPr>
                <w:rFonts w:ascii="Arial" w:eastAsia="Times New Roman" w:hAnsi="Arial" w:cs="Arial"/>
                <w:color w:val="000000"/>
                <w:lang w:eastAsia="nb-NO"/>
              </w:rPr>
            </w:pPr>
            <w:r w:rsidRPr="001B5594">
              <w:rPr>
                <w:rFonts w:ascii="Arial" w:eastAsia="Times New Roman" w:hAnsi="Arial" w:cs="Arial"/>
                <w:color w:val="000000"/>
                <w:lang w:eastAsia="nb-NO"/>
              </w:rPr>
              <w:t>Aktiviteter rundt høytider</w:t>
            </w:r>
          </w:p>
          <w:p w14:paraId="4235495D" w14:textId="77777777" w:rsidR="00BB768B" w:rsidRDefault="00511F5C" w:rsidP="006C0523">
            <w:pPr>
              <w:pStyle w:val="Listeavsnitt"/>
              <w:numPr>
                <w:ilvl w:val="0"/>
                <w:numId w:val="24"/>
              </w:numPr>
              <w:spacing w:after="0" w:line="240" w:lineRule="auto"/>
              <w:textAlignment w:val="baseline"/>
              <w:rPr>
                <w:rFonts w:ascii="Arial" w:eastAsia="Times New Roman" w:hAnsi="Arial" w:cs="Arial"/>
                <w:color w:val="000000"/>
                <w:lang w:eastAsia="nb-NO"/>
              </w:rPr>
            </w:pPr>
            <w:r w:rsidRPr="001B5594">
              <w:rPr>
                <w:rFonts w:ascii="Arial" w:eastAsia="Times New Roman" w:hAnsi="Arial" w:cs="Arial"/>
                <w:color w:val="000000"/>
                <w:lang w:eastAsia="nb-NO"/>
              </w:rPr>
              <w:t>Smågrupper med fokus på</w:t>
            </w:r>
            <w:r w:rsidR="007061B5" w:rsidRPr="001B5594">
              <w:rPr>
                <w:rFonts w:ascii="Arial" w:eastAsia="Times New Roman" w:hAnsi="Arial" w:cs="Arial"/>
                <w:color w:val="000000"/>
                <w:lang w:eastAsia="nb-NO"/>
              </w:rPr>
              <w:t xml:space="preserve"> vennskap</w:t>
            </w:r>
          </w:p>
          <w:p w14:paraId="74C0E491" w14:textId="77777777" w:rsidR="003B513A" w:rsidRDefault="00BB768B" w:rsidP="006C0523">
            <w:pPr>
              <w:pStyle w:val="Listeavsnitt"/>
              <w:numPr>
                <w:ilvl w:val="0"/>
                <w:numId w:val="24"/>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S</w:t>
            </w:r>
            <w:r w:rsidR="003231AB" w:rsidRPr="001B5594">
              <w:rPr>
                <w:rFonts w:ascii="Arial" w:eastAsia="Times New Roman" w:hAnsi="Arial" w:cs="Arial"/>
                <w:color w:val="000000"/>
                <w:lang w:eastAsia="nb-NO"/>
              </w:rPr>
              <w:t>e</w:t>
            </w:r>
            <w:r w:rsidR="006C3FCE" w:rsidRPr="001B5594">
              <w:rPr>
                <w:rFonts w:ascii="Arial" w:eastAsia="Times New Roman" w:hAnsi="Arial" w:cs="Arial"/>
                <w:color w:val="000000"/>
                <w:lang w:eastAsia="nb-NO"/>
              </w:rPr>
              <w:t xml:space="preserve"> / lese bøker, undre seg over hva som skjer på</w:t>
            </w:r>
            <w:r w:rsidR="002F2EFC">
              <w:rPr>
                <w:rFonts w:ascii="Arial" w:eastAsia="Times New Roman" w:hAnsi="Arial" w:cs="Arial"/>
                <w:color w:val="000000"/>
                <w:lang w:eastAsia="nb-NO"/>
              </w:rPr>
              <w:t xml:space="preserve"> </w:t>
            </w:r>
            <w:r w:rsidR="00DF04BD" w:rsidRPr="002F2EFC">
              <w:rPr>
                <w:rFonts w:ascii="Arial" w:eastAsia="Times New Roman" w:hAnsi="Arial" w:cs="Arial"/>
                <w:color w:val="000000"/>
                <w:lang w:eastAsia="nb-NO"/>
              </w:rPr>
              <w:t>bildene/ plakatene – følelser</w:t>
            </w:r>
            <w:r w:rsidR="001B5594" w:rsidRPr="002F2EFC">
              <w:rPr>
                <w:rFonts w:ascii="Arial" w:eastAsia="Times New Roman" w:hAnsi="Arial" w:cs="Arial"/>
                <w:color w:val="000000"/>
                <w:lang w:eastAsia="nb-NO"/>
              </w:rPr>
              <w:t>,</w:t>
            </w:r>
            <w:r w:rsidR="00DF04BD" w:rsidRPr="002F2EFC">
              <w:rPr>
                <w:rFonts w:ascii="Arial" w:eastAsia="Times New Roman" w:hAnsi="Arial" w:cs="Arial"/>
                <w:color w:val="000000"/>
                <w:lang w:eastAsia="nb-NO"/>
              </w:rPr>
              <w:t xml:space="preserve"> venter på tur </w:t>
            </w:r>
            <w:proofErr w:type="spellStart"/>
            <w:r w:rsidR="001B5594" w:rsidRPr="002F2EFC">
              <w:rPr>
                <w:rFonts w:ascii="Arial" w:eastAsia="Times New Roman" w:hAnsi="Arial" w:cs="Arial"/>
                <w:color w:val="000000"/>
                <w:lang w:eastAsia="nb-NO"/>
              </w:rPr>
              <w:t>o.l</w:t>
            </w:r>
            <w:proofErr w:type="spellEnd"/>
            <w:r w:rsidR="006C3FCE" w:rsidRPr="002F2EFC">
              <w:rPr>
                <w:rFonts w:ascii="Arial" w:eastAsia="Times New Roman" w:hAnsi="Arial" w:cs="Arial"/>
                <w:color w:val="000000"/>
                <w:lang w:eastAsia="nb-NO"/>
              </w:rPr>
              <w:t xml:space="preserve"> </w:t>
            </w:r>
          </w:p>
          <w:p w14:paraId="270D7BB3" w14:textId="77777777" w:rsidR="002F2EFC" w:rsidRDefault="002F2EFC" w:rsidP="006C0523">
            <w:pPr>
              <w:pStyle w:val="Listeavsnitt"/>
              <w:numPr>
                <w:ilvl w:val="0"/>
                <w:numId w:val="24"/>
              </w:numPr>
              <w:spacing w:after="0" w:line="240" w:lineRule="auto"/>
              <w:textAlignment w:val="baseline"/>
              <w:rPr>
                <w:rFonts w:ascii="Arial" w:eastAsia="Times New Roman" w:hAnsi="Arial" w:cs="Arial"/>
                <w:color w:val="000000"/>
                <w:lang w:eastAsia="nb-NO"/>
              </w:rPr>
            </w:pPr>
            <w:r w:rsidRPr="357E2349">
              <w:rPr>
                <w:rFonts w:ascii="Arial" w:eastAsia="Times New Roman" w:hAnsi="Arial" w:cs="Arial"/>
                <w:color w:val="000000" w:themeColor="text1"/>
                <w:lang w:eastAsia="nb-NO"/>
              </w:rPr>
              <w:t>Vennebøker</w:t>
            </w:r>
          </w:p>
          <w:p w14:paraId="1D7A3402" w14:textId="3F893118" w:rsidR="002F2EFC" w:rsidRPr="002F2EFC" w:rsidRDefault="002F2EFC" w:rsidP="002F2EFC">
            <w:pPr>
              <w:pStyle w:val="Listeavsnitt"/>
              <w:spacing w:after="0" w:line="240" w:lineRule="auto"/>
              <w:ind w:left="720" w:firstLine="0"/>
              <w:textAlignment w:val="baseline"/>
              <w:rPr>
                <w:rFonts w:ascii="Arial" w:eastAsia="Times New Roman" w:hAnsi="Arial" w:cs="Arial"/>
                <w:color w:val="000000"/>
                <w:lang w:eastAsia="nb-NO"/>
              </w:rPr>
            </w:pPr>
          </w:p>
        </w:tc>
      </w:tr>
      <w:tr w:rsidR="003B513A" w:rsidRPr="008A717E" w14:paraId="314BB816"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68E0477" w14:textId="77777777" w:rsidR="00143684" w:rsidRPr="00143684" w:rsidRDefault="00143684" w:rsidP="00143684">
            <w:pPr>
              <w:pStyle w:val="Ingenmellomrom"/>
              <w:rPr>
                <w:rFonts w:ascii="Arial" w:hAnsi="Arial" w:cs="Arial"/>
                <w:b/>
                <w:bCs/>
                <w:sz w:val="22"/>
              </w:rPr>
            </w:pPr>
            <w:proofErr w:type="spellStart"/>
            <w:r w:rsidRPr="00143684">
              <w:rPr>
                <w:rFonts w:ascii="Arial" w:hAnsi="Arial" w:cs="Arial"/>
                <w:b/>
                <w:bCs/>
                <w:sz w:val="22"/>
              </w:rPr>
              <w:t>Prosessmål</w:t>
            </w:r>
            <w:proofErr w:type="spellEnd"/>
            <w:r w:rsidRPr="00143684">
              <w:rPr>
                <w:rFonts w:ascii="Arial" w:hAnsi="Arial" w:cs="Arial"/>
                <w:b/>
                <w:bCs/>
                <w:sz w:val="22"/>
              </w:rPr>
              <w:t xml:space="preserve"> </w:t>
            </w:r>
            <w:proofErr w:type="spellStart"/>
            <w:r w:rsidRPr="00143684">
              <w:rPr>
                <w:rFonts w:ascii="Arial" w:hAnsi="Arial" w:cs="Arial"/>
                <w:b/>
                <w:bCs/>
                <w:sz w:val="22"/>
              </w:rPr>
              <w:t>trinn</w:t>
            </w:r>
            <w:proofErr w:type="spellEnd"/>
            <w:r w:rsidRPr="00143684">
              <w:rPr>
                <w:rFonts w:ascii="Arial" w:hAnsi="Arial" w:cs="Arial"/>
                <w:b/>
                <w:bCs/>
                <w:sz w:val="22"/>
              </w:rPr>
              <w:t xml:space="preserve"> 2</w:t>
            </w:r>
          </w:p>
          <w:p w14:paraId="014E09BF" w14:textId="77777777" w:rsidR="00143684" w:rsidRPr="00A273D9" w:rsidRDefault="00143684" w:rsidP="00C50A4E">
            <w:pPr>
              <w:pStyle w:val="Ingenmellomrom"/>
              <w:numPr>
                <w:ilvl w:val="0"/>
                <w:numId w:val="16"/>
              </w:numPr>
              <w:rPr>
                <w:rFonts w:ascii="Arial" w:hAnsi="Arial" w:cs="Arial"/>
                <w:sz w:val="22"/>
                <w:lang w:val="nb-NO"/>
              </w:rPr>
            </w:pPr>
            <w:r w:rsidRPr="00A273D9">
              <w:rPr>
                <w:rFonts w:ascii="Arial" w:hAnsi="Arial" w:cs="Arial"/>
                <w:sz w:val="22"/>
                <w:lang w:val="nb-NO"/>
              </w:rPr>
              <w:t>Barna undrer seg over eksistensielle spørsmål.​</w:t>
            </w:r>
          </w:p>
          <w:p w14:paraId="29D8A6ED" w14:textId="77777777" w:rsidR="00143684" w:rsidRPr="00A273D9" w:rsidRDefault="00143684" w:rsidP="00C50A4E">
            <w:pPr>
              <w:pStyle w:val="Ingenmellomrom"/>
              <w:numPr>
                <w:ilvl w:val="0"/>
                <w:numId w:val="16"/>
              </w:numPr>
              <w:rPr>
                <w:rFonts w:ascii="Arial" w:hAnsi="Arial" w:cs="Arial"/>
                <w:sz w:val="22"/>
                <w:lang w:val="nb-NO"/>
              </w:rPr>
            </w:pPr>
            <w:r w:rsidRPr="00A273D9">
              <w:rPr>
                <w:rFonts w:ascii="Arial" w:hAnsi="Arial" w:cs="Arial"/>
                <w:sz w:val="22"/>
                <w:lang w:val="nb-NO"/>
              </w:rPr>
              <w:t>Barna får en begynnende forståelse for vennskap, toleranse og respekt for andre.​</w:t>
            </w:r>
          </w:p>
          <w:p w14:paraId="778890F6" w14:textId="77777777" w:rsidR="00143684" w:rsidRPr="00A273D9" w:rsidRDefault="00143684" w:rsidP="00C50A4E">
            <w:pPr>
              <w:pStyle w:val="Ingenmellomrom"/>
              <w:numPr>
                <w:ilvl w:val="0"/>
                <w:numId w:val="16"/>
              </w:numPr>
              <w:rPr>
                <w:rFonts w:ascii="Arial" w:hAnsi="Arial" w:cs="Arial"/>
                <w:sz w:val="22"/>
                <w:lang w:val="nb-NO"/>
              </w:rPr>
            </w:pPr>
            <w:r w:rsidRPr="00A273D9">
              <w:rPr>
                <w:rFonts w:ascii="Arial" w:hAnsi="Arial" w:cs="Arial"/>
                <w:sz w:val="22"/>
                <w:lang w:val="nb-NO"/>
              </w:rPr>
              <w:t>Barna blir introdusert for opplevelser og tradisjoner knyttet til merkedager og høytider.​</w:t>
            </w:r>
          </w:p>
          <w:p w14:paraId="4D2E21EB" w14:textId="77777777" w:rsidR="00143684" w:rsidRPr="00A273D9" w:rsidRDefault="00143684" w:rsidP="00C50A4E">
            <w:pPr>
              <w:pStyle w:val="Ingenmellomrom"/>
              <w:numPr>
                <w:ilvl w:val="0"/>
                <w:numId w:val="16"/>
              </w:numPr>
              <w:rPr>
                <w:rFonts w:ascii="Arial" w:hAnsi="Arial" w:cs="Arial"/>
                <w:sz w:val="22"/>
                <w:lang w:val="nb-NO"/>
              </w:rPr>
            </w:pPr>
            <w:r w:rsidRPr="00A273D9">
              <w:rPr>
                <w:rFonts w:ascii="Arial" w:hAnsi="Arial" w:cs="Arial"/>
                <w:sz w:val="22"/>
                <w:lang w:val="nb-NO"/>
              </w:rPr>
              <w:t>Barna blir kjent med religioner og livssyn som er representert i barnegruppa.​</w:t>
            </w:r>
          </w:p>
          <w:p w14:paraId="7DD80FDB" w14:textId="77777777" w:rsidR="00143684" w:rsidRPr="00A273D9" w:rsidRDefault="00143684" w:rsidP="00C50A4E">
            <w:pPr>
              <w:pStyle w:val="Ingenmellomrom"/>
              <w:numPr>
                <w:ilvl w:val="0"/>
                <w:numId w:val="16"/>
              </w:numPr>
              <w:rPr>
                <w:rFonts w:ascii="Arial" w:hAnsi="Arial" w:cs="Arial"/>
                <w:sz w:val="22"/>
                <w:lang w:val="nb-NO"/>
              </w:rPr>
            </w:pPr>
            <w:r w:rsidRPr="00A273D9">
              <w:rPr>
                <w:rFonts w:ascii="Arial" w:hAnsi="Arial" w:cs="Arial"/>
                <w:sz w:val="22"/>
                <w:lang w:val="nb-NO"/>
              </w:rPr>
              <w:t>Barna får muligheter til å utforske og lære i alle hverdagssituasjoner.</w:t>
            </w:r>
          </w:p>
          <w:p w14:paraId="64E53C71" w14:textId="77777777" w:rsidR="00143684" w:rsidRPr="00A273D9" w:rsidRDefault="00143684" w:rsidP="00C50A4E">
            <w:pPr>
              <w:pStyle w:val="Ingenmellomrom"/>
              <w:numPr>
                <w:ilvl w:val="0"/>
                <w:numId w:val="16"/>
              </w:numPr>
              <w:rPr>
                <w:rFonts w:ascii="Arial" w:hAnsi="Arial" w:cs="Arial"/>
                <w:sz w:val="22"/>
                <w:lang w:val="nb-NO"/>
              </w:rPr>
            </w:pPr>
            <w:r w:rsidRPr="00A273D9">
              <w:rPr>
                <w:rFonts w:ascii="Arial" w:hAnsi="Arial" w:cs="Arial"/>
                <w:sz w:val="22"/>
                <w:lang w:val="nb-NO"/>
              </w:rPr>
              <w:t>Barna møter voksne som er engasjerte i samtalene med barna.</w:t>
            </w:r>
          </w:p>
          <w:p w14:paraId="39411083" w14:textId="2DF0C1ED" w:rsidR="00303FF3" w:rsidRPr="00D55D8E" w:rsidRDefault="00143684" w:rsidP="00D55D8E">
            <w:pPr>
              <w:numPr>
                <w:ilvl w:val="0"/>
                <w:numId w:val="16"/>
              </w:numPr>
              <w:spacing w:after="0" w:line="240" w:lineRule="auto"/>
              <w:textAlignment w:val="baseline"/>
              <w:rPr>
                <w:rFonts w:ascii="Arial" w:eastAsia="Times New Roman" w:hAnsi="Arial" w:cs="Arial"/>
                <w:color w:val="000000"/>
                <w:lang w:eastAsia="nb-NO"/>
              </w:rPr>
            </w:pPr>
            <w:r w:rsidRPr="00143684">
              <w:rPr>
                <w:rFonts w:ascii="Arial" w:hAnsi="Arial" w:cs="Arial"/>
              </w:rPr>
              <w:t>Styrke barnas tenkning om årsak virkning</w:t>
            </w:r>
            <w:r w:rsidR="00EF5115">
              <w:rPr>
                <w:rFonts w:ascii="Arial" w:hAnsi="Arial" w:cs="Arial"/>
              </w:rPr>
              <w:t>.</w:t>
            </w: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14F03722" w14:textId="6C51C608" w:rsidR="003B513A" w:rsidRPr="002F2EFC" w:rsidRDefault="5F93D54D" w:rsidP="002F2EFC">
            <w:pPr>
              <w:pStyle w:val="Listeavsnitt"/>
              <w:numPr>
                <w:ilvl w:val="0"/>
                <w:numId w:val="16"/>
              </w:numPr>
              <w:spacing w:after="0" w:line="240" w:lineRule="auto"/>
              <w:textAlignment w:val="baseline"/>
              <w:rPr>
                <w:rFonts w:ascii="Arial" w:eastAsia="Times New Roman" w:hAnsi="Arial" w:cs="Arial"/>
                <w:color w:val="000000"/>
                <w:lang w:eastAsia="nb-NO"/>
              </w:rPr>
            </w:pPr>
            <w:r w:rsidRPr="002F2EFC">
              <w:rPr>
                <w:rFonts w:ascii="Arial" w:eastAsia="Times New Roman" w:hAnsi="Arial" w:cs="Arial"/>
                <w:color w:val="000000" w:themeColor="text1"/>
                <w:lang w:eastAsia="nb-NO"/>
              </w:rPr>
              <w:t>Vennebøker</w:t>
            </w:r>
          </w:p>
          <w:p w14:paraId="7B07FA0F" w14:textId="0A92A9C4" w:rsidR="003B513A" w:rsidRDefault="18A87EDF"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09A3C327">
              <w:rPr>
                <w:rFonts w:ascii="Arial" w:eastAsia="Times New Roman" w:hAnsi="Arial" w:cs="Arial"/>
                <w:color w:val="000000" w:themeColor="text1"/>
                <w:lang w:eastAsia="nb-NO"/>
              </w:rPr>
              <w:t>Rollespill</w:t>
            </w:r>
            <w:r w:rsidR="1947092C" w:rsidRPr="09A3C327">
              <w:rPr>
                <w:rFonts w:ascii="Arial" w:eastAsia="Times New Roman" w:hAnsi="Arial" w:cs="Arial"/>
                <w:color w:val="000000" w:themeColor="text1"/>
                <w:lang w:eastAsia="nb-NO"/>
              </w:rPr>
              <w:t xml:space="preserve"> om hvordan vi er mot hverandre</w:t>
            </w:r>
          </w:p>
          <w:p w14:paraId="38F9B444" w14:textId="5101997F" w:rsidR="003B513A" w:rsidRDefault="5F93D54D" w:rsidP="00C50A4E">
            <w:pPr>
              <w:pStyle w:val="Listeavsnitt"/>
              <w:numPr>
                <w:ilvl w:val="0"/>
                <w:numId w:val="16"/>
              </w:numPr>
              <w:spacing w:after="0" w:line="240" w:lineRule="auto"/>
              <w:textAlignment w:val="baseline"/>
              <w:rPr>
                <w:rFonts w:ascii="Arial" w:eastAsia="Times New Roman" w:hAnsi="Arial" w:cs="Arial"/>
                <w:color w:val="000000"/>
                <w:lang w:eastAsia="nb-NO"/>
              </w:rPr>
            </w:pPr>
            <w:r w:rsidRPr="357E2349">
              <w:rPr>
                <w:rFonts w:ascii="Arial" w:eastAsia="Times New Roman" w:hAnsi="Arial" w:cs="Arial"/>
                <w:color w:val="000000" w:themeColor="text1"/>
                <w:lang w:eastAsia="nb-NO"/>
              </w:rPr>
              <w:t xml:space="preserve">Mitt valg </w:t>
            </w:r>
          </w:p>
          <w:p w14:paraId="52D3B860" w14:textId="600C06D9" w:rsidR="53240C0F" w:rsidRDefault="53240C0F" w:rsidP="00C50A4E">
            <w:pPr>
              <w:pStyle w:val="Listeavsnitt"/>
              <w:numPr>
                <w:ilvl w:val="0"/>
                <w:numId w:val="16"/>
              </w:numPr>
              <w:spacing w:after="0" w:line="240" w:lineRule="auto"/>
              <w:rPr>
                <w:rFonts w:ascii="Arial" w:eastAsia="Times New Roman" w:hAnsi="Arial" w:cs="Arial"/>
                <w:color w:val="000000" w:themeColor="text1"/>
                <w:lang w:eastAsia="nb-NO"/>
              </w:rPr>
            </w:pPr>
            <w:r w:rsidRPr="0678F9A0">
              <w:rPr>
                <w:rFonts w:ascii="Arial" w:eastAsia="Times New Roman" w:hAnsi="Arial" w:cs="Arial"/>
                <w:color w:val="000000" w:themeColor="text1"/>
                <w:lang w:eastAsia="nb-NO"/>
              </w:rPr>
              <w:t xml:space="preserve">Eventyr fra ulike land </w:t>
            </w:r>
          </w:p>
          <w:p w14:paraId="4B201BE9" w14:textId="74EE8EED" w:rsidR="77AF05E6" w:rsidRDefault="77AF05E6" w:rsidP="00C50A4E">
            <w:pPr>
              <w:pStyle w:val="Listeavsnitt"/>
              <w:numPr>
                <w:ilvl w:val="0"/>
                <w:numId w:val="16"/>
              </w:numPr>
              <w:spacing w:after="0" w:line="240" w:lineRule="auto"/>
              <w:rPr>
                <w:rFonts w:ascii="Arial" w:eastAsia="Times New Roman" w:hAnsi="Arial" w:cs="Arial"/>
                <w:color w:val="000000" w:themeColor="text1"/>
                <w:lang w:eastAsia="nb-NO"/>
              </w:rPr>
            </w:pPr>
            <w:r w:rsidRPr="2BF179F6">
              <w:rPr>
                <w:rFonts w:ascii="Arial" w:eastAsia="Times New Roman" w:hAnsi="Arial" w:cs="Arial"/>
                <w:color w:val="000000" w:themeColor="text1"/>
                <w:lang w:eastAsia="nb-NO"/>
              </w:rPr>
              <w:t>FN</w:t>
            </w:r>
          </w:p>
          <w:p w14:paraId="4C12A65A" w14:textId="2E8024DD" w:rsidR="77AF05E6" w:rsidRDefault="00EF5115" w:rsidP="00C50A4E">
            <w:pPr>
              <w:pStyle w:val="Listeavsnitt"/>
              <w:numPr>
                <w:ilvl w:val="0"/>
                <w:numId w:val="16"/>
              </w:numPr>
              <w:spacing w:after="0" w:line="240" w:lineRule="auto"/>
              <w:rPr>
                <w:rFonts w:ascii="Arial" w:eastAsia="Times New Roman" w:hAnsi="Arial" w:cs="Arial"/>
                <w:color w:val="000000" w:themeColor="text1"/>
                <w:lang w:eastAsia="nb-NO"/>
              </w:rPr>
            </w:pPr>
            <w:r>
              <w:rPr>
                <w:rFonts w:ascii="Arial" w:eastAsia="Times New Roman" w:hAnsi="Arial" w:cs="Arial"/>
                <w:color w:val="000000" w:themeColor="text1"/>
                <w:lang w:eastAsia="nb-NO"/>
              </w:rPr>
              <w:t>Samenes Nasjonaldag</w:t>
            </w:r>
          </w:p>
          <w:p w14:paraId="5730CC21" w14:textId="55FAAF27" w:rsidR="7C095C71" w:rsidRDefault="522D1D26" w:rsidP="00C50A4E">
            <w:pPr>
              <w:pStyle w:val="Listeavsnitt"/>
              <w:numPr>
                <w:ilvl w:val="0"/>
                <w:numId w:val="16"/>
              </w:numPr>
              <w:spacing w:after="0" w:line="240" w:lineRule="auto"/>
              <w:rPr>
                <w:rFonts w:ascii="Arial" w:eastAsia="Times New Roman" w:hAnsi="Arial" w:cs="Arial"/>
                <w:color w:val="000000" w:themeColor="text1"/>
                <w:lang w:eastAsia="nb-NO"/>
              </w:rPr>
            </w:pPr>
            <w:r w:rsidRPr="08FDE812">
              <w:rPr>
                <w:rFonts w:ascii="Arial" w:eastAsia="Times New Roman" w:hAnsi="Arial" w:cs="Arial"/>
                <w:color w:val="000000" w:themeColor="text1"/>
                <w:lang w:eastAsia="nb-NO"/>
              </w:rPr>
              <w:t>Markere kristne høytider og bli kjent med andre religioner og livssyn</w:t>
            </w:r>
          </w:p>
          <w:p w14:paraId="10233242" w14:textId="59F2B0BE" w:rsidR="003B513A" w:rsidRDefault="003B513A" w:rsidP="5A14AC0C">
            <w:pPr>
              <w:pStyle w:val="Listeavsnitt"/>
              <w:spacing w:after="0" w:line="240" w:lineRule="auto"/>
              <w:ind w:left="720"/>
              <w:textAlignment w:val="baseline"/>
              <w:rPr>
                <w:rFonts w:ascii="Arial" w:eastAsia="Times New Roman" w:hAnsi="Arial" w:cs="Arial"/>
                <w:color w:val="000000"/>
                <w:lang w:eastAsia="nb-NO"/>
              </w:rPr>
            </w:pPr>
          </w:p>
        </w:tc>
      </w:tr>
      <w:tr w:rsidR="003B513A" w:rsidRPr="008A717E" w14:paraId="73A1D30A"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163DB063" w14:textId="77777777" w:rsidR="00134724" w:rsidRPr="00134724" w:rsidRDefault="00134724" w:rsidP="00134724">
            <w:pPr>
              <w:pStyle w:val="Ingenmellomrom"/>
              <w:rPr>
                <w:rFonts w:ascii="Arial" w:hAnsi="Arial" w:cs="Arial"/>
                <w:b/>
                <w:bCs/>
                <w:sz w:val="22"/>
              </w:rPr>
            </w:pPr>
            <w:proofErr w:type="spellStart"/>
            <w:r w:rsidRPr="00134724">
              <w:rPr>
                <w:rFonts w:ascii="Arial" w:hAnsi="Arial" w:cs="Arial"/>
                <w:b/>
                <w:bCs/>
                <w:sz w:val="22"/>
              </w:rPr>
              <w:t>Prosessmål</w:t>
            </w:r>
            <w:proofErr w:type="spellEnd"/>
            <w:r w:rsidRPr="00134724">
              <w:rPr>
                <w:rFonts w:ascii="Arial" w:hAnsi="Arial" w:cs="Arial"/>
                <w:b/>
                <w:bCs/>
                <w:sz w:val="22"/>
              </w:rPr>
              <w:t xml:space="preserve"> </w:t>
            </w:r>
            <w:proofErr w:type="spellStart"/>
            <w:r w:rsidRPr="00134724">
              <w:rPr>
                <w:rFonts w:ascii="Arial" w:hAnsi="Arial" w:cs="Arial"/>
                <w:b/>
                <w:bCs/>
                <w:sz w:val="22"/>
              </w:rPr>
              <w:t>trinn</w:t>
            </w:r>
            <w:proofErr w:type="spellEnd"/>
            <w:r w:rsidRPr="00134724">
              <w:rPr>
                <w:rFonts w:ascii="Arial" w:hAnsi="Arial" w:cs="Arial"/>
                <w:b/>
                <w:bCs/>
                <w:sz w:val="22"/>
              </w:rPr>
              <w:t xml:space="preserve"> 3</w:t>
            </w:r>
          </w:p>
          <w:p w14:paraId="57A49610" w14:textId="77777777" w:rsidR="00134724" w:rsidRPr="00A273D9" w:rsidRDefault="00134724" w:rsidP="00C50A4E">
            <w:pPr>
              <w:pStyle w:val="Ingenmellomrom"/>
              <w:numPr>
                <w:ilvl w:val="0"/>
                <w:numId w:val="15"/>
              </w:numPr>
              <w:rPr>
                <w:rFonts w:ascii="Arial" w:hAnsi="Arial" w:cs="Arial"/>
                <w:sz w:val="22"/>
                <w:lang w:val="nb-NO"/>
              </w:rPr>
            </w:pPr>
            <w:r w:rsidRPr="00A273D9">
              <w:rPr>
                <w:rFonts w:ascii="Arial" w:hAnsi="Arial" w:cs="Arial"/>
                <w:sz w:val="22"/>
                <w:lang w:val="nb-NO"/>
              </w:rPr>
              <w:t>Barna undrer seg over eksistensielle spørsmål.​</w:t>
            </w:r>
          </w:p>
          <w:p w14:paraId="601DC452" w14:textId="77777777" w:rsidR="00134724" w:rsidRPr="00A273D9" w:rsidRDefault="00134724" w:rsidP="00C50A4E">
            <w:pPr>
              <w:pStyle w:val="Ingenmellomrom"/>
              <w:numPr>
                <w:ilvl w:val="0"/>
                <w:numId w:val="15"/>
              </w:numPr>
              <w:rPr>
                <w:rFonts w:ascii="Arial" w:hAnsi="Arial" w:cs="Arial"/>
                <w:sz w:val="22"/>
                <w:lang w:val="nb-NO"/>
              </w:rPr>
            </w:pPr>
            <w:r w:rsidRPr="00A273D9">
              <w:rPr>
                <w:rFonts w:ascii="Arial" w:hAnsi="Arial" w:cs="Arial"/>
                <w:sz w:val="22"/>
                <w:lang w:val="nb-NO"/>
              </w:rPr>
              <w:t>Barna får en begynnende forståelse for vennskap, toleranse og respekt for andre.​</w:t>
            </w:r>
          </w:p>
          <w:p w14:paraId="710155D4" w14:textId="77777777" w:rsidR="00134724" w:rsidRPr="00A273D9" w:rsidRDefault="00134724" w:rsidP="00C50A4E">
            <w:pPr>
              <w:pStyle w:val="Ingenmellomrom"/>
              <w:numPr>
                <w:ilvl w:val="0"/>
                <w:numId w:val="15"/>
              </w:numPr>
              <w:rPr>
                <w:rFonts w:ascii="Arial" w:hAnsi="Arial" w:cs="Arial"/>
                <w:sz w:val="22"/>
                <w:lang w:val="nb-NO"/>
              </w:rPr>
            </w:pPr>
            <w:r w:rsidRPr="00A273D9">
              <w:rPr>
                <w:rFonts w:ascii="Arial" w:hAnsi="Arial" w:cs="Arial"/>
                <w:sz w:val="22"/>
                <w:lang w:val="nb-NO"/>
              </w:rPr>
              <w:t>Barna blir introdusert for opplevelser og tradisjoner knyttet til merkedager og høytider.​</w:t>
            </w:r>
          </w:p>
          <w:p w14:paraId="5B469043" w14:textId="77777777" w:rsidR="00134724" w:rsidRPr="00A273D9" w:rsidRDefault="00134724" w:rsidP="00C50A4E">
            <w:pPr>
              <w:pStyle w:val="Ingenmellomrom"/>
              <w:numPr>
                <w:ilvl w:val="0"/>
                <w:numId w:val="15"/>
              </w:numPr>
              <w:rPr>
                <w:rFonts w:ascii="Arial" w:hAnsi="Arial" w:cs="Arial"/>
                <w:sz w:val="22"/>
                <w:lang w:val="nb-NO"/>
              </w:rPr>
            </w:pPr>
            <w:r w:rsidRPr="00A273D9">
              <w:rPr>
                <w:rFonts w:ascii="Arial" w:hAnsi="Arial" w:cs="Arial"/>
                <w:sz w:val="22"/>
                <w:lang w:val="nb-NO"/>
              </w:rPr>
              <w:t>Barna blir kjent med religioner og livssyn som er representert i barnegruppa.​</w:t>
            </w:r>
          </w:p>
          <w:p w14:paraId="3D194A0F" w14:textId="77777777" w:rsidR="00134724" w:rsidRPr="00A273D9" w:rsidRDefault="00134724" w:rsidP="00C50A4E">
            <w:pPr>
              <w:pStyle w:val="Ingenmellomrom"/>
              <w:numPr>
                <w:ilvl w:val="0"/>
                <w:numId w:val="15"/>
              </w:numPr>
              <w:rPr>
                <w:rFonts w:ascii="Arial" w:hAnsi="Arial" w:cs="Arial"/>
                <w:sz w:val="22"/>
                <w:lang w:val="nb-NO"/>
              </w:rPr>
            </w:pPr>
            <w:r w:rsidRPr="00A273D9">
              <w:rPr>
                <w:rFonts w:ascii="Arial" w:hAnsi="Arial" w:cs="Arial"/>
                <w:sz w:val="22"/>
                <w:lang w:val="nb-NO"/>
              </w:rPr>
              <w:t>Barna får muligheter til å utforske og lære i alle hverdagssituasjoner.</w:t>
            </w:r>
          </w:p>
          <w:p w14:paraId="0E3AF49F" w14:textId="77777777" w:rsidR="00134724" w:rsidRPr="00A273D9" w:rsidRDefault="00134724" w:rsidP="00C50A4E">
            <w:pPr>
              <w:pStyle w:val="Ingenmellomrom"/>
              <w:numPr>
                <w:ilvl w:val="0"/>
                <w:numId w:val="15"/>
              </w:numPr>
              <w:rPr>
                <w:rFonts w:ascii="Arial" w:hAnsi="Arial" w:cs="Arial"/>
                <w:sz w:val="22"/>
                <w:lang w:val="nb-NO"/>
              </w:rPr>
            </w:pPr>
            <w:r w:rsidRPr="00A273D9">
              <w:rPr>
                <w:rFonts w:ascii="Arial" w:hAnsi="Arial" w:cs="Arial"/>
                <w:sz w:val="22"/>
                <w:lang w:val="nb-NO"/>
              </w:rPr>
              <w:t>Barna møter voksne som er engasjerte i samtalene med barna.</w:t>
            </w:r>
          </w:p>
          <w:p w14:paraId="6D326888" w14:textId="176FBCA6" w:rsidR="00303FF3" w:rsidRPr="00D55D8E" w:rsidRDefault="00134724" w:rsidP="00D55D8E">
            <w:pPr>
              <w:pStyle w:val="paragraph"/>
              <w:numPr>
                <w:ilvl w:val="0"/>
                <w:numId w:val="15"/>
              </w:numPr>
              <w:spacing w:before="0" w:beforeAutospacing="0" w:after="0" w:afterAutospacing="0"/>
              <w:textAlignment w:val="baseline"/>
              <w:rPr>
                <w:rFonts w:ascii="Arial" w:hAnsi="Arial" w:cs="Arial"/>
                <w:sz w:val="22"/>
                <w:szCs w:val="22"/>
              </w:rPr>
            </w:pPr>
            <w:r w:rsidRPr="00134724">
              <w:rPr>
                <w:rFonts w:ascii="Arial" w:hAnsi="Arial" w:cs="Arial"/>
                <w:sz w:val="22"/>
                <w:szCs w:val="22"/>
              </w:rPr>
              <w:t>Styrke barnas tenkning om årsak virkning.</w:t>
            </w: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74589A1B" w14:textId="77777777" w:rsidR="003B513A" w:rsidRPr="006C0523" w:rsidRDefault="007D3268" w:rsidP="006C0523">
            <w:pPr>
              <w:pStyle w:val="Listeavsnitt"/>
              <w:numPr>
                <w:ilvl w:val="0"/>
                <w:numId w:val="15"/>
              </w:numPr>
              <w:spacing w:after="0" w:line="240" w:lineRule="auto"/>
              <w:textAlignment w:val="baseline"/>
              <w:rPr>
                <w:rFonts w:ascii="Arial" w:eastAsia="Times New Roman" w:hAnsi="Arial" w:cs="Arial"/>
                <w:color w:val="000000"/>
                <w:lang w:eastAsia="nb-NO"/>
              </w:rPr>
            </w:pPr>
            <w:r w:rsidRPr="006C0523">
              <w:rPr>
                <w:rFonts w:ascii="Arial" w:eastAsia="Times New Roman" w:hAnsi="Arial" w:cs="Arial"/>
                <w:color w:val="000000" w:themeColor="text1"/>
                <w:lang w:eastAsia="nb-NO"/>
              </w:rPr>
              <w:t xml:space="preserve">Lese </w:t>
            </w:r>
            <w:r w:rsidR="00392DDE" w:rsidRPr="006C0523">
              <w:rPr>
                <w:rFonts w:ascii="Arial" w:eastAsia="Times New Roman" w:hAnsi="Arial" w:cs="Arial"/>
                <w:color w:val="000000" w:themeColor="text1"/>
                <w:lang w:eastAsia="nb-NO"/>
              </w:rPr>
              <w:t>«10 små vennebøker»</w:t>
            </w:r>
          </w:p>
          <w:p w14:paraId="2F47F279" w14:textId="77777777" w:rsidR="00392DDE" w:rsidRPr="006C0523" w:rsidRDefault="004D01F4" w:rsidP="006C0523">
            <w:pPr>
              <w:pStyle w:val="Listeavsnitt"/>
              <w:numPr>
                <w:ilvl w:val="0"/>
                <w:numId w:val="15"/>
              </w:numPr>
              <w:spacing w:after="0" w:line="240" w:lineRule="auto"/>
              <w:textAlignment w:val="baseline"/>
              <w:rPr>
                <w:rFonts w:ascii="Arial" w:eastAsia="Times New Roman" w:hAnsi="Arial" w:cs="Arial"/>
                <w:color w:val="000000"/>
                <w:lang w:eastAsia="nb-NO"/>
              </w:rPr>
            </w:pPr>
            <w:r w:rsidRPr="006C0523">
              <w:rPr>
                <w:rFonts w:ascii="Arial" w:eastAsia="Times New Roman" w:hAnsi="Arial" w:cs="Arial"/>
                <w:color w:val="000000" w:themeColor="text1"/>
                <w:lang w:eastAsia="nb-NO"/>
              </w:rPr>
              <w:t>Markere høytider og tradisjoner</w:t>
            </w:r>
          </w:p>
          <w:p w14:paraId="5F5B489B" w14:textId="77777777" w:rsidR="004D01F4" w:rsidRPr="006C0523" w:rsidRDefault="00023772" w:rsidP="006C0523">
            <w:pPr>
              <w:pStyle w:val="Listeavsnitt"/>
              <w:numPr>
                <w:ilvl w:val="0"/>
                <w:numId w:val="15"/>
              </w:numPr>
              <w:spacing w:after="0" w:line="240" w:lineRule="auto"/>
              <w:textAlignment w:val="baseline"/>
              <w:rPr>
                <w:rFonts w:ascii="Arial" w:eastAsia="Times New Roman" w:hAnsi="Arial" w:cs="Arial"/>
                <w:color w:val="000000" w:themeColor="text1"/>
                <w:lang w:eastAsia="nb-NO"/>
              </w:rPr>
            </w:pPr>
            <w:r w:rsidRPr="006C0523">
              <w:rPr>
                <w:rFonts w:ascii="Arial" w:eastAsia="Times New Roman" w:hAnsi="Arial" w:cs="Arial"/>
                <w:color w:val="000000" w:themeColor="text1"/>
                <w:lang w:eastAsia="nb-NO"/>
              </w:rPr>
              <w:t>FN samling</w:t>
            </w:r>
          </w:p>
          <w:p w14:paraId="5C55AAB0" w14:textId="633FEAEF" w:rsidR="00E863E7" w:rsidRPr="006C0523" w:rsidRDefault="00E863E7" w:rsidP="006C0523">
            <w:pPr>
              <w:pStyle w:val="Listeavsnitt"/>
              <w:numPr>
                <w:ilvl w:val="0"/>
                <w:numId w:val="15"/>
              </w:numPr>
              <w:spacing w:after="0" w:line="240" w:lineRule="auto"/>
              <w:textAlignment w:val="baseline"/>
              <w:rPr>
                <w:rFonts w:ascii="Arial" w:eastAsia="Times New Roman" w:hAnsi="Arial" w:cs="Arial"/>
                <w:color w:val="000000"/>
                <w:lang w:eastAsia="nb-NO"/>
              </w:rPr>
            </w:pPr>
            <w:r w:rsidRPr="006C0523">
              <w:rPr>
                <w:rFonts w:ascii="Arial" w:eastAsia="Times New Roman" w:hAnsi="Arial" w:cs="Arial"/>
                <w:color w:val="000000" w:themeColor="text1"/>
                <w:lang w:eastAsia="nb-NO"/>
              </w:rPr>
              <w:t xml:space="preserve">Markere </w:t>
            </w:r>
            <w:r w:rsidR="00DB2D37" w:rsidRPr="006C0523">
              <w:rPr>
                <w:rFonts w:ascii="Arial" w:eastAsia="Times New Roman" w:hAnsi="Arial" w:cs="Arial"/>
                <w:color w:val="000000" w:themeColor="text1"/>
                <w:lang w:eastAsia="nb-NO"/>
              </w:rPr>
              <w:t>S</w:t>
            </w:r>
            <w:r w:rsidRPr="006C0523">
              <w:rPr>
                <w:rFonts w:ascii="Arial" w:eastAsia="Times New Roman" w:hAnsi="Arial" w:cs="Arial"/>
                <w:color w:val="000000" w:themeColor="text1"/>
                <w:lang w:eastAsia="nb-NO"/>
              </w:rPr>
              <w:t>ame</w:t>
            </w:r>
            <w:r w:rsidR="009F10CA" w:rsidRPr="006C0523">
              <w:rPr>
                <w:rFonts w:ascii="Arial" w:eastAsia="Times New Roman" w:hAnsi="Arial" w:cs="Arial"/>
                <w:color w:val="000000" w:themeColor="text1"/>
                <w:lang w:eastAsia="nb-NO"/>
              </w:rPr>
              <w:t>nes Nasjon</w:t>
            </w:r>
            <w:r w:rsidR="00EF5115" w:rsidRPr="006C0523">
              <w:rPr>
                <w:rFonts w:ascii="Arial" w:eastAsia="Times New Roman" w:hAnsi="Arial" w:cs="Arial"/>
                <w:color w:val="000000" w:themeColor="text1"/>
                <w:lang w:eastAsia="nb-NO"/>
              </w:rPr>
              <w:t>al</w:t>
            </w:r>
            <w:r w:rsidRPr="006C0523">
              <w:rPr>
                <w:rFonts w:ascii="Arial" w:eastAsia="Times New Roman" w:hAnsi="Arial" w:cs="Arial"/>
                <w:color w:val="000000" w:themeColor="text1"/>
                <w:lang w:eastAsia="nb-NO"/>
              </w:rPr>
              <w:t xml:space="preserve">dag </w:t>
            </w:r>
          </w:p>
          <w:p w14:paraId="5D7D864A" w14:textId="77777777" w:rsidR="00023772" w:rsidRPr="006C0523" w:rsidRDefault="00A6575E" w:rsidP="006C0523">
            <w:pPr>
              <w:pStyle w:val="Listeavsnitt"/>
              <w:numPr>
                <w:ilvl w:val="0"/>
                <w:numId w:val="15"/>
              </w:numPr>
              <w:spacing w:after="0" w:line="240" w:lineRule="auto"/>
              <w:textAlignment w:val="baseline"/>
              <w:rPr>
                <w:rFonts w:ascii="Arial" w:eastAsia="Times New Roman" w:hAnsi="Arial" w:cs="Arial"/>
                <w:color w:val="000000"/>
                <w:lang w:eastAsia="nb-NO"/>
              </w:rPr>
            </w:pPr>
            <w:r w:rsidRPr="006C0523">
              <w:rPr>
                <w:rFonts w:ascii="Arial" w:eastAsia="Times New Roman" w:hAnsi="Arial" w:cs="Arial"/>
                <w:color w:val="000000" w:themeColor="text1"/>
                <w:lang w:eastAsia="nb-NO"/>
              </w:rPr>
              <w:t xml:space="preserve">Kjennskap til ulike religioner i barnehagen </w:t>
            </w:r>
          </w:p>
          <w:p w14:paraId="14D2C912" w14:textId="77777777" w:rsidR="00A6575E" w:rsidRPr="006C0523" w:rsidRDefault="00CD246C" w:rsidP="006C0523">
            <w:pPr>
              <w:pStyle w:val="Listeavsnitt"/>
              <w:numPr>
                <w:ilvl w:val="0"/>
                <w:numId w:val="15"/>
              </w:numPr>
              <w:spacing w:after="0" w:line="240" w:lineRule="auto"/>
              <w:textAlignment w:val="baseline"/>
              <w:rPr>
                <w:rFonts w:ascii="Arial" w:eastAsia="Times New Roman" w:hAnsi="Arial" w:cs="Arial"/>
                <w:color w:val="000000"/>
                <w:lang w:eastAsia="nb-NO"/>
              </w:rPr>
            </w:pPr>
            <w:r w:rsidRPr="006C0523">
              <w:rPr>
                <w:rFonts w:ascii="Arial" w:eastAsia="Times New Roman" w:hAnsi="Arial" w:cs="Arial"/>
                <w:color w:val="000000" w:themeColor="text1"/>
                <w:lang w:eastAsia="nb-NO"/>
              </w:rPr>
              <w:t>Respekt for småkryp</w:t>
            </w:r>
          </w:p>
          <w:p w14:paraId="68811915" w14:textId="4FE57327" w:rsidR="00CD246C" w:rsidRPr="006C0523" w:rsidRDefault="00A53BE2" w:rsidP="006C0523">
            <w:pPr>
              <w:pStyle w:val="Listeavsnitt"/>
              <w:numPr>
                <w:ilvl w:val="0"/>
                <w:numId w:val="15"/>
              </w:numPr>
              <w:spacing w:after="0" w:line="240" w:lineRule="auto"/>
              <w:textAlignment w:val="baseline"/>
              <w:rPr>
                <w:rFonts w:ascii="Arial" w:eastAsia="Times New Roman" w:hAnsi="Arial" w:cs="Arial"/>
                <w:color w:val="000000"/>
                <w:lang w:eastAsia="nb-NO"/>
              </w:rPr>
            </w:pPr>
            <w:r w:rsidRPr="006C0523">
              <w:rPr>
                <w:rFonts w:ascii="Arial" w:eastAsia="Times New Roman" w:hAnsi="Arial" w:cs="Arial"/>
                <w:color w:val="000000" w:themeColor="text1"/>
                <w:lang w:eastAsia="nb-NO"/>
              </w:rPr>
              <w:t xml:space="preserve">«Mitt-valg» </w:t>
            </w:r>
            <w:r w:rsidR="008A1C4F" w:rsidRPr="006C0523">
              <w:rPr>
                <w:rFonts w:ascii="Arial" w:eastAsia="Times New Roman" w:hAnsi="Arial" w:cs="Arial"/>
                <w:color w:val="000000"/>
                <w:lang w:eastAsia="nb-NO"/>
              </w:rPr>
              <w:t xml:space="preserve">om etiske temaer </w:t>
            </w:r>
          </w:p>
          <w:p w14:paraId="6E29E3B5" w14:textId="77777777" w:rsidR="00EB20AF" w:rsidRPr="006C0523" w:rsidRDefault="0004691B" w:rsidP="006C0523">
            <w:pPr>
              <w:pStyle w:val="Listeavsnitt"/>
              <w:numPr>
                <w:ilvl w:val="0"/>
                <w:numId w:val="15"/>
              </w:numPr>
              <w:spacing w:after="0" w:line="240" w:lineRule="auto"/>
              <w:textAlignment w:val="baseline"/>
              <w:rPr>
                <w:rFonts w:ascii="Arial" w:eastAsia="Times New Roman" w:hAnsi="Arial" w:cs="Arial"/>
                <w:color w:val="000000"/>
                <w:lang w:eastAsia="nb-NO"/>
              </w:rPr>
            </w:pPr>
            <w:r w:rsidRPr="006C0523">
              <w:rPr>
                <w:rFonts w:ascii="Arial" w:eastAsia="Times New Roman" w:hAnsi="Arial" w:cs="Arial"/>
                <w:color w:val="000000"/>
                <w:lang w:eastAsia="nb-NO"/>
              </w:rPr>
              <w:t xml:space="preserve">Samling med leveregler for avdelingen </w:t>
            </w:r>
          </w:p>
          <w:p w14:paraId="24AB5AE7" w14:textId="50DCAC27" w:rsidR="008A1C4F" w:rsidRPr="006C0523" w:rsidRDefault="00BC4A61" w:rsidP="006C0523">
            <w:pPr>
              <w:pStyle w:val="Listeavsnitt"/>
              <w:numPr>
                <w:ilvl w:val="0"/>
                <w:numId w:val="15"/>
              </w:numPr>
              <w:spacing w:after="0" w:line="240" w:lineRule="auto"/>
              <w:textAlignment w:val="baseline"/>
              <w:rPr>
                <w:rFonts w:ascii="Arial" w:eastAsia="Times New Roman" w:hAnsi="Arial" w:cs="Arial"/>
                <w:color w:val="000000"/>
                <w:lang w:eastAsia="nb-NO"/>
              </w:rPr>
            </w:pPr>
            <w:r w:rsidRPr="006C0523">
              <w:rPr>
                <w:rFonts w:ascii="Arial" w:eastAsia="Times New Roman" w:hAnsi="Arial" w:cs="Arial"/>
                <w:color w:val="000000"/>
                <w:lang w:eastAsia="nb-NO"/>
              </w:rPr>
              <w:t xml:space="preserve">Konflikthåndtering </w:t>
            </w:r>
          </w:p>
          <w:p w14:paraId="41E119A6" w14:textId="0CD0B38B" w:rsidR="003B513A" w:rsidRPr="008A717E" w:rsidRDefault="003B513A" w:rsidP="00C208F5">
            <w:pPr>
              <w:spacing w:after="0" w:line="240" w:lineRule="auto"/>
              <w:textAlignment w:val="baseline"/>
              <w:rPr>
                <w:rFonts w:ascii="Arial" w:eastAsia="Times New Roman" w:hAnsi="Arial" w:cs="Arial"/>
                <w:color w:val="000000"/>
                <w:sz w:val="31"/>
                <w:szCs w:val="31"/>
                <w:lang w:eastAsia="nb-NO"/>
              </w:rPr>
            </w:pPr>
          </w:p>
        </w:tc>
      </w:tr>
    </w:tbl>
    <w:p w14:paraId="331D6BF4" w14:textId="459C10FB" w:rsidR="00EB22C5" w:rsidRPr="00303FF3" w:rsidRDefault="003B513A" w:rsidP="00303FF3">
      <w:pPr>
        <w:spacing w:after="160" w:line="259" w:lineRule="auto"/>
        <w:rPr>
          <w:rFonts w:asciiTheme="majorHAnsi" w:eastAsiaTheme="majorEastAsia" w:hAnsiTheme="majorHAnsi" w:cstheme="majorBidi"/>
          <w:sz w:val="40"/>
          <w:szCs w:val="40"/>
        </w:rPr>
      </w:pPr>
      <w:r>
        <w:br w:type="page"/>
      </w:r>
      <w:bookmarkStart w:id="8" w:name="_Toc145509013"/>
      <w:r w:rsidR="00BE4748" w:rsidRPr="00303FF3">
        <w:rPr>
          <w:sz w:val="40"/>
          <w:szCs w:val="40"/>
        </w:rPr>
        <w:lastRenderedPageBreak/>
        <w:t>Nærmiljø og samfunn</w:t>
      </w:r>
      <w:bookmarkEnd w:id="8"/>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3893"/>
      </w:tblGrid>
      <w:tr w:rsidR="00EF2096" w:rsidRPr="008A717E" w14:paraId="02B04DE4" w14:textId="77777777" w:rsidTr="00303FF3">
        <w:trPr>
          <w:trHeight w:val="2522"/>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themeFill="accent1"/>
            <w:hideMark/>
          </w:tcPr>
          <w:p w14:paraId="682F8939" w14:textId="63432CF3" w:rsidR="00EF2096" w:rsidRPr="00303FF3" w:rsidRDefault="005F0D6F" w:rsidP="00C208F5">
            <w:pPr>
              <w:spacing w:after="0" w:line="240" w:lineRule="auto"/>
              <w:textAlignment w:val="baseline"/>
              <w:rPr>
                <w:rFonts w:ascii="Arial" w:hAnsi="Arial" w:cs="Arial"/>
                <w:color w:val="FFFFFF"/>
                <w:position w:val="2"/>
                <w:sz w:val="24"/>
                <w:szCs w:val="24"/>
                <w:shd w:val="clear" w:color="auto" w:fill="3F8C7B"/>
              </w:rPr>
            </w:pPr>
            <w:bookmarkStart w:id="9" w:name="_Hlk182746488"/>
            <w:r w:rsidRPr="00B62C0F">
              <w:rPr>
                <w:rStyle w:val="normaltextrun"/>
                <w:rFonts w:ascii="Arial" w:hAnsi="Arial" w:cs="Arial"/>
                <w:color w:val="FFFFFF"/>
                <w:position w:val="2"/>
                <w:sz w:val="24"/>
                <w:szCs w:val="24"/>
                <w:shd w:val="clear" w:color="auto" w:fill="3F8C7B"/>
              </w:rPr>
              <w:t>Barnas medvirkning i barnehagens hverdagsliv legger grunnlaget for videre innsikt i og erfaring med deltakelse i et demokratisk samfunn. Gjennom utforsking, opplevelser og erfaringer skal barnehagen bidra til å gjøre barna kjent med eget nærmiljø, samfunnet og verden. Barnehagen skal bidra til kunnskap om og erfaring med lokale tradisjoner, samfunnsinstitusjoner og yrker slik at barna kan oppleve tilhørighet til nærmiljøet. Kulturelt mangfold, ulike levevis og ulike familieformer er en del av fagområdet. Fagområdet skal omfatte kjennskap til samisk språk, kultur og tradisjon og kjennskap til nasjonale minoriteter. Personalet skal gi barna begynnende kjennskap til betydningen av menneskerettighetene, spesielt barnekonvensjonen. </w:t>
            </w:r>
            <w:r w:rsidR="007B1DE4">
              <w:rPr>
                <w:rStyle w:val="normaltextrun"/>
                <w:rFonts w:ascii="Arial" w:hAnsi="Arial" w:cs="Arial"/>
                <w:color w:val="FFFFFF"/>
                <w:position w:val="2"/>
                <w:sz w:val="24"/>
                <w:szCs w:val="24"/>
                <w:shd w:val="clear" w:color="auto" w:fill="3F8C7B"/>
              </w:rPr>
              <w:br/>
            </w:r>
          </w:p>
        </w:tc>
      </w:tr>
      <w:tr w:rsidR="008021EE" w:rsidRPr="008A717E" w14:paraId="22309DB3" w14:textId="77777777" w:rsidTr="64FAD62D">
        <w:trPr>
          <w:trHeight w:val="937"/>
        </w:trPr>
        <w:tc>
          <w:tcPr>
            <w:tcW w:w="59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7F115C7F" w14:textId="77777777" w:rsidR="008021EE" w:rsidRPr="00D76971" w:rsidRDefault="008021EE" w:rsidP="008021EE">
            <w:pPr>
              <w:pStyle w:val="Ingenmellomrom"/>
              <w:rPr>
                <w:rFonts w:ascii="Arial" w:hAnsi="Arial" w:cs="Arial"/>
                <w:sz w:val="22"/>
              </w:rPr>
            </w:pPr>
            <w:proofErr w:type="spellStart"/>
            <w:r w:rsidRPr="00D76971">
              <w:rPr>
                <w:rFonts w:ascii="Arial" w:eastAsia="Times New Roman" w:hAnsi="Arial" w:cs="Arial"/>
                <w:b/>
                <w:bCs/>
                <w:color w:val="000000"/>
                <w:position w:val="2"/>
                <w:sz w:val="22"/>
                <w:lang w:eastAsia="nb-NO"/>
              </w:rPr>
              <w:t>Prosessmål</w:t>
            </w:r>
            <w:proofErr w:type="spellEnd"/>
            <w:r w:rsidRPr="00D76971">
              <w:rPr>
                <w:rFonts w:ascii="Arial" w:eastAsia="Times New Roman" w:hAnsi="Arial" w:cs="Arial"/>
                <w:b/>
                <w:bCs/>
                <w:color w:val="000000"/>
                <w:position w:val="2"/>
                <w:sz w:val="22"/>
                <w:lang w:eastAsia="nb-NO"/>
              </w:rPr>
              <w:t xml:space="preserve"> 1</w:t>
            </w:r>
          </w:p>
          <w:p w14:paraId="581669C6" w14:textId="77777777" w:rsidR="008021EE" w:rsidRPr="00A273D9" w:rsidRDefault="008021EE" w:rsidP="008021EE">
            <w:pPr>
              <w:pStyle w:val="Ingenmellomrom"/>
              <w:numPr>
                <w:ilvl w:val="0"/>
                <w:numId w:val="17"/>
              </w:numPr>
              <w:rPr>
                <w:rFonts w:ascii="Arial" w:hAnsi="Arial" w:cs="Arial"/>
                <w:sz w:val="22"/>
                <w:lang w:val="nb-NO"/>
              </w:rPr>
            </w:pPr>
            <w:r w:rsidRPr="00A273D9">
              <w:rPr>
                <w:rFonts w:ascii="Arial" w:hAnsi="Arial" w:cs="Arial"/>
                <w:sz w:val="22"/>
                <w:lang w:val="nb-NO"/>
              </w:rPr>
              <w:t>Barna blir kjent i sitt nærmiljø og lokalhistorie.</w:t>
            </w:r>
          </w:p>
          <w:p w14:paraId="6EE4B1A9" w14:textId="77777777" w:rsidR="008021EE" w:rsidRPr="00A273D9" w:rsidRDefault="008021EE" w:rsidP="008021EE">
            <w:pPr>
              <w:pStyle w:val="Ingenmellomrom"/>
              <w:numPr>
                <w:ilvl w:val="0"/>
                <w:numId w:val="17"/>
              </w:numPr>
              <w:rPr>
                <w:rFonts w:ascii="Arial" w:hAnsi="Arial" w:cs="Arial"/>
                <w:sz w:val="22"/>
                <w:lang w:val="nb-NO"/>
              </w:rPr>
            </w:pPr>
            <w:r w:rsidRPr="00A273D9">
              <w:rPr>
                <w:rFonts w:ascii="Arial" w:hAnsi="Arial" w:cs="Arial"/>
                <w:sz w:val="22"/>
                <w:lang w:val="nb-NO"/>
              </w:rPr>
              <w:t xml:space="preserve">Barna får en begynnende forståelse for demokrati og samfunn. </w:t>
            </w:r>
          </w:p>
          <w:p w14:paraId="56808D57" w14:textId="77777777" w:rsidR="008021EE" w:rsidRPr="00A273D9" w:rsidRDefault="008021EE" w:rsidP="008021EE">
            <w:pPr>
              <w:pStyle w:val="Ingenmellomrom"/>
              <w:numPr>
                <w:ilvl w:val="0"/>
                <w:numId w:val="17"/>
              </w:numPr>
              <w:rPr>
                <w:rFonts w:ascii="Arial" w:hAnsi="Arial" w:cs="Arial"/>
                <w:sz w:val="22"/>
                <w:lang w:val="nb-NO"/>
              </w:rPr>
            </w:pPr>
            <w:r w:rsidRPr="00A273D9">
              <w:rPr>
                <w:rFonts w:ascii="Arial" w:hAnsi="Arial" w:cs="Arial"/>
                <w:sz w:val="22"/>
                <w:lang w:val="nb-NO"/>
              </w:rPr>
              <w:t>Barna får erfaring med at egne og andres synspunkter og tanker er viktige.​</w:t>
            </w:r>
          </w:p>
          <w:p w14:paraId="1CBB20A5" w14:textId="77777777" w:rsidR="008021EE" w:rsidRPr="00A273D9" w:rsidRDefault="008021EE" w:rsidP="008021EE">
            <w:pPr>
              <w:pStyle w:val="Ingenmellomrom"/>
              <w:numPr>
                <w:ilvl w:val="0"/>
                <w:numId w:val="17"/>
              </w:numPr>
              <w:rPr>
                <w:rFonts w:ascii="Arial" w:hAnsi="Arial" w:cs="Arial"/>
                <w:sz w:val="22"/>
                <w:lang w:val="nb-NO"/>
              </w:rPr>
            </w:pPr>
            <w:r w:rsidRPr="00A273D9">
              <w:rPr>
                <w:rFonts w:ascii="Arial" w:hAnsi="Arial" w:cs="Arial"/>
                <w:sz w:val="22"/>
                <w:lang w:val="nb-NO"/>
              </w:rPr>
              <w:t>Barna medvirker i og utvikler tillit til deltakelse i egen hverdag.</w:t>
            </w:r>
          </w:p>
          <w:p w14:paraId="51E00BD8" w14:textId="77777777" w:rsidR="008021EE" w:rsidRPr="00A273D9" w:rsidRDefault="008021EE" w:rsidP="008021EE">
            <w:pPr>
              <w:pStyle w:val="Ingenmellomrom"/>
              <w:numPr>
                <w:ilvl w:val="0"/>
                <w:numId w:val="17"/>
              </w:numPr>
              <w:rPr>
                <w:rFonts w:ascii="Arial" w:hAnsi="Arial" w:cs="Arial"/>
                <w:sz w:val="22"/>
                <w:lang w:val="nb-NO"/>
              </w:rPr>
            </w:pPr>
            <w:r w:rsidRPr="00A273D9">
              <w:rPr>
                <w:rFonts w:ascii="Arial" w:hAnsi="Arial" w:cs="Arial"/>
                <w:sz w:val="22"/>
                <w:lang w:val="nb-NO"/>
              </w:rPr>
              <w:t>Barna får kjennskap til nasjonale minoriteter.</w:t>
            </w:r>
          </w:p>
          <w:p w14:paraId="7216225F" w14:textId="77777777" w:rsidR="008021EE" w:rsidRDefault="008021EE" w:rsidP="00C23DD4">
            <w:pPr>
              <w:pStyle w:val="Ingenmellomrom"/>
              <w:numPr>
                <w:ilvl w:val="0"/>
                <w:numId w:val="17"/>
              </w:numPr>
              <w:rPr>
                <w:rFonts w:ascii="Arial" w:hAnsi="Arial" w:cs="Arial"/>
                <w:sz w:val="22"/>
                <w:lang w:val="nb-NO"/>
              </w:rPr>
            </w:pPr>
            <w:r w:rsidRPr="00A273D9">
              <w:rPr>
                <w:rFonts w:ascii="Arial" w:hAnsi="Arial" w:cs="Arial"/>
                <w:sz w:val="22"/>
                <w:lang w:val="nb-NO"/>
              </w:rPr>
              <w:t>Barna får begynnende kjennskap til menneskerettighetene.</w:t>
            </w:r>
          </w:p>
          <w:p w14:paraId="59591014" w14:textId="506473D7" w:rsidR="00303FF3" w:rsidRPr="00C23DD4" w:rsidRDefault="00303FF3" w:rsidP="00303FF3">
            <w:pPr>
              <w:pStyle w:val="Ingenmellomrom"/>
              <w:ind w:left="720"/>
              <w:rPr>
                <w:rFonts w:ascii="Arial" w:hAnsi="Arial" w:cs="Arial"/>
                <w:sz w:val="22"/>
                <w:lang w:val="nb-NO"/>
              </w:rPr>
            </w:pPr>
          </w:p>
        </w:tc>
        <w:tc>
          <w:tcPr>
            <w:tcW w:w="38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0CF97808" w14:textId="57BD62AF" w:rsidR="008021EE" w:rsidRPr="00C23DD4" w:rsidRDefault="008021EE" w:rsidP="008021EE">
            <w:pPr>
              <w:spacing w:after="0" w:line="240" w:lineRule="auto"/>
              <w:textAlignment w:val="baseline"/>
              <w:rPr>
                <w:rFonts w:ascii="Arial" w:eastAsia="Times New Roman" w:hAnsi="Arial" w:cs="Arial"/>
                <w:b/>
                <w:bCs/>
                <w:color w:val="000000"/>
                <w:position w:val="2"/>
                <w:lang w:eastAsia="nb-NO"/>
              </w:rPr>
            </w:pPr>
            <w:r w:rsidRPr="00072BFD">
              <w:rPr>
                <w:rFonts w:ascii="Arial" w:eastAsia="Times New Roman" w:hAnsi="Arial" w:cs="Arial"/>
                <w:b/>
                <w:bCs/>
                <w:color w:val="000000"/>
                <w:position w:val="2"/>
                <w:lang w:eastAsia="nb-NO"/>
              </w:rPr>
              <w:t>Aktiviteter</w:t>
            </w:r>
          </w:p>
          <w:p w14:paraId="65AEFCAB" w14:textId="3964DADF" w:rsidR="008021EE" w:rsidRPr="008021EE" w:rsidRDefault="008021EE" w:rsidP="006C0523">
            <w:pPr>
              <w:pStyle w:val="Listeavsnitt"/>
              <w:numPr>
                <w:ilvl w:val="0"/>
                <w:numId w:val="25"/>
              </w:numPr>
              <w:spacing w:after="0" w:line="240" w:lineRule="auto"/>
              <w:textAlignment w:val="baseline"/>
              <w:rPr>
                <w:rFonts w:ascii="Arial" w:eastAsia="Times New Roman" w:hAnsi="Arial" w:cs="Arial"/>
                <w:color w:val="000000"/>
                <w:lang w:eastAsia="nb-NO"/>
              </w:rPr>
            </w:pPr>
            <w:r w:rsidRPr="00422E0C">
              <w:rPr>
                <w:rFonts w:ascii="Arial" w:eastAsia="Times New Roman" w:hAnsi="Arial" w:cs="Arial"/>
                <w:color w:val="000000"/>
                <w:lang w:eastAsia="nb-NO"/>
              </w:rPr>
              <w:t xml:space="preserve">Ut på tur og bli kjent med nærmiljøet. </w:t>
            </w:r>
          </w:p>
          <w:p w14:paraId="3999F424" w14:textId="4191DA4C" w:rsidR="008021EE" w:rsidRPr="008021EE" w:rsidRDefault="008021EE" w:rsidP="006C0523">
            <w:pPr>
              <w:pStyle w:val="Listeavsnitt"/>
              <w:numPr>
                <w:ilvl w:val="0"/>
                <w:numId w:val="25"/>
              </w:numPr>
              <w:spacing w:after="0" w:line="240" w:lineRule="auto"/>
              <w:textAlignment w:val="baseline"/>
              <w:rPr>
                <w:rFonts w:ascii="Arial" w:eastAsia="Times New Roman" w:hAnsi="Arial" w:cs="Arial"/>
                <w:color w:val="000000"/>
                <w:lang w:eastAsia="nb-NO"/>
              </w:rPr>
            </w:pPr>
            <w:r w:rsidRPr="00422E0C">
              <w:rPr>
                <w:rFonts w:ascii="Arial" w:eastAsia="Times New Roman" w:hAnsi="Arial" w:cs="Arial"/>
                <w:color w:val="000000"/>
                <w:lang w:eastAsia="nb-NO"/>
              </w:rPr>
              <w:t>Vi lærer barna når vi kan gå over veien og når vi ikke kan gå over veien</w:t>
            </w:r>
          </w:p>
          <w:p w14:paraId="4F501FEC" w14:textId="77777777" w:rsidR="008021EE" w:rsidRPr="008021EE" w:rsidRDefault="008021EE" w:rsidP="008021EE">
            <w:pPr>
              <w:pStyle w:val="Listeavsnitt"/>
              <w:numPr>
                <w:ilvl w:val="0"/>
                <w:numId w:val="16"/>
              </w:numPr>
              <w:spacing w:after="0" w:line="240" w:lineRule="auto"/>
              <w:textAlignment w:val="baseline"/>
              <w:rPr>
                <w:rFonts w:ascii="Arial" w:eastAsia="Times New Roman" w:hAnsi="Arial" w:cs="Arial"/>
                <w:color w:val="000000"/>
                <w:lang w:eastAsia="nb-NO"/>
              </w:rPr>
            </w:pPr>
            <w:r w:rsidRPr="00422E0C">
              <w:rPr>
                <w:rFonts w:ascii="Arial" w:eastAsia="Times New Roman" w:hAnsi="Arial" w:cs="Arial"/>
                <w:color w:val="000000"/>
                <w:lang w:eastAsia="nb-NO"/>
              </w:rPr>
              <w:t>Bibliotekstur</w:t>
            </w:r>
            <w:r w:rsidRPr="0BCE5E7F">
              <w:rPr>
                <w:rFonts w:ascii="Arial" w:eastAsia="Times New Roman" w:hAnsi="Arial" w:cs="Arial"/>
                <w:color w:val="000000" w:themeColor="text1"/>
                <w:lang w:eastAsia="nb-NO"/>
              </w:rPr>
              <w:t xml:space="preserve"> </w:t>
            </w:r>
          </w:p>
          <w:p w14:paraId="59F27776" w14:textId="0D71517F" w:rsidR="008021EE" w:rsidRDefault="008021EE" w:rsidP="008021EE">
            <w:pPr>
              <w:pStyle w:val="Listeavsnitt"/>
              <w:numPr>
                <w:ilvl w:val="0"/>
                <w:numId w:val="16"/>
              </w:numPr>
              <w:spacing w:after="0" w:line="240" w:lineRule="auto"/>
              <w:textAlignment w:val="baseline"/>
              <w:rPr>
                <w:rFonts w:ascii="Arial" w:eastAsia="Times New Roman" w:hAnsi="Arial" w:cs="Arial"/>
                <w:color w:val="000000"/>
                <w:lang w:eastAsia="nb-NO"/>
              </w:rPr>
            </w:pPr>
            <w:r w:rsidRPr="0BCE5E7F">
              <w:rPr>
                <w:rFonts w:ascii="Arial" w:eastAsia="Times New Roman" w:hAnsi="Arial" w:cs="Arial"/>
                <w:color w:val="000000" w:themeColor="text1"/>
                <w:lang w:eastAsia="nb-NO"/>
              </w:rPr>
              <w:t xml:space="preserve">Lekegrupper </w:t>
            </w:r>
          </w:p>
          <w:p w14:paraId="6C12531A" w14:textId="77777777" w:rsidR="00C23DD4" w:rsidRDefault="00C23DD4" w:rsidP="00C23DD4">
            <w:pPr>
              <w:pStyle w:val="Listeavsnitt"/>
              <w:numPr>
                <w:ilvl w:val="0"/>
                <w:numId w:val="16"/>
              </w:numPr>
              <w:spacing w:after="0" w:line="240" w:lineRule="auto"/>
              <w:textAlignment w:val="baseline"/>
              <w:rPr>
                <w:rFonts w:ascii="Arial" w:eastAsia="Times New Roman" w:hAnsi="Arial" w:cs="Arial"/>
                <w:color w:val="000000"/>
                <w:lang w:eastAsia="nb-NO"/>
              </w:rPr>
            </w:pPr>
            <w:r w:rsidRPr="3CC41CC8">
              <w:rPr>
                <w:rFonts w:ascii="Arial" w:eastAsia="Times New Roman" w:hAnsi="Arial" w:cs="Arial"/>
                <w:color w:val="000000" w:themeColor="text1"/>
                <w:lang w:eastAsia="nb-NO"/>
              </w:rPr>
              <w:t xml:space="preserve">Digitalt </w:t>
            </w:r>
            <w:proofErr w:type="spellStart"/>
            <w:r w:rsidRPr="0BCE5E7F">
              <w:rPr>
                <w:rFonts w:ascii="Arial" w:eastAsia="Times New Roman" w:hAnsi="Arial" w:cs="Arial"/>
                <w:color w:val="000000" w:themeColor="text1"/>
                <w:lang w:eastAsia="nb-NO"/>
              </w:rPr>
              <w:t>bildekart</w:t>
            </w:r>
            <w:proofErr w:type="spellEnd"/>
            <w:r w:rsidRPr="3CC41CC8">
              <w:rPr>
                <w:rFonts w:ascii="Arial" w:eastAsia="Times New Roman" w:hAnsi="Arial" w:cs="Arial"/>
                <w:color w:val="000000" w:themeColor="text1"/>
                <w:lang w:eastAsia="nb-NO"/>
              </w:rPr>
              <w:t xml:space="preserve"> av nærmiljøet</w:t>
            </w:r>
          </w:p>
          <w:p w14:paraId="48CAABE0" w14:textId="45DDD17E" w:rsidR="008021EE" w:rsidRPr="00A54AB8" w:rsidRDefault="008021EE" w:rsidP="00C23DD4">
            <w:pPr>
              <w:pStyle w:val="Listeavsnitt"/>
              <w:spacing w:after="0" w:line="240" w:lineRule="auto"/>
              <w:ind w:left="720" w:firstLine="0"/>
              <w:textAlignment w:val="baseline"/>
              <w:rPr>
                <w:rFonts w:ascii="Arial" w:eastAsia="Times New Roman" w:hAnsi="Arial" w:cs="Arial"/>
                <w:color w:val="000000"/>
                <w:lang w:eastAsia="nb-NO"/>
              </w:rPr>
            </w:pPr>
          </w:p>
        </w:tc>
      </w:tr>
      <w:tr w:rsidR="008021EE" w:rsidRPr="008A717E" w14:paraId="75BB2523" w14:textId="77777777" w:rsidTr="64FAD62D">
        <w:trPr>
          <w:trHeight w:val="937"/>
        </w:trPr>
        <w:tc>
          <w:tcPr>
            <w:tcW w:w="59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15A45C10" w14:textId="77777777" w:rsidR="008021EE" w:rsidRPr="00D76971" w:rsidRDefault="008021EE" w:rsidP="008021EE">
            <w:pPr>
              <w:pStyle w:val="Ingenmellomrom"/>
              <w:rPr>
                <w:rFonts w:ascii="Arial" w:hAnsi="Arial" w:cs="Arial"/>
                <w:sz w:val="22"/>
              </w:rPr>
            </w:pPr>
            <w:proofErr w:type="spellStart"/>
            <w:r w:rsidRPr="00D76971">
              <w:rPr>
                <w:rFonts w:ascii="Arial" w:eastAsia="Times New Roman" w:hAnsi="Arial" w:cs="Arial"/>
                <w:b/>
                <w:bCs/>
                <w:color w:val="000000"/>
                <w:position w:val="2"/>
                <w:sz w:val="22"/>
                <w:lang w:eastAsia="nb-NO"/>
              </w:rPr>
              <w:t>Prosessmål</w:t>
            </w:r>
            <w:proofErr w:type="spellEnd"/>
            <w:r w:rsidRPr="00D76971">
              <w:rPr>
                <w:rFonts w:ascii="Arial" w:eastAsia="Times New Roman" w:hAnsi="Arial" w:cs="Arial"/>
                <w:b/>
                <w:bCs/>
                <w:color w:val="000000"/>
                <w:position w:val="2"/>
                <w:sz w:val="22"/>
                <w:lang w:eastAsia="nb-NO"/>
              </w:rPr>
              <w:t xml:space="preserve"> 2</w:t>
            </w:r>
          </w:p>
          <w:p w14:paraId="5D6C8C7B" w14:textId="77777777" w:rsidR="008021EE" w:rsidRPr="00A273D9" w:rsidRDefault="008021EE" w:rsidP="008021EE">
            <w:pPr>
              <w:pStyle w:val="Ingenmellomrom"/>
              <w:numPr>
                <w:ilvl w:val="0"/>
                <w:numId w:val="16"/>
              </w:numPr>
              <w:rPr>
                <w:rFonts w:ascii="Arial" w:hAnsi="Arial" w:cs="Arial"/>
                <w:sz w:val="22"/>
                <w:lang w:val="nb-NO"/>
              </w:rPr>
            </w:pPr>
            <w:r w:rsidRPr="00A273D9">
              <w:rPr>
                <w:rFonts w:ascii="Arial" w:hAnsi="Arial" w:cs="Arial"/>
                <w:sz w:val="22"/>
                <w:lang w:val="nb-NO"/>
              </w:rPr>
              <w:t>Barna blir kjent i sitt nærmiljø og lokalhistorie.</w:t>
            </w:r>
          </w:p>
          <w:p w14:paraId="28562D24" w14:textId="77777777" w:rsidR="008021EE" w:rsidRPr="00A273D9" w:rsidRDefault="008021EE" w:rsidP="008021EE">
            <w:pPr>
              <w:pStyle w:val="Ingenmellomrom"/>
              <w:numPr>
                <w:ilvl w:val="0"/>
                <w:numId w:val="16"/>
              </w:numPr>
              <w:rPr>
                <w:rFonts w:ascii="Arial" w:hAnsi="Arial" w:cs="Arial"/>
                <w:sz w:val="22"/>
                <w:lang w:val="nb-NO"/>
              </w:rPr>
            </w:pPr>
            <w:r w:rsidRPr="00A273D9">
              <w:rPr>
                <w:rFonts w:ascii="Arial" w:hAnsi="Arial" w:cs="Arial"/>
                <w:sz w:val="22"/>
                <w:lang w:val="nb-NO"/>
              </w:rPr>
              <w:t xml:space="preserve">Barna får en begynnende forståelse for demokrati og samfunn. </w:t>
            </w:r>
          </w:p>
          <w:p w14:paraId="0D0E8B7C" w14:textId="77777777" w:rsidR="008021EE" w:rsidRPr="00A273D9" w:rsidRDefault="008021EE" w:rsidP="008021EE">
            <w:pPr>
              <w:pStyle w:val="Ingenmellomrom"/>
              <w:numPr>
                <w:ilvl w:val="0"/>
                <w:numId w:val="16"/>
              </w:numPr>
              <w:rPr>
                <w:rFonts w:ascii="Arial" w:hAnsi="Arial" w:cs="Arial"/>
                <w:sz w:val="22"/>
                <w:lang w:val="nb-NO"/>
              </w:rPr>
            </w:pPr>
            <w:r w:rsidRPr="00A273D9">
              <w:rPr>
                <w:rFonts w:ascii="Arial" w:hAnsi="Arial" w:cs="Arial"/>
                <w:sz w:val="22"/>
                <w:lang w:val="nb-NO"/>
              </w:rPr>
              <w:t>Barna får erfaring med at egne og andres synspunkter og tanker er viktige.​</w:t>
            </w:r>
          </w:p>
          <w:p w14:paraId="0209B984" w14:textId="77777777" w:rsidR="008021EE" w:rsidRPr="00A273D9" w:rsidRDefault="008021EE" w:rsidP="008021EE">
            <w:pPr>
              <w:pStyle w:val="Ingenmellomrom"/>
              <w:numPr>
                <w:ilvl w:val="0"/>
                <w:numId w:val="16"/>
              </w:numPr>
              <w:rPr>
                <w:rFonts w:ascii="Arial" w:hAnsi="Arial" w:cs="Arial"/>
                <w:sz w:val="22"/>
                <w:lang w:val="nb-NO"/>
              </w:rPr>
            </w:pPr>
            <w:r w:rsidRPr="00A273D9">
              <w:rPr>
                <w:rFonts w:ascii="Arial" w:hAnsi="Arial" w:cs="Arial"/>
                <w:sz w:val="22"/>
                <w:lang w:val="nb-NO"/>
              </w:rPr>
              <w:t>Barna medvirker i og utvikler tillit til deltakelse i egen hverdag.</w:t>
            </w:r>
          </w:p>
          <w:p w14:paraId="4A1EA989" w14:textId="77777777" w:rsidR="008021EE" w:rsidRPr="00A273D9" w:rsidRDefault="008021EE" w:rsidP="008021EE">
            <w:pPr>
              <w:pStyle w:val="Ingenmellomrom"/>
              <w:numPr>
                <w:ilvl w:val="0"/>
                <w:numId w:val="16"/>
              </w:numPr>
              <w:rPr>
                <w:rFonts w:ascii="Arial" w:hAnsi="Arial" w:cs="Arial"/>
                <w:sz w:val="22"/>
                <w:lang w:val="nb-NO"/>
              </w:rPr>
            </w:pPr>
            <w:r w:rsidRPr="00A273D9">
              <w:rPr>
                <w:rFonts w:ascii="Arial" w:hAnsi="Arial" w:cs="Arial"/>
                <w:sz w:val="22"/>
                <w:lang w:val="nb-NO"/>
              </w:rPr>
              <w:t>Barna får kjennskap til nasjonale minoriteter.</w:t>
            </w:r>
          </w:p>
          <w:p w14:paraId="173DF7EB" w14:textId="38E72DCE" w:rsidR="00C23DD4" w:rsidRPr="00C23DD4" w:rsidRDefault="008021EE" w:rsidP="00C23DD4">
            <w:pPr>
              <w:pStyle w:val="Ingenmellomrom"/>
              <w:numPr>
                <w:ilvl w:val="0"/>
                <w:numId w:val="16"/>
              </w:numPr>
              <w:rPr>
                <w:rFonts w:ascii="Arial" w:hAnsi="Arial" w:cs="Arial"/>
                <w:sz w:val="22"/>
                <w:lang w:val="nb-NO"/>
              </w:rPr>
            </w:pPr>
            <w:r w:rsidRPr="00A273D9">
              <w:rPr>
                <w:rFonts w:ascii="Arial" w:hAnsi="Arial" w:cs="Arial"/>
                <w:sz w:val="22"/>
                <w:lang w:val="nb-NO"/>
              </w:rPr>
              <w:t>Barna får begynnende kjennskap til menneskerettighetene.</w:t>
            </w:r>
          </w:p>
          <w:p w14:paraId="48FE1CED" w14:textId="3D5BDCAD" w:rsidR="008021EE" w:rsidRPr="008021EE" w:rsidRDefault="008021EE" w:rsidP="008021EE">
            <w:pPr>
              <w:pStyle w:val="Ingenmellomrom"/>
              <w:numPr>
                <w:ilvl w:val="0"/>
                <w:numId w:val="16"/>
              </w:numPr>
              <w:rPr>
                <w:rFonts w:ascii="Arial" w:hAnsi="Arial" w:cs="Arial"/>
                <w:sz w:val="22"/>
                <w:lang w:val="nb-NO"/>
              </w:rPr>
            </w:pPr>
            <w:r w:rsidRPr="00C23DD4">
              <w:rPr>
                <w:rFonts w:ascii="Arial" w:hAnsi="Arial" w:cs="Arial"/>
                <w:sz w:val="22"/>
                <w:lang w:val="nb-NO"/>
              </w:rPr>
              <w:t>Barna øver på trygg ferdsel i trafikken</w:t>
            </w:r>
          </w:p>
        </w:tc>
        <w:tc>
          <w:tcPr>
            <w:tcW w:w="38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6DC230FC" w14:textId="77777777" w:rsidR="008021EE" w:rsidRPr="008021EE" w:rsidRDefault="008021EE" w:rsidP="008021EE">
            <w:pPr>
              <w:pStyle w:val="Listeavsnitt"/>
              <w:numPr>
                <w:ilvl w:val="0"/>
                <w:numId w:val="16"/>
              </w:numPr>
              <w:spacing w:after="0" w:line="240" w:lineRule="auto"/>
              <w:textAlignment w:val="baseline"/>
              <w:rPr>
                <w:rFonts w:ascii="Arial" w:eastAsia="Times New Roman" w:hAnsi="Arial" w:cs="Arial"/>
                <w:color w:val="000000"/>
                <w:lang w:eastAsia="nb-NO"/>
              </w:rPr>
            </w:pPr>
            <w:r w:rsidRPr="008021EE">
              <w:rPr>
                <w:rFonts w:ascii="Arial" w:eastAsia="Times New Roman" w:hAnsi="Arial" w:cs="Arial"/>
                <w:color w:val="000000" w:themeColor="text1"/>
                <w:lang w:eastAsia="nb-NO"/>
              </w:rPr>
              <w:t xml:space="preserve">Lage oversikt over Lørenskog </w:t>
            </w:r>
          </w:p>
          <w:p w14:paraId="4DDE35B2" w14:textId="77777777" w:rsidR="008021EE" w:rsidRDefault="008021EE" w:rsidP="008021EE">
            <w:pPr>
              <w:pStyle w:val="Listeavsnitt"/>
              <w:numPr>
                <w:ilvl w:val="0"/>
                <w:numId w:val="16"/>
              </w:numPr>
              <w:spacing w:after="0" w:line="240" w:lineRule="auto"/>
              <w:textAlignment w:val="baseline"/>
              <w:rPr>
                <w:rFonts w:ascii="Arial" w:eastAsia="Times New Roman" w:hAnsi="Arial" w:cs="Arial"/>
                <w:color w:val="000000"/>
                <w:lang w:eastAsia="nb-NO"/>
              </w:rPr>
            </w:pPr>
            <w:r w:rsidRPr="0773D24D">
              <w:rPr>
                <w:rFonts w:ascii="Arial" w:eastAsia="Times New Roman" w:hAnsi="Arial" w:cs="Arial"/>
                <w:color w:val="000000" w:themeColor="text1"/>
                <w:lang w:eastAsia="nb-NO"/>
              </w:rPr>
              <w:t xml:space="preserve">Bilder av nærmiljøet med tur/skattejakt </w:t>
            </w:r>
          </w:p>
          <w:p w14:paraId="60BEDB22" w14:textId="77777777" w:rsidR="008021EE" w:rsidRDefault="008021EE" w:rsidP="008021EE">
            <w:pPr>
              <w:pStyle w:val="Listeavsnitt"/>
              <w:numPr>
                <w:ilvl w:val="0"/>
                <w:numId w:val="16"/>
              </w:numPr>
              <w:spacing w:after="0" w:line="240" w:lineRule="auto"/>
              <w:textAlignment w:val="baseline"/>
              <w:rPr>
                <w:rFonts w:ascii="Arial" w:eastAsia="Times New Roman" w:hAnsi="Arial" w:cs="Arial"/>
                <w:color w:val="000000"/>
                <w:lang w:eastAsia="nb-NO"/>
              </w:rPr>
            </w:pPr>
            <w:r w:rsidRPr="0773D24D">
              <w:rPr>
                <w:rFonts w:ascii="Arial" w:eastAsia="Times New Roman" w:hAnsi="Arial" w:cs="Arial"/>
                <w:color w:val="000000" w:themeColor="text1"/>
                <w:lang w:eastAsia="nb-NO"/>
              </w:rPr>
              <w:t xml:space="preserve">Begynnende forståelse av trafikkreglene </w:t>
            </w:r>
            <w:r w:rsidRPr="303D90F0">
              <w:rPr>
                <w:rFonts w:ascii="Arial" w:eastAsia="Times New Roman" w:hAnsi="Arial" w:cs="Arial"/>
                <w:color w:val="000000" w:themeColor="text1"/>
                <w:lang w:eastAsia="nb-NO"/>
              </w:rPr>
              <w:t>(hjelm, refleks, gå over veien)</w:t>
            </w:r>
          </w:p>
          <w:p w14:paraId="2130FE3F" w14:textId="77777777" w:rsidR="008021EE" w:rsidRDefault="008021EE" w:rsidP="008021EE">
            <w:pPr>
              <w:pStyle w:val="Listeavsnitt"/>
              <w:numPr>
                <w:ilvl w:val="0"/>
                <w:numId w:val="16"/>
              </w:numPr>
              <w:spacing w:after="0" w:line="240" w:lineRule="auto"/>
              <w:textAlignment w:val="baseline"/>
              <w:rPr>
                <w:rFonts w:ascii="Arial" w:eastAsia="Times New Roman" w:hAnsi="Arial" w:cs="Arial"/>
                <w:color w:val="000000"/>
                <w:lang w:eastAsia="nb-NO"/>
              </w:rPr>
            </w:pPr>
            <w:r w:rsidRPr="0BCE5E7F">
              <w:rPr>
                <w:rFonts w:ascii="Arial" w:eastAsia="Times New Roman" w:hAnsi="Arial" w:cs="Arial"/>
                <w:color w:val="000000" w:themeColor="text1"/>
                <w:lang w:eastAsia="nb-NO"/>
              </w:rPr>
              <w:t xml:space="preserve">Ukas barn </w:t>
            </w:r>
            <w:r w:rsidRPr="3CC41CC8">
              <w:rPr>
                <w:rFonts w:ascii="Arial" w:eastAsia="Times New Roman" w:hAnsi="Arial" w:cs="Arial"/>
                <w:color w:val="000000" w:themeColor="text1"/>
                <w:lang w:eastAsia="nb-NO"/>
              </w:rPr>
              <w:t xml:space="preserve"> </w:t>
            </w:r>
          </w:p>
          <w:p w14:paraId="6F9680B0" w14:textId="77777777" w:rsidR="008021EE" w:rsidRDefault="008021EE" w:rsidP="008021EE">
            <w:pPr>
              <w:pStyle w:val="Listeavsnitt"/>
              <w:numPr>
                <w:ilvl w:val="0"/>
                <w:numId w:val="16"/>
              </w:numPr>
              <w:spacing w:after="0" w:line="240" w:lineRule="auto"/>
              <w:textAlignment w:val="baseline"/>
              <w:rPr>
                <w:rFonts w:ascii="Arial" w:eastAsia="Times New Roman" w:hAnsi="Arial" w:cs="Arial"/>
                <w:color w:val="000000"/>
                <w:lang w:eastAsia="nb-NO"/>
              </w:rPr>
            </w:pPr>
            <w:r w:rsidRPr="3BE1C18F">
              <w:rPr>
                <w:rFonts w:ascii="Arial" w:eastAsia="Times New Roman" w:hAnsi="Arial" w:cs="Arial"/>
                <w:color w:val="000000" w:themeColor="text1"/>
                <w:lang w:eastAsia="nb-NO"/>
              </w:rPr>
              <w:t>Barna velger turområder i nærheten</w:t>
            </w:r>
          </w:p>
          <w:p w14:paraId="7BD3DCEA" w14:textId="3E2BB92C" w:rsidR="008021EE" w:rsidRDefault="00C23DD4" w:rsidP="008021EE">
            <w:pPr>
              <w:pStyle w:val="Listeavsnitt"/>
              <w:numPr>
                <w:ilvl w:val="0"/>
                <w:numId w:val="16"/>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themeColor="text1"/>
                <w:lang w:eastAsia="nb-NO"/>
              </w:rPr>
              <w:t>Barna lærer om</w:t>
            </w:r>
            <w:r w:rsidR="008021EE" w:rsidRPr="7A4C4511">
              <w:rPr>
                <w:rFonts w:ascii="Arial" w:eastAsia="Times New Roman" w:hAnsi="Arial" w:cs="Arial"/>
                <w:color w:val="000000" w:themeColor="text1"/>
                <w:lang w:eastAsia="nb-NO"/>
              </w:rPr>
              <w:t xml:space="preserve"> demokrati</w:t>
            </w:r>
          </w:p>
          <w:p w14:paraId="09CEFC51" w14:textId="144FCCD6" w:rsidR="008021EE" w:rsidRDefault="008021EE" w:rsidP="008021EE">
            <w:pPr>
              <w:pStyle w:val="Listeavsnitt"/>
              <w:numPr>
                <w:ilvl w:val="0"/>
                <w:numId w:val="16"/>
              </w:numPr>
              <w:spacing w:after="0" w:line="240" w:lineRule="auto"/>
              <w:textAlignment w:val="baseline"/>
              <w:rPr>
                <w:rFonts w:ascii="Arial" w:eastAsia="Times New Roman" w:hAnsi="Arial" w:cs="Arial"/>
                <w:color w:val="000000"/>
                <w:lang w:eastAsia="nb-NO"/>
              </w:rPr>
            </w:pPr>
            <w:proofErr w:type="spellStart"/>
            <w:r w:rsidRPr="7A4C4511">
              <w:rPr>
                <w:rFonts w:ascii="Arial" w:eastAsia="Times New Roman" w:hAnsi="Arial" w:cs="Arial"/>
                <w:color w:val="000000" w:themeColor="text1"/>
                <w:lang w:eastAsia="nb-NO"/>
              </w:rPr>
              <w:t>FN</w:t>
            </w:r>
            <w:r w:rsidR="00C23DD4">
              <w:rPr>
                <w:rFonts w:ascii="Arial" w:eastAsia="Times New Roman" w:hAnsi="Arial" w:cs="Arial"/>
                <w:color w:val="000000" w:themeColor="text1"/>
                <w:lang w:eastAsia="nb-NO"/>
              </w:rPr>
              <w:t>`s</w:t>
            </w:r>
            <w:proofErr w:type="spellEnd"/>
            <w:r w:rsidR="00C23DD4">
              <w:rPr>
                <w:rFonts w:ascii="Arial" w:eastAsia="Times New Roman" w:hAnsi="Arial" w:cs="Arial"/>
                <w:color w:val="000000" w:themeColor="text1"/>
                <w:lang w:eastAsia="nb-NO"/>
              </w:rPr>
              <w:t xml:space="preserve"> barnekonvensjonen</w:t>
            </w:r>
          </w:p>
          <w:p w14:paraId="64B253EA" w14:textId="77777777" w:rsidR="008021EE" w:rsidRDefault="008021EE" w:rsidP="008021EE">
            <w:pPr>
              <w:pStyle w:val="Listeavsnitt"/>
              <w:numPr>
                <w:ilvl w:val="0"/>
                <w:numId w:val="16"/>
              </w:numPr>
              <w:spacing w:after="0" w:line="240" w:lineRule="auto"/>
              <w:textAlignment w:val="baseline"/>
              <w:rPr>
                <w:rFonts w:ascii="Arial" w:eastAsia="Times New Roman" w:hAnsi="Arial" w:cs="Arial"/>
                <w:color w:val="000000"/>
                <w:lang w:eastAsia="nb-NO"/>
              </w:rPr>
            </w:pPr>
            <w:r w:rsidRPr="2AD562E4">
              <w:rPr>
                <w:rFonts w:ascii="Arial" w:eastAsia="Times New Roman" w:hAnsi="Arial" w:cs="Arial"/>
                <w:color w:val="000000" w:themeColor="text1"/>
                <w:lang w:eastAsia="nb-NO"/>
              </w:rPr>
              <w:t>Menneskerettigheter: skuespill, rollelek og bruk av konkreter</w:t>
            </w:r>
          </w:p>
          <w:p w14:paraId="3F3F051D" w14:textId="7818DDA7" w:rsidR="008021EE" w:rsidRDefault="00C23DD4" w:rsidP="008021EE">
            <w:pPr>
              <w:pStyle w:val="Listeavsnitt"/>
              <w:numPr>
                <w:ilvl w:val="0"/>
                <w:numId w:val="16"/>
              </w:numPr>
              <w:spacing w:after="0" w:line="240" w:lineRule="auto"/>
              <w:rPr>
                <w:rFonts w:ascii="Arial" w:eastAsia="Times New Roman" w:hAnsi="Arial" w:cs="Arial"/>
                <w:color w:val="000000" w:themeColor="text1"/>
                <w:lang w:eastAsia="nb-NO"/>
              </w:rPr>
            </w:pPr>
            <w:r>
              <w:rPr>
                <w:rFonts w:ascii="Arial" w:eastAsia="Times New Roman" w:hAnsi="Arial" w:cs="Arial"/>
                <w:color w:val="000000" w:themeColor="text1"/>
                <w:lang w:eastAsia="nb-NO"/>
              </w:rPr>
              <w:t>F</w:t>
            </w:r>
            <w:r w:rsidR="008021EE" w:rsidRPr="6946251A">
              <w:rPr>
                <w:rFonts w:ascii="Arial" w:eastAsia="Times New Roman" w:hAnsi="Arial" w:cs="Arial"/>
                <w:color w:val="000000" w:themeColor="text1"/>
                <w:lang w:eastAsia="nb-NO"/>
              </w:rPr>
              <w:t xml:space="preserve">elles tur for 4-åringer </w:t>
            </w:r>
          </w:p>
          <w:p w14:paraId="57A87C73" w14:textId="3215CD2D" w:rsidR="008021EE" w:rsidRDefault="008021EE" w:rsidP="008021EE">
            <w:pPr>
              <w:pStyle w:val="paragraph"/>
              <w:spacing w:before="0" w:beforeAutospacing="0" w:after="0" w:afterAutospacing="0"/>
              <w:ind w:left="720"/>
              <w:textAlignment w:val="baseline"/>
              <w:rPr>
                <w:rFonts w:ascii="Arial" w:hAnsi="Arial" w:cs="Arial"/>
                <w:color w:val="000000"/>
              </w:rPr>
            </w:pPr>
          </w:p>
        </w:tc>
      </w:tr>
      <w:tr w:rsidR="008021EE" w:rsidRPr="008A717E" w14:paraId="1C60446C" w14:textId="77777777" w:rsidTr="64FAD62D">
        <w:trPr>
          <w:trHeight w:val="937"/>
        </w:trPr>
        <w:tc>
          <w:tcPr>
            <w:tcW w:w="59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6FB3F98E" w14:textId="77777777" w:rsidR="008021EE" w:rsidRPr="00D76971" w:rsidRDefault="008021EE" w:rsidP="008021EE">
            <w:pPr>
              <w:pStyle w:val="Ingenmellomrom"/>
              <w:rPr>
                <w:rFonts w:ascii="Arial" w:hAnsi="Arial" w:cs="Arial"/>
                <w:sz w:val="22"/>
              </w:rPr>
            </w:pPr>
            <w:proofErr w:type="spellStart"/>
            <w:r w:rsidRPr="00D76971">
              <w:rPr>
                <w:rFonts w:ascii="Arial" w:eastAsia="Times New Roman" w:hAnsi="Arial" w:cs="Arial"/>
                <w:b/>
                <w:bCs/>
                <w:color w:val="000000"/>
                <w:position w:val="2"/>
                <w:sz w:val="22"/>
                <w:lang w:eastAsia="nb-NO"/>
              </w:rPr>
              <w:t>Prosessmål</w:t>
            </w:r>
            <w:proofErr w:type="spellEnd"/>
            <w:r w:rsidRPr="00D76971">
              <w:rPr>
                <w:rFonts w:ascii="Arial" w:eastAsia="Times New Roman" w:hAnsi="Arial" w:cs="Arial"/>
                <w:b/>
                <w:bCs/>
                <w:color w:val="000000"/>
                <w:position w:val="2"/>
                <w:sz w:val="22"/>
                <w:lang w:eastAsia="nb-NO"/>
              </w:rPr>
              <w:t xml:space="preserve"> 3</w:t>
            </w:r>
          </w:p>
          <w:p w14:paraId="6679BC7D" w14:textId="77777777" w:rsidR="008021EE" w:rsidRPr="00A273D9" w:rsidRDefault="008021EE" w:rsidP="008021EE">
            <w:pPr>
              <w:pStyle w:val="Ingenmellomrom"/>
              <w:numPr>
                <w:ilvl w:val="0"/>
                <w:numId w:val="15"/>
              </w:numPr>
              <w:rPr>
                <w:rFonts w:ascii="Arial" w:hAnsi="Arial" w:cs="Arial"/>
                <w:sz w:val="22"/>
                <w:lang w:val="nb-NO"/>
              </w:rPr>
            </w:pPr>
            <w:r w:rsidRPr="00A273D9">
              <w:rPr>
                <w:rFonts w:ascii="Arial" w:hAnsi="Arial" w:cs="Arial"/>
                <w:sz w:val="22"/>
                <w:lang w:val="nb-NO"/>
              </w:rPr>
              <w:t>Barna blir kjent i sitt nærmiljø og lokalhistorie.</w:t>
            </w:r>
          </w:p>
          <w:p w14:paraId="6740E3A5" w14:textId="77777777" w:rsidR="008021EE" w:rsidRPr="00A273D9" w:rsidRDefault="008021EE" w:rsidP="008021EE">
            <w:pPr>
              <w:pStyle w:val="Ingenmellomrom"/>
              <w:numPr>
                <w:ilvl w:val="0"/>
                <w:numId w:val="15"/>
              </w:numPr>
              <w:rPr>
                <w:rFonts w:ascii="Arial" w:hAnsi="Arial" w:cs="Arial"/>
                <w:sz w:val="22"/>
                <w:lang w:val="nb-NO"/>
              </w:rPr>
            </w:pPr>
            <w:r w:rsidRPr="00A273D9">
              <w:rPr>
                <w:rFonts w:ascii="Arial" w:hAnsi="Arial" w:cs="Arial"/>
                <w:sz w:val="22"/>
                <w:lang w:val="nb-NO"/>
              </w:rPr>
              <w:t xml:space="preserve">Barna får en begynnende forståelse for demokrati og samfunn. </w:t>
            </w:r>
          </w:p>
          <w:p w14:paraId="3F6A21C9" w14:textId="77777777" w:rsidR="008021EE" w:rsidRPr="00A273D9" w:rsidRDefault="008021EE" w:rsidP="008021EE">
            <w:pPr>
              <w:pStyle w:val="Ingenmellomrom"/>
              <w:numPr>
                <w:ilvl w:val="0"/>
                <w:numId w:val="15"/>
              </w:numPr>
              <w:rPr>
                <w:rFonts w:ascii="Arial" w:hAnsi="Arial" w:cs="Arial"/>
                <w:sz w:val="22"/>
                <w:lang w:val="nb-NO"/>
              </w:rPr>
            </w:pPr>
            <w:r w:rsidRPr="00A273D9">
              <w:rPr>
                <w:rFonts w:ascii="Arial" w:hAnsi="Arial" w:cs="Arial"/>
                <w:sz w:val="22"/>
                <w:lang w:val="nb-NO"/>
              </w:rPr>
              <w:t>Barna får erfaring med at egne og andres synspunkter og tanker er viktige.</w:t>
            </w:r>
          </w:p>
          <w:p w14:paraId="659EE4A0" w14:textId="77777777" w:rsidR="008021EE" w:rsidRPr="00A273D9" w:rsidRDefault="008021EE" w:rsidP="008021EE">
            <w:pPr>
              <w:pStyle w:val="Ingenmellomrom"/>
              <w:numPr>
                <w:ilvl w:val="0"/>
                <w:numId w:val="15"/>
              </w:numPr>
              <w:rPr>
                <w:rFonts w:ascii="Arial" w:hAnsi="Arial" w:cs="Arial"/>
                <w:sz w:val="22"/>
                <w:lang w:val="nb-NO"/>
              </w:rPr>
            </w:pPr>
            <w:r w:rsidRPr="00A273D9">
              <w:rPr>
                <w:rFonts w:ascii="Arial" w:hAnsi="Arial" w:cs="Arial"/>
                <w:sz w:val="22"/>
                <w:lang w:val="nb-NO"/>
              </w:rPr>
              <w:t>Barna medvirker i og utvikler tillit til deltakelse i egen hverdag.</w:t>
            </w:r>
          </w:p>
          <w:p w14:paraId="1BB5A857" w14:textId="77777777" w:rsidR="008021EE" w:rsidRPr="00A273D9" w:rsidRDefault="008021EE" w:rsidP="008021EE">
            <w:pPr>
              <w:pStyle w:val="Ingenmellomrom"/>
              <w:numPr>
                <w:ilvl w:val="0"/>
                <w:numId w:val="15"/>
              </w:numPr>
              <w:rPr>
                <w:rFonts w:ascii="Arial" w:hAnsi="Arial" w:cs="Arial"/>
                <w:sz w:val="22"/>
                <w:lang w:val="nb-NO"/>
              </w:rPr>
            </w:pPr>
            <w:r w:rsidRPr="00A273D9">
              <w:rPr>
                <w:rFonts w:ascii="Arial" w:hAnsi="Arial" w:cs="Arial"/>
                <w:sz w:val="22"/>
                <w:lang w:val="nb-NO"/>
              </w:rPr>
              <w:t>Barna får kjennskap til nasjonale minoriteter.</w:t>
            </w:r>
          </w:p>
          <w:p w14:paraId="520C5A46" w14:textId="7B9F9B1E" w:rsidR="00303FF3" w:rsidRPr="00303FF3" w:rsidRDefault="008021EE" w:rsidP="00303FF3">
            <w:pPr>
              <w:pStyle w:val="Ingenmellomrom"/>
              <w:numPr>
                <w:ilvl w:val="0"/>
                <w:numId w:val="15"/>
              </w:numPr>
              <w:rPr>
                <w:rFonts w:ascii="Arial" w:hAnsi="Arial" w:cs="Arial"/>
                <w:sz w:val="22"/>
                <w:lang w:val="nb-NO"/>
              </w:rPr>
            </w:pPr>
            <w:r w:rsidRPr="00A273D9">
              <w:rPr>
                <w:rFonts w:ascii="Arial" w:hAnsi="Arial" w:cs="Arial"/>
                <w:sz w:val="22"/>
                <w:lang w:val="nb-NO"/>
              </w:rPr>
              <w:t>Barna får begynnende kjennskap til menneskerettighetene</w:t>
            </w:r>
          </w:p>
          <w:p w14:paraId="6EF0BF28" w14:textId="001FDA44" w:rsidR="008021EE" w:rsidRPr="00A273D9" w:rsidRDefault="008021EE" w:rsidP="008021EE">
            <w:pPr>
              <w:pStyle w:val="paragraph"/>
              <w:spacing w:before="0" w:beforeAutospacing="0" w:after="0" w:afterAutospacing="0"/>
              <w:ind w:left="720"/>
              <w:textAlignment w:val="baseline"/>
              <w:rPr>
                <w:rFonts w:ascii="Arial" w:hAnsi="Arial" w:cs="Arial"/>
                <w:sz w:val="22"/>
                <w:szCs w:val="22"/>
              </w:rPr>
            </w:pPr>
            <w:r w:rsidRPr="00D76971">
              <w:rPr>
                <w:rFonts w:ascii="Arial" w:hAnsi="Arial" w:cs="Arial"/>
                <w:sz w:val="22"/>
                <w:szCs w:val="22"/>
              </w:rPr>
              <w:t>Barna øver på trygg ferdsel i trafikken.</w:t>
            </w:r>
          </w:p>
        </w:tc>
        <w:tc>
          <w:tcPr>
            <w:tcW w:w="38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61050C70" w14:textId="77777777" w:rsidR="008021EE" w:rsidRPr="00BF661D" w:rsidRDefault="008021EE" w:rsidP="006C0523">
            <w:pPr>
              <w:pStyle w:val="Listeavsnitt"/>
              <w:numPr>
                <w:ilvl w:val="0"/>
                <w:numId w:val="32"/>
              </w:numPr>
              <w:spacing w:after="0" w:line="240" w:lineRule="auto"/>
              <w:textAlignment w:val="baseline"/>
              <w:rPr>
                <w:rFonts w:ascii="Arial" w:eastAsia="Times New Roman" w:hAnsi="Arial" w:cs="Arial"/>
                <w:color w:val="000000"/>
                <w:lang w:eastAsia="nb-NO"/>
              </w:rPr>
            </w:pPr>
            <w:r w:rsidRPr="00BF661D">
              <w:rPr>
                <w:rFonts w:ascii="Arial" w:eastAsia="Times New Roman" w:hAnsi="Arial" w:cs="Arial"/>
                <w:color w:val="000000" w:themeColor="text1"/>
                <w:lang w:eastAsia="nb-NO"/>
              </w:rPr>
              <w:t xml:space="preserve">Ta med barna på planlegging </w:t>
            </w:r>
            <w:r w:rsidRPr="00BF661D">
              <w:br/>
            </w:r>
            <w:r w:rsidRPr="00BF661D">
              <w:rPr>
                <w:rFonts w:ascii="Arial" w:eastAsia="Times New Roman" w:hAnsi="Arial" w:cs="Arial"/>
                <w:color w:val="000000" w:themeColor="text1"/>
                <w:lang w:eastAsia="nb-NO"/>
              </w:rPr>
              <w:t xml:space="preserve">Ta med barna på demokratiske valg </w:t>
            </w:r>
          </w:p>
          <w:p w14:paraId="19BB0533" w14:textId="77777777" w:rsidR="008021EE" w:rsidRPr="00BF661D" w:rsidRDefault="008021EE" w:rsidP="006C0523">
            <w:pPr>
              <w:pStyle w:val="Listeavsnitt"/>
              <w:numPr>
                <w:ilvl w:val="0"/>
                <w:numId w:val="32"/>
              </w:numPr>
              <w:spacing w:after="0" w:line="240" w:lineRule="auto"/>
              <w:textAlignment w:val="baseline"/>
              <w:rPr>
                <w:rFonts w:ascii="Arial" w:eastAsia="Times New Roman" w:hAnsi="Arial" w:cs="Arial"/>
                <w:color w:val="000000"/>
                <w:lang w:eastAsia="nb-NO"/>
              </w:rPr>
            </w:pPr>
            <w:r w:rsidRPr="00BF661D">
              <w:rPr>
                <w:rFonts w:ascii="Arial" w:eastAsia="Times New Roman" w:hAnsi="Arial" w:cs="Arial"/>
                <w:color w:val="000000" w:themeColor="text1"/>
                <w:lang w:eastAsia="nb-NO"/>
              </w:rPr>
              <w:t>Fotballturnering</w:t>
            </w:r>
          </w:p>
          <w:p w14:paraId="36C33598" w14:textId="77777777" w:rsidR="008021EE" w:rsidRPr="00BF661D" w:rsidRDefault="008021EE" w:rsidP="006C0523">
            <w:pPr>
              <w:pStyle w:val="Listeavsnitt"/>
              <w:numPr>
                <w:ilvl w:val="0"/>
                <w:numId w:val="32"/>
              </w:numPr>
              <w:spacing w:after="0" w:line="240" w:lineRule="auto"/>
              <w:textAlignment w:val="baseline"/>
              <w:rPr>
                <w:rFonts w:ascii="Arial" w:eastAsia="Times New Roman" w:hAnsi="Arial" w:cs="Arial"/>
                <w:color w:val="000000"/>
                <w:lang w:eastAsia="nb-NO"/>
              </w:rPr>
            </w:pPr>
            <w:r w:rsidRPr="00BF661D">
              <w:rPr>
                <w:rFonts w:ascii="Arial" w:eastAsia="Times New Roman" w:hAnsi="Arial" w:cs="Arial"/>
                <w:color w:val="000000" w:themeColor="text1"/>
                <w:lang w:eastAsia="nb-NO"/>
              </w:rPr>
              <w:t>Turer i nærområdet</w:t>
            </w:r>
          </w:p>
          <w:p w14:paraId="79EBC74E" w14:textId="77777777" w:rsidR="008021EE" w:rsidRPr="00BF661D" w:rsidRDefault="008021EE" w:rsidP="006C0523">
            <w:pPr>
              <w:pStyle w:val="Listeavsnitt"/>
              <w:numPr>
                <w:ilvl w:val="0"/>
                <w:numId w:val="32"/>
              </w:numPr>
              <w:spacing w:after="0" w:line="240" w:lineRule="auto"/>
              <w:textAlignment w:val="baseline"/>
              <w:rPr>
                <w:rFonts w:ascii="Arial" w:eastAsia="Times New Roman" w:hAnsi="Arial" w:cs="Arial"/>
                <w:color w:val="000000"/>
                <w:lang w:eastAsia="nb-NO"/>
              </w:rPr>
            </w:pPr>
            <w:r w:rsidRPr="00BF661D">
              <w:rPr>
                <w:rFonts w:ascii="Arial" w:eastAsia="Times New Roman" w:hAnsi="Arial" w:cs="Arial"/>
                <w:color w:val="000000" w:themeColor="text1"/>
                <w:lang w:eastAsia="nb-NO"/>
              </w:rPr>
              <w:t xml:space="preserve">Lære Lørenskogsangen </w:t>
            </w:r>
          </w:p>
          <w:p w14:paraId="6549F94A" w14:textId="615186EE" w:rsidR="008021EE" w:rsidRPr="00BF661D" w:rsidRDefault="008021EE" w:rsidP="006C0523">
            <w:pPr>
              <w:pStyle w:val="Listeavsnitt"/>
              <w:numPr>
                <w:ilvl w:val="0"/>
                <w:numId w:val="32"/>
              </w:numPr>
              <w:spacing w:after="0" w:line="240" w:lineRule="auto"/>
              <w:textAlignment w:val="baseline"/>
              <w:rPr>
                <w:rFonts w:ascii="Arial" w:eastAsia="Times New Roman" w:hAnsi="Arial" w:cs="Arial"/>
                <w:color w:val="000000"/>
                <w:lang w:eastAsia="nb-NO"/>
              </w:rPr>
            </w:pPr>
            <w:r w:rsidRPr="00BF661D">
              <w:rPr>
                <w:rFonts w:ascii="Arial" w:eastAsia="Times New Roman" w:hAnsi="Arial" w:cs="Arial"/>
                <w:color w:val="000000"/>
                <w:lang w:eastAsia="nb-NO"/>
              </w:rPr>
              <w:t>Bruk av skilt og a</w:t>
            </w:r>
            <w:r>
              <w:rPr>
                <w:rFonts w:ascii="Arial" w:eastAsia="Times New Roman" w:hAnsi="Arial" w:cs="Arial"/>
                <w:color w:val="000000"/>
                <w:lang w:eastAsia="nb-NO"/>
              </w:rPr>
              <w:t>n</w:t>
            </w:r>
            <w:r w:rsidRPr="00BF661D">
              <w:rPr>
                <w:rFonts w:ascii="Arial" w:eastAsia="Times New Roman" w:hAnsi="Arial" w:cs="Arial"/>
                <w:color w:val="000000"/>
                <w:lang w:eastAsia="nb-NO"/>
              </w:rPr>
              <w:t xml:space="preserve">dre trafikale symboler i formelle og uformelle aktiviteter </w:t>
            </w:r>
          </w:p>
          <w:p w14:paraId="24E26598" w14:textId="699DB8AA" w:rsidR="008021EE" w:rsidRPr="00BF661D" w:rsidRDefault="008021EE" w:rsidP="008021EE">
            <w:pPr>
              <w:spacing w:after="0" w:line="240" w:lineRule="auto"/>
              <w:textAlignment w:val="baseline"/>
              <w:rPr>
                <w:rFonts w:ascii="Arial" w:eastAsia="Times New Roman" w:hAnsi="Arial" w:cs="Arial"/>
                <w:color w:val="000000"/>
                <w:lang w:eastAsia="nb-NO"/>
              </w:rPr>
            </w:pPr>
          </w:p>
        </w:tc>
      </w:tr>
    </w:tbl>
    <w:bookmarkEnd w:id="9"/>
    <w:p w14:paraId="025E8242" w14:textId="5BC6389D" w:rsidR="008021EE" w:rsidRDefault="008021EE" w:rsidP="008021EE">
      <w:pPr>
        <w:pStyle w:val="Overskrift2"/>
      </w:pPr>
      <w:r>
        <w:lastRenderedPageBreak/>
        <w:t>Trygg i Trafikken</w:t>
      </w:r>
    </w:p>
    <w:p w14:paraId="17D05B81" w14:textId="77777777" w:rsidR="008021EE" w:rsidRPr="008021EE" w:rsidRDefault="008021EE" w:rsidP="008021EE"/>
    <w:tbl>
      <w:tblPr>
        <w:tblpPr w:leftFromText="141" w:rightFromText="141" w:vertAnchor="page" w:horzAnchor="margin" w:tblpY="276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3893"/>
      </w:tblGrid>
      <w:tr w:rsidR="000F6E31" w:rsidRPr="00A273D9" w14:paraId="147F921C" w14:textId="77777777" w:rsidTr="00303FF3">
        <w:trPr>
          <w:trHeight w:val="2097"/>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themeFill="accent1"/>
            <w:hideMark/>
          </w:tcPr>
          <w:p w14:paraId="36BD4905" w14:textId="71B7383C" w:rsidR="00303FF3" w:rsidRDefault="000F6E31" w:rsidP="000F6E31">
            <w:pPr>
              <w:pStyle w:val="paragraph"/>
              <w:spacing w:before="0" w:beforeAutospacing="0" w:after="0" w:afterAutospacing="0"/>
              <w:textAlignment w:val="baseline"/>
              <w:rPr>
                <w:rStyle w:val="normaltextrun"/>
                <w:rFonts w:ascii="Arial" w:hAnsi="Arial" w:cs="Arial"/>
                <w:color w:val="FFFFFF" w:themeColor="background1"/>
                <w:sz w:val="22"/>
                <w:szCs w:val="22"/>
              </w:rPr>
            </w:pPr>
            <w:r w:rsidRPr="007977EE">
              <w:rPr>
                <w:rStyle w:val="normaltextrun"/>
                <w:rFonts w:ascii="Arial" w:hAnsi="Arial" w:cs="Arial"/>
                <w:color w:val="FFFFFF" w:themeColor="background1"/>
                <w:sz w:val="22"/>
                <w:szCs w:val="22"/>
              </w:rPr>
              <w:t xml:space="preserve">Barn har rett på en trygg og god oppvekst, der trafikksikkerhet inngår. </w:t>
            </w:r>
          </w:p>
          <w:p w14:paraId="7A873145" w14:textId="470C1CE5" w:rsidR="000F6E31" w:rsidRPr="007977EE" w:rsidRDefault="000F6E31" w:rsidP="000F6E31">
            <w:pPr>
              <w:pStyle w:val="paragraph"/>
              <w:spacing w:before="0" w:beforeAutospacing="0" w:after="0" w:afterAutospacing="0"/>
              <w:textAlignment w:val="baseline"/>
              <w:rPr>
                <w:rFonts w:ascii="Segoe UI" w:hAnsi="Segoe UI" w:cs="Segoe UI"/>
                <w:color w:val="FFFFFF" w:themeColor="background1"/>
                <w:sz w:val="18"/>
                <w:szCs w:val="18"/>
              </w:rPr>
            </w:pPr>
            <w:r w:rsidRPr="007977EE">
              <w:rPr>
                <w:rStyle w:val="normaltextrun"/>
                <w:rFonts w:ascii="Arial" w:hAnsi="Arial" w:cs="Arial"/>
                <w:color w:val="FFFFFF" w:themeColor="background1"/>
                <w:sz w:val="22"/>
                <w:szCs w:val="22"/>
              </w:rPr>
              <w:t>Trafikksikkerhet er de voksnes ansvar, og de er rollemodeller for den oppvoksende generasjonen. Hvis holdninger og vaner etableres tidlig vil det være lettere å tenke trafikksikkerhet videre i livet.  Barn er trafikanter hver dag, enten som passasjer, fotgjenger og etter hvert syklister.</w:t>
            </w:r>
            <w:r w:rsidRPr="007977EE">
              <w:rPr>
                <w:rStyle w:val="eop"/>
                <w:rFonts w:ascii="Arial" w:hAnsi="Arial" w:cs="Arial"/>
                <w:color w:val="FFFFFF" w:themeColor="background1"/>
                <w:sz w:val="22"/>
                <w:szCs w:val="22"/>
              </w:rPr>
              <w:t> </w:t>
            </w:r>
          </w:p>
          <w:p w14:paraId="2F7A22C6" w14:textId="77777777" w:rsidR="000F6E31" w:rsidRPr="007977EE" w:rsidRDefault="000F6E31" w:rsidP="000F6E31">
            <w:pPr>
              <w:pStyle w:val="paragraph"/>
              <w:spacing w:before="0" w:beforeAutospacing="0" w:after="0" w:afterAutospacing="0"/>
              <w:textAlignment w:val="baseline"/>
              <w:rPr>
                <w:rFonts w:ascii="Segoe UI" w:hAnsi="Segoe UI" w:cs="Segoe UI"/>
                <w:color w:val="FFFFFF" w:themeColor="background1"/>
                <w:sz w:val="18"/>
                <w:szCs w:val="18"/>
              </w:rPr>
            </w:pPr>
            <w:r w:rsidRPr="007977EE">
              <w:rPr>
                <w:rStyle w:val="normaltextrun"/>
                <w:rFonts w:ascii="Arial" w:hAnsi="Arial" w:cs="Arial"/>
                <w:color w:val="FFFFFF" w:themeColor="background1"/>
                <w:sz w:val="22"/>
                <w:szCs w:val="22"/>
              </w:rPr>
              <w:t>Trafikksikkerhet bør være naturlig del av dannelse og dermed barnehagens innhold. I rammeplanen for barnehagen står det under fagområdet nærmiljø, og samfunn at: “Gjennom arbeid med nærmiljø og samfunn skal barnehagen bidra til at barna utforsker ulike landskap, blir kjent med institusjoner og steder i nærmiljø, og lærer å orientere seg og ferdes trygt.”</w:t>
            </w:r>
            <w:r w:rsidRPr="007977EE">
              <w:rPr>
                <w:rStyle w:val="eop"/>
                <w:rFonts w:ascii="Arial" w:hAnsi="Arial" w:cs="Arial"/>
                <w:color w:val="FFFFFF" w:themeColor="background1"/>
                <w:sz w:val="22"/>
                <w:szCs w:val="22"/>
              </w:rPr>
              <w:t> </w:t>
            </w:r>
          </w:p>
          <w:p w14:paraId="7B94BF65" w14:textId="77777777" w:rsidR="000F6E31" w:rsidRPr="00A273D9" w:rsidRDefault="000F6E31" w:rsidP="000F6E31">
            <w:pPr>
              <w:spacing w:after="0" w:line="240" w:lineRule="auto"/>
              <w:textAlignment w:val="baseline"/>
              <w:rPr>
                <w:rFonts w:ascii="Segoe UI" w:eastAsia="Times New Roman" w:hAnsi="Segoe UI" w:cs="Segoe UI"/>
                <w:b/>
                <w:bCs/>
                <w:color w:val="FFFFFF"/>
                <w:sz w:val="18"/>
                <w:szCs w:val="18"/>
                <w:lang w:eastAsia="nb-NO"/>
              </w:rPr>
            </w:pPr>
          </w:p>
        </w:tc>
      </w:tr>
      <w:tr w:rsidR="000F6E31" w:rsidRPr="00422E0C" w14:paraId="1AEC0416" w14:textId="77777777" w:rsidTr="000F6E31">
        <w:trPr>
          <w:trHeight w:val="937"/>
        </w:trPr>
        <w:tc>
          <w:tcPr>
            <w:tcW w:w="59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44328E56" w14:textId="77777777" w:rsidR="000F6E31" w:rsidRPr="00D76971" w:rsidRDefault="000F6E31" w:rsidP="000F6E31">
            <w:pPr>
              <w:pStyle w:val="Ingenmellomrom"/>
              <w:rPr>
                <w:rFonts w:ascii="Arial" w:hAnsi="Arial" w:cs="Arial"/>
                <w:sz w:val="22"/>
              </w:rPr>
            </w:pPr>
            <w:proofErr w:type="spellStart"/>
            <w:r w:rsidRPr="00D76971">
              <w:rPr>
                <w:rFonts w:ascii="Arial" w:eastAsia="Times New Roman" w:hAnsi="Arial" w:cs="Arial"/>
                <w:b/>
                <w:bCs/>
                <w:color w:val="000000"/>
                <w:position w:val="2"/>
                <w:sz w:val="22"/>
                <w:lang w:eastAsia="nb-NO"/>
              </w:rPr>
              <w:t>Prosessmål</w:t>
            </w:r>
            <w:proofErr w:type="spellEnd"/>
            <w:r w:rsidRPr="00D76971">
              <w:rPr>
                <w:rFonts w:ascii="Arial" w:eastAsia="Times New Roman" w:hAnsi="Arial" w:cs="Arial"/>
                <w:b/>
                <w:bCs/>
                <w:color w:val="000000"/>
                <w:position w:val="2"/>
                <w:sz w:val="22"/>
                <w:lang w:eastAsia="nb-NO"/>
              </w:rPr>
              <w:t xml:space="preserve"> 1</w:t>
            </w:r>
          </w:p>
          <w:p w14:paraId="628B44B1" w14:textId="77777777" w:rsidR="000F6E31" w:rsidRPr="00A273D9" w:rsidRDefault="000F6E31" w:rsidP="000F6E31">
            <w:pPr>
              <w:pStyle w:val="Ingenmellomrom"/>
              <w:numPr>
                <w:ilvl w:val="0"/>
                <w:numId w:val="17"/>
              </w:numPr>
              <w:rPr>
                <w:rFonts w:ascii="Arial" w:hAnsi="Arial" w:cs="Arial"/>
                <w:sz w:val="22"/>
                <w:lang w:val="nb-NO"/>
              </w:rPr>
            </w:pPr>
            <w:r w:rsidRPr="00A273D9">
              <w:rPr>
                <w:rFonts w:ascii="Arial" w:hAnsi="Arial" w:cs="Arial"/>
                <w:sz w:val="22"/>
                <w:lang w:val="nb-NO"/>
              </w:rPr>
              <w:t xml:space="preserve">Barna blir kjent i sitt nærmiljø </w:t>
            </w:r>
          </w:p>
          <w:p w14:paraId="13D73722" w14:textId="77777777" w:rsidR="000F6E31" w:rsidRPr="00A273D9" w:rsidRDefault="000F6E31" w:rsidP="000F6E31">
            <w:pPr>
              <w:pStyle w:val="Ingenmellomrom"/>
              <w:numPr>
                <w:ilvl w:val="0"/>
                <w:numId w:val="17"/>
              </w:numPr>
              <w:rPr>
                <w:rFonts w:ascii="Arial" w:hAnsi="Arial" w:cs="Arial"/>
                <w:sz w:val="22"/>
                <w:lang w:val="nb-NO"/>
              </w:rPr>
            </w:pPr>
            <w:r w:rsidRPr="00A273D9">
              <w:rPr>
                <w:rFonts w:ascii="Arial" w:hAnsi="Arial" w:cs="Arial"/>
                <w:sz w:val="22"/>
                <w:lang w:val="nb-NO"/>
              </w:rPr>
              <w:t xml:space="preserve">Barna får </w:t>
            </w:r>
            <w:r>
              <w:rPr>
                <w:rFonts w:ascii="Arial" w:hAnsi="Arial" w:cs="Arial"/>
                <w:sz w:val="22"/>
                <w:lang w:val="nb-NO"/>
              </w:rPr>
              <w:t>k</w:t>
            </w:r>
            <w:r w:rsidRPr="00BE0EF4">
              <w:rPr>
                <w:lang w:val="nb-NO"/>
              </w:rPr>
              <w:t xml:space="preserve">unnskap gjennom </w:t>
            </w:r>
            <w:r w:rsidRPr="00A273D9">
              <w:rPr>
                <w:rFonts w:ascii="Arial" w:hAnsi="Arial" w:cs="Arial"/>
                <w:sz w:val="22"/>
                <w:lang w:val="nb-NO"/>
              </w:rPr>
              <w:t xml:space="preserve">erfaring </w:t>
            </w:r>
            <w:r>
              <w:rPr>
                <w:rFonts w:ascii="Arial" w:hAnsi="Arial" w:cs="Arial"/>
                <w:sz w:val="22"/>
                <w:lang w:val="nb-NO"/>
              </w:rPr>
              <w:t>p</w:t>
            </w:r>
            <w:r w:rsidRPr="00BE0EF4">
              <w:rPr>
                <w:lang w:val="nb-NO"/>
              </w:rPr>
              <w:t>å tur</w:t>
            </w:r>
          </w:p>
          <w:p w14:paraId="426ADE5B" w14:textId="77777777" w:rsidR="000F6E31" w:rsidRDefault="000F6E31" w:rsidP="000F6E31">
            <w:pPr>
              <w:pStyle w:val="Ingenmellomrom"/>
              <w:numPr>
                <w:ilvl w:val="0"/>
                <w:numId w:val="17"/>
              </w:numPr>
              <w:rPr>
                <w:rFonts w:ascii="Arial" w:hAnsi="Arial" w:cs="Arial"/>
                <w:sz w:val="22"/>
                <w:lang w:val="nb-NO"/>
              </w:rPr>
            </w:pPr>
            <w:r w:rsidRPr="00A273D9">
              <w:rPr>
                <w:rFonts w:ascii="Arial" w:hAnsi="Arial" w:cs="Arial"/>
                <w:sz w:val="22"/>
                <w:lang w:val="nb-NO"/>
              </w:rPr>
              <w:t>Barna medvirker i og utvikler tillit til deltakelse i egen hverdag.</w:t>
            </w:r>
          </w:p>
          <w:p w14:paraId="18E11C15" w14:textId="77777777" w:rsidR="000F6E31" w:rsidRPr="00E81237" w:rsidRDefault="000F6E31" w:rsidP="000F6E31">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Bruke sanser som syn og hørsel for å orientere seg</w:t>
            </w:r>
          </w:p>
          <w:p w14:paraId="0EFF0F00" w14:textId="77777777" w:rsidR="000F6E31" w:rsidRPr="00A54AB8" w:rsidRDefault="000F6E31" w:rsidP="000F6E31">
            <w:pPr>
              <w:numPr>
                <w:ilvl w:val="0"/>
                <w:numId w:val="17"/>
              </w:numPr>
              <w:spacing w:after="0" w:line="240" w:lineRule="auto"/>
              <w:textAlignment w:val="baseline"/>
              <w:rPr>
                <w:rFonts w:ascii="Arial" w:eastAsia="Times New Roman" w:hAnsi="Arial" w:cs="Arial"/>
                <w:color w:val="000000"/>
                <w:lang w:eastAsia="nb-NO"/>
              </w:rPr>
            </w:pPr>
            <w:r w:rsidRPr="00D76971">
              <w:rPr>
                <w:rFonts w:ascii="Arial" w:hAnsi="Arial" w:cs="Arial"/>
              </w:rPr>
              <w:t>Barna øver på trygg ferdsel i trafikken.</w:t>
            </w:r>
          </w:p>
          <w:p w14:paraId="69EF1D68" w14:textId="77777777" w:rsidR="000F6E31" w:rsidRPr="00A54AB8" w:rsidRDefault="000F6E31" w:rsidP="000F6E31">
            <w:pPr>
              <w:spacing w:after="0" w:line="240" w:lineRule="auto"/>
              <w:ind w:left="720"/>
              <w:textAlignment w:val="baseline"/>
              <w:rPr>
                <w:rFonts w:ascii="Arial" w:eastAsia="Times New Roman" w:hAnsi="Arial" w:cs="Arial"/>
                <w:color w:val="000000"/>
                <w:lang w:eastAsia="nb-NO"/>
              </w:rPr>
            </w:pPr>
          </w:p>
          <w:p w14:paraId="637F028D" w14:textId="57ED430F" w:rsidR="000F6E31" w:rsidRPr="00D76971" w:rsidRDefault="000F6E31" w:rsidP="000F6E31">
            <w:pPr>
              <w:numPr>
                <w:ilvl w:val="0"/>
                <w:numId w:val="17"/>
              </w:numPr>
              <w:spacing w:after="0" w:line="240" w:lineRule="auto"/>
              <w:textAlignment w:val="baseline"/>
              <w:rPr>
                <w:rFonts w:ascii="Arial" w:eastAsia="Times New Roman" w:hAnsi="Arial" w:cs="Arial"/>
                <w:color w:val="000000"/>
                <w:lang w:eastAsia="nb-NO"/>
              </w:rPr>
            </w:pPr>
          </w:p>
        </w:tc>
        <w:tc>
          <w:tcPr>
            <w:tcW w:w="38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09BFC7E5" w14:textId="77777777" w:rsidR="000F6E31" w:rsidRPr="00E81237" w:rsidRDefault="000F6E31" w:rsidP="000F6E31">
            <w:pPr>
              <w:spacing w:after="0" w:line="240" w:lineRule="auto"/>
              <w:textAlignment w:val="baseline"/>
              <w:rPr>
                <w:rFonts w:ascii="Arial" w:eastAsia="Times New Roman" w:hAnsi="Arial" w:cs="Arial"/>
                <w:b/>
                <w:bCs/>
                <w:color w:val="000000"/>
                <w:position w:val="2"/>
                <w:lang w:eastAsia="nb-NO"/>
              </w:rPr>
            </w:pPr>
            <w:r w:rsidRPr="00072BFD">
              <w:rPr>
                <w:rFonts w:ascii="Arial" w:eastAsia="Times New Roman" w:hAnsi="Arial" w:cs="Arial"/>
                <w:b/>
                <w:bCs/>
                <w:color w:val="000000"/>
                <w:position w:val="2"/>
                <w:lang w:eastAsia="nb-NO"/>
              </w:rPr>
              <w:t>Aktiviteter</w:t>
            </w:r>
          </w:p>
          <w:p w14:paraId="1D646373" w14:textId="77777777" w:rsidR="000F6E31" w:rsidRDefault="000F6E31" w:rsidP="006C0523">
            <w:pPr>
              <w:pStyle w:val="paragraph"/>
              <w:numPr>
                <w:ilvl w:val="0"/>
                <w:numId w:val="3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Oppøver seg god kroppsbeherskelse og motoriske ferdigheter</w:t>
            </w:r>
          </w:p>
          <w:p w14:paraId="2F4802A7" w14:textId="77777777" w:rsidR="000F6E31" w:rsidRDefault="000F6E31" w:rsidP="006C0523">
            <w:pPr>
              <w:pStyle w:val="paragraph"/>
              <w:numPr>
                <w:ilvl w:val="0"/>
                <w:numId w:val="3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Lytteleker</w:t>
            </w:r>
          </w:p>
          <w:p w14:paraId="789A8C44" w14:textId="77777777" w:rsidR="000F6E31" w:rsidRDefault="000F6E31" w:rsidP="006C0523">
            <w:pPr>
              <w:pStyle w:val="paragraph"/>
              <w:numPr>
                <w:ilvl w:val="0"/>
                <w:numId w:val="3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Oppmerksomhetsøvelse</w:t>
            </w:r>
          </w:p>
          <w:p w14:paraId="180BE20E" w14:textId="5C041778" w:rsidR="000F6E31" w:rsidRPr="00422E0C" w:rsidRDefault="000F6E31" w:rsidP="006C0523">
            <w:pPr>
              <w:pStyle w:val="Listeavsnitt"/>
              <w:numPr>
                <w:ilvl w:val="0"/>
                <w:numId w:val="25"/>
              </w:numPr>
              <w:spacing w:after="0" w:line="240" w:lineRule="auto"/>
              <w:textAlignment w:val="baseline"/>
              <w:rPr>
                <w:rFonts w:ascii="Arial" w:eastAsia="Times New Roman" w:hAnsi="Arial" w:cs="Arial"/>
                <w:color w:val="000000"/>
                <w:lang w:eastAsia="nb-NO"/>
              </w:rPr>
            </w:pPr>
            <w:r w:rsidRPr="00A54AB8">
              <w:rPr>
                <w:rFonts w:ascii="Arial" w:hAnsi="Arial" w:cs="Arial"/>
                <w:color w:val="000000"/>
              </w:rPr>
              <w:t>B</w:t>
            </w:r>
            <w:r w:rsidRPr="00A54AB8">
              <w:rPr>
                <w:color w:val="000000"/>
              </w:rPr>
              <w:t>ruker lek til aktiv læring</w:t>
            </w:r>
          </w:p>
        </w:tc>
      </w:tr>
      <w:tr w:rsidR="000F6E31" w14:paraId="6011B33E" w14:textId="77777777" w:rsidTr="000F6E31">
        <w:trPr>
          <w:trHeight w:val="937"/>
        </w:trPr>
        <w:tc>
          <w:tcPr>
            <w:tcW w:w="59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786A499C" w14:textId="77777777" w:rsidR="000F6E31" w:rsidRPr="00D76971" w:rsidRDefault="000F6E31" w:rsidP="000F6E31">
            <w:pPr>
              <w:pStyle w:val="Ingenmellomrom"/>
              <w:rPr>
                <w:rFonts w:ascii="Arial" w:hAnsi="Arial" w:cs="Arial"/>
                <w:sz w:val="22"/>
              </w:rPr>
            </w:pPr>
            <w:proofErr w:type="spellStart"/>
            <w:r w:rsidRPr="00D76971">
              <w:rPr>
                <w:rFonts w:ascii="Arial" w:eastAsia="Times New Roman" w:hAnsi="Arial" w:cs="Arial"/>
                <w:b/>
                <w:bCs/>
                <w:color w:val="000000"/>
                <w:position w:val="2"/>
                <w:sz w:val="22"/>
                <w:lang w:eastAsia="nb-NO"/>
              </w:rPr>
              <w:t>Prosessmål</w:t>
            </w:r>
            <w:proofErr w:type="spellEnd"/>
            <w:r w:rsidRPr="00D76971">
              <w:rPr>
                <w:rFonts w:ascii="Arial" w:eastAsia="Times New Roman" w:hAnsi="Arial" w:cs="Arial"/>
                <w:b/>
                <w:bCs/>
                <w:color w:val="000000"/>
                <w:position w:val="2"/>
                <w:sz w:val="22"/>
                <w:lang w:eastAsia="nb-NO"/>
              </w:rPr>
              <w:t xml:space="preserve"> 2</w:t>
            </w:r>
          </w:p>
          <w:p w14:paraId="2096E8B9" w14:textId="77777777" w:rsidR="000F6E31" w:rsidRPr="00A273D9" w:rsidRDefault="000F6E31" w:rsidP="000F6E31">
            <w:pPr>
              <w:pStyle w:val="Ingenmellomrom"/>
              <w:numPr>
                <w:ilvl w:val="0"/>
                <w:numId w:val="16"/>
              </w:numPr>
              <w:rPr>
                <w:rFonts w:ascii="Arial" w:hAnsi="Arial" w:cs="Arial"/>
                <w:sz w:val="22"/>
                <w:lang w:val="nb-NO"/>
              </w:rPr>
            </w:pPr>
            <w:r w:rsidRPr="00A273D9">
              <w:rPr>
                <w:rFonts w:ascii="Arial" w:hAnsi="Arial" w:cs="Arial"/>
                <w:sz w:val="22"/>
                <w:lang w:val="nb-NO"/>
              </w:rPr>
              <w:t xml:space="preserve">Barna blir kjent i sitt nærmiljø </w:t>
            </w:r>
          </w:p>
          <w:p w14:paraId="586ACF35" w14:textId="77777777" w:rsidR="000F6E31" w:rsidRPr="00A273D9" w:rsidRDefault="000F6E31" w:rsidP="000F6E31">
            <w:pPr>
              <w:pStyle w:val="Ingenmellomrom"/>
              <w:numPr>
                <w:ilvl w:val="0"/>
                <w:numId w:val="16"/>
              </w:numPr>
              <w:rPr>
                <w:rFonts w:ascii="Arial" w:hAnsi="Arial" w:cs="Arial"/>
                <w:sz w:val="22"/>
                <w:lang w:val="nb-NO"/>
              </w:rPr>
            </w:pPr>
            <w:r w:rsidRPr="00A273D9">
              <w:rPr>
                <w:rFonts w:ascii="Arial" w:hAnsi="Arial" w:cs="Arial"/>
                <w:sz w:val="22"/>
                <w:lang w:val="nb-NO"/>
              </w:rPr>
              <w:t>Barna medvirker i og utvikler tillit til deltakelse i egen hverdag</w:t>
            </w:r>
          </w:p>
          <w:p w14:paraId="149C0178" w14:textId="77777777" w:rsidR="000F6E31" w:rsidRDefault="000F6E31" w:rsidP="000F6E31">
            <w:pPr>
              <w:pStyle w:val="paragraph"/>
              <w:numPr>
                <w:ilvl w:val="0"/>
                <w:numId w:val="1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Barna opplever læringssituasjoner i lek om trafikk, på tur i skogen via i aktivitet inne som eks lek med tog og bil</w:t>
            </w:r>
            <w:r>
              <w:rPr>
                <w:rStyle w:val="eop"/>
                <w:rFonts w:ascii="Arial" w:eastAsiaTheme="majorEastAsia" w:hAnsi="Arial" w:cs="Arial"/>
                <w:sz w:val="22"/>
                <w:szCs w:val="22"/>
              </w:rPr>
              <w:t> </w:t>
            </w:r>
          </w:p>
          <w:p w14:paraId="3FF10A92" w14:textId="77777777" w:rsidR="000F6E31" w:rsidRDefault="000F6E31" w:rsidP="000F6E31">
            <w:pPr>
              <w:pStyle w:val="paragraph"/>
              <w:numPr>
                <w:ilvl w:val="0"/>
                <w:numId w:val="1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Bli kjent med å ferdes på tur</w:t>
            </w:r>
            <w:r>
              <w:rPr>
                <w:rStyle w:val="eop"/>
                <w:rFonts w:ascii="Arial" w:eastAsiaTheme="majorEastAsia" w:hAnsi="Arial" w:cs="Arial"/>
                <w:sz w:val="22"/>
                <w:szCs w:val="22"/>
              </w:rPr>
              <w:t> </w:t>
            </w:r>
          </w:p>
          <w:p w14:paraId="1D2F62CD" w14:textId="77777777" w:rsidR="000F6E31" w:rsidRDefault="000F6E31" w:rsidP="000F6E31">
            <w:pPr>
              <w:pStyle w:val="paragraph"/>
              <w:numPr>
                <w:ilvl w:val="0"/>
                <w:numId w:val="16"/>
              </w:numPr>
              <w:spacing w:before="0" w:beforeAutospacing="0" w:after="0" w:afterAutospacing="0"/>
              <w:textAlignment w:val="baseline"/>
              <w:rPr>
                <w:rFonts w:ascii="Arial" w:hAnsi="Arial" w:cs="Arial"/>
                <w:sz w:val="22"/>
                <w:szCs w:val="22"/>
              </w:rPr>
            </w:pPr>
            <w:r w:rsidRPr="00BB0799">
              <w:rPr>
                <w:rStyle w:val="normaltextrun"/>
                <w:rFonts w:asciiTheme="minorHAnsi" w:hAnsiTheme="minorHAnsi" w:cstheme="minorHAnsi"/>
                <w:sz w:val="22"/>
                <w:szCs w:val="22"/>
              </w:rPr>
              <w:t>Barna lærer å</w:t>
            </w:r>
            <w:r>
              <w:rPr>
                <w:rStyle w:val="normaltextrun"/>
                <w:rFonts w:ascii="Arial" w:hAnsi="Arial" w:cs="Arial"/>
                <w:sz w:val="22"/>
                <w:szCs w:val="22"/>
              </w:rPr>
              <w:t xml:space="preserve"> bruke sine sanser i trafikken</w:t>
            </w:r>
            <w:r>
              <w:rPr>
                <w:rStyle w:val="eop"/>
                <w:rFonts w:ascii="Arial" w:eastAsiaTheme="majorEastAsia" w:hAnsi="Arial" w:cs="Arial"/>
                <w:sz w:val="22"/>
                <w:szCs w:val="22"/>
              </w:rPr>
              <w:t> </w:t>
            </w:r>
          </w:p>
          <w:p w14:paraId="3DEE0B32" w14:textId="77777777" w:rsidR="000F6E31" w:rsidRDefault="000F6E31" w:rsidP="000F6E31">
            <w:pPr>
              <w:pStyle w:val="paragraph"/>
              <w:numPr>
                <w:ilvl w:val="0"/>
                <w:numId w:val="16"/>
              </w:numPr>
              <w:spacing w:before="0" w:beforeAutospacing="0" w:after="0" w:afterAutospacing="0"/>
              <w:textAlignment w:val="baseline"/>
              <w:rPr>
                <w:rStyle w:val="normaltextrun"/>
                <w:rFonts w:ascii="Arial" w:hAnsi="Arial" w:cs="Arial"/>
                <w:sz w:val="22"/>
                <w:szCs w:val="22"/>
              </w:rPr>
            </w:pPr>
            <w:r w:rsidRPr="00BB0799">
              <w:rPr>
                <w:rFonts w:ascii="Arial" w:hAnsi="Arial" w:cs="Arial"/>
                <w:sz w:val="22"/>
                <w:szCs w:val="22"/>
              </w:rPr>
              <w:t>Barna øver på trygg ferdsel i trafikken.</w:t>
            </w:r>
            <w:r w:rsidRPr="00BB0799">
              <w:rPr>
                <w:rStyle w:val="normaltextrun"/>
                <w:rFonts w:ascii="Arial" w:hAnsi="Arial" w:cs="Arial"/>
                <w:sz w:val="22"/>
                <w:szCs w:val="22"/>
              </w:rPr>
              <w:t xml:space="preserve"> </w:t>
            </w:r>
          </w:p>
          <w:p w14:paraId="46603450" w14:textId="24053FB8" w:rsidR="000F6E31" w:rsidRPr="00D76971" w:rsidRDefault="000F6E31" w:rsidP="00F73103">
            <w:pPr>
              <w:spacing w:after="0" w:line="240" w:lineRule="auto"/>
              <w:textAlignment w:val="baseline"/>
              <w:rPr>
                <w:rFonts w:ascii="Arial" w:eastAsia="Times New Roman" w:hAnsi="Arial" w:cs="Arial"/>
                <w:color w:val="000000"/>
                <w:lang w:eastAsia="nb-NO"/>
              </w:rPr>
            </w:pPr>
          </w:p>
        </w:tc>
        <w:tc>
          <w:tcPr>
            <w:tcW w:w="38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06A99404" w14:textId="77777777" w:rsidR="000F6E31" w:rsidRDefault="000F6E31" w:rsidP="000F6E31">
            <w:pPr>
              <w:pStyle w:val="paragraph"/>
              <w:numPr>
                <w:ilvl w:val="0"/>
                <w:numId w:val="1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Enkle trafikkspill</w:t>
            </w:r>
            <w:r>
              <w:rPr>
                <w:rStyle w:val="eop"/>
                <w:rFonts w:ascii="Arial" w:eastAsiaTheme="majorEastAsia" w:hAnsi="Arial" w:cs="Arial"/>
                <w:sz w:val="22"/>
                <w:szCs w:val="22"/>
              </w:rPr>
              <w:t> </w:t>
            </w:r>
          </w:p>
          <w:p w14:paraId="32A01F9E" w14:textId="77777777" w:rsidR="000F6E31" w:rsidRDefault="000F6E31" w:rsidP="000F6E31">
            <w:pPr>
              <w:pStyle w:val="paragraph"/>
              <w:numPr>
                <w:ilvl w:val="0"/>
                <w:numId w:val="1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Sanger</w:t>
            </w:r>
            <w:r>
              <w:rPr>
                <w:rStyle w:val="eop"/>
                <w:rFonts w:ascii="Arial" w:eastAsiaTheme="majorEastAsia" w:hAnsi="Arial" w:cs="Arial"/>
                <w:sz w:val="22"/>
                <w:szCs w:val="22"/>
              </w:rPr>
              <w:t> </w:t>
            </w:r>
          </w:p>
          <w:p w14:paraId="43E9B2C9" w14:textId="77777777" w:rsidR="000F6E31" w:rsidRDefault="000F6E31" w:rsidP="000F6E31">
            <w:pPr>
              <w:pStyle w:val="paragraph"/>
              <w:numPr>
                <w:ilvl w:val="0"/>
                <w:numId w:val="1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Gå på turer å bli kjent i nærmiljø</w:t>
            </w:r>
            <w:r>
              <w:rPr>
                <w:rStyle w:val="eop"/>
                <w:rFonts w:ascii="Arial" w:eastAsiaTheme="majorEastAsia" w:hAnsi="Arial" w:cs="Arial"/>
                <w:sz w:val="22"/>
                <w:szCs w:val="22"/>
              </w:rPr>
              <w:t> </w:t>
            </w:r>
          </w:p>
          <w:p w14:paraId="777CA04F" w14:textId="77777777" w:rsidR="000F6E31" w:rsidRDefault="000F6E31" w:rsidP="000F6E31">
            <w:pPr>
              <w:pStyle w:val="paragraph"/>
              <w:numPr>
                <w:ilvl w:val="0"/>
                <w:numId w:val="1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Lære gjennom kreativitet i forming eller i form av realkompetanse</w:t>
            </w:r>
            <w:r>
              <w:rPr>
                <w:rStyle w:val="eop"/>
                <w:rFonts w:ascii="Arial" w:eastAsiaTheme="majorEastAsia" w:hAnsi="Arial" w:cs="Arial"/>
                <w:sz w:val="22"/>
                <w:szCs w:val="22"/>
              </w:rPr>
              <w:t> </w:t>
            </w:r>
          </w:p>
          <w:p w14:paraId="031EE7FF" w14:textId="77777777" w:rsidR="000F6E31" w:rsidRDefault="000F6E31" w:rsidP="000F6E31">
            <w:pPr>
              <w:pStyle w:val="paragraph"/>
              <w:numPr>
                <w:ilvl w:val="0"/>
                <w:numId w:val="1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Se og bli kjent med skilt og symboler</w:t>
            </w:r>
          </w:p>
          <w:p w14:paraId="371C9F22" w14:textId="77777777" w:rsidR="000F6E31" w:rsidRDefault="000F6E31" w:rsidP="000F6E31">
            <w:pPr>
              <w:pStyle w:val="Listeavsnitt"/>
              <w:numPr>
                <w:ilvl w:val="0"/>
                <w:numId w:val="16"/>
              </w:numPr>
              <w:spacing w:after="0" w:line="240" w:lineRule="auto"/>
              <w:rPr>
                <w:rFonts w:ascii="Arial" w:eastAsia="Times New Roman" w:hAnsi="Arial" w:cs="Arial"/>
                <w:color w:val="000000"/>
                <w:lang w:eastAsia="nb-NO"/>
              </w:rPr>
            </w:pPr>
          </w:p>
        </w:tc>
      </w:tr>
      <w:tr w:rsidR="000F6E31" w:rsidRPr="00BF661D" w14:paraId="56763BD2" w14:textId="77777777" w:rsidTr="000F6E31">
        <w:trPr>
          <w:trHeight w:val="937"/>
        </w:trPr>
        <w:tc>
          <w:tcPr>
            <w:tcW w:w="59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2609A302" w14:textId="77777777" w:rsidR="000F6E31" w:rsidRPr="00D76971" w:rsidRDefault="000F6E31" w:rsidP="000F6E31">
            <w:pPr>
              <w:pStyle w:val="Ingenmellomrom"/>
              <w:rPr>
                <w:rFonts w:ascii="Arial" w:hAnsi="Arial" w:cs="Arial"/>
                <w:sz w:val="22"/>
              </w:rPr>
            </w:pPr>
            <w:proofErr w:type="spellStart"/>
            <w:r w:rsidRPr="00D76971">
              <w:rPr>
                <w:rFonts w:ascii="Arial" w:eastAsia="Times New Roman" w:hAnsi="Arial" w:cs="Arial"/>
                <w:b/>
                <w:bCs/>
                <w:color w:val="000000"/>
                <w:position w:val="2"/>
                <w:sz w:val="22"/>
                <w:lang w:eastAsia="nb-NO"/>
              </w:rPr>
              <w:t>Prosessmål</w:t>
            </w:r>
            <w:proofErr w:type="spellEnd"/>
            <w:r w:rsidRPr="00D76971">
              <w:rPr>
                <w:rFonts w:ascii="Arial" w:eastAsia="Times New Roman" w:hAnsi="Arial" w:cs="Arial"/>
                <w:b/>
                <w:bCs/>
                <w:color w:val="000000"/>
                <w:position w:val="2"/>
                <w:sz w:val="22"/>
                <w:lang w:eastAsia="nb-NO"/>
              </w:rPr>
              <w:t xml:space="preserve"> 3</w:t>
            </w:r>
          </w:p>
          <w:p w14:paraId="5ABF44C3" w14:textId="77777777" w:rsidR="000F6E31" w:rsidRPr="00A273D9" w:rsidRDefault="000F6E31" w:rsidP="000F6E31">
            <w:pPr>
              <w:pStyle w:val="Ingenmellomrom"/>
              <w:numPr>
                <w:ilvl w:val="0"/>
                <w:numId w:val="15"/>
              </w:numPr>
              <w:rPr>
                <w:rFonts w:ascii="Arial" w:hAnsi="Arial" w:cs="Arial"/>
                <w:sz w:val="22"/>
                <w:lang w:val="nb-NO"/>
              </w:rPr>
            </w:pPr>
            <w:r w:rsidRPr="00A273D9">
              <w:rPr>
                <w:rFonts w:ascii="Arial" w:hAnsi="Arial" w:cs="Arial"/>
                <w:sz w:val="22"/>
                <w:lang w:val="nb-NO"/>
              </w:rPr>
              <w:t>Barna blir kje</w:t>
            </w:r>
            <w:r>
              <w:rPr>
                <w:rFonts w:ascii="Arial" w:hAnsi="Arial" w:cs="Arial"/>
                <w:sz w:val="22"/>
                <w:lang w:val="nb-NO"/>
              </w:rPr>
              <w:t xml:space="preserve">nt med </w:t>
            </w:r>
            <w:proofErr w:type="spellStart"/>
            <w:r>
              <w:rPr>
                <w:rFonts w:ascii="Arial" w:hAnsi="Arial" w:cs="Arial"/>
                <w:sz w:val="22"/>
                <w:lang w:val="nb-NO"/>
              </w:rPr>
              <w:t>Naffen</w:t>
            </w:r>
            <w:proofErr w:type="spellEnd"/>
            <w:r>
              <w:rPr>
                <w:rFonts w:ascii="Arial" w:hAnsi="Arial" w:cs="Arial"/>
                <w:sz w:val="22"/>
                <w:lang w:val="nb-NO"/>
              </w:rPr>
              <w:t xml:space="preserve"> og Trygg i</w:t>
            </w:r>
            <w:r w:rsidRPr="00EE58CF">
              <w:rPr>
                <w:rFonts w:ascii="Arial" w:hAnsi="Arial" w:cs="Arial"/>
                <w:lang w:val="nb-NO"/>
              </w:rPr>
              <w:t xml:space="preserve"> </w:t>
            </w:r>
            <w:r>
              <w:rPr>
                <w:rFonts w:ascii="Arial" w:hAnsi="Arial" w:cs="Arial"/>
                <w:sz w:val="22"/>
                <w:lang w:val="nb-NO"/>
              </w:rPr>
              <w:t>trafikke</w:t>
            </w:r>
            <w:r>
              <w:rPr>
                <w:rFonts w:ascii="Arial" w:hAnsi="Arial" w:cs="Arial"/>
                <w:lang w:val="nb-NO"/>
              </w:rPr>
              <w:t>n</w:t>
            </w:r>
          </w:p>
          <w:p w14:paraId="76BDE027" w14:textId="77777777" w:rsidR="000F6E31" w:rsidRPr="00A273D9" w:rsidRDefault="000F6E31" w:rsidP="000F6E31">
            <w:pPr>
              <w:pStyle w:val="Ingenmellomrom"/>
              <w:numPr>
                <w:ilvl w:val="0"/>
                <w:numId w:val="15"/>
              </w:numPr>
              <w:rPr>
                <w:rFonts w:ascii="Arial" w:hAnsi="Arial" w:cs="Arial"/>
                <w:sz w:val="22"/>
                <w:lang w:val="nb-NO"/>
              </w:rPr>
            </w:pPr>
            <w:r w:rsidRPr="00A273D9">
              <w:rPr>
                <w:rFonts w:ascii="Arial" w:hAnsi="Arial" w:cs="Arial"/>
                <w:sz w:val="22"/>
                <w:lang w:val="nb-NO"/>
              </w:rPr>
              <w:t xml:space="preserve">Barna får en begynnende forståelse for </w:t>
            </w:r>
            <w:r>
              <w:rPr>
                <w:rFonts w:ascii="Arial" w:hAnsi="Arial" w:cs="Arial"/>
                <w:sz w:val="22"/>
                <w:lang w:val="nb-NO"/>
              </w:rPr>
              <w:t>trafikkbildet</w:t>
            </w:r>
            <w:r w:rsidRPr="00A273D9">
              <w:rPr>
                <w:rFonts w:ascii="Arial" w:hAnsi="Arial" w:cs="Arial"/>
                <w:sz w:val="22"/>
                <w:lang w:val="nb-NO"/>
              </w:rPr>
              <w:t xml:space="preserve"> </w:t>
            </w:r>
          </w:p>
          <w:p w14:paraId="6D4D26E9" w14:textId="47D69F0E" w:rsidR="000F6E31" w:rsidRPr="00A273D9" w:rsidRDefault="000F6E31" w:rsidP="000F6E31">
            <w:pPr>
              <w:pStyle w:val="Ingenmellomrom"/>
              <w:numPr>
                <w:ilvl w:val="0"/>
                <w:numId w:val="15"/>
              </w:numPr>
              <w:rPr>
                <w:rFonts w:ascii="Arial" w:hAnsi="Arial" w:cs="Arial"/>
                <w:sz w:val="22"/>
                <w:lang w:val="nb-NO"/>
              </w:rPr>
            </w:pPr>
            <w:r w:rsidRPr="00A273D9">
              <w:rPr>
                <w:rFonts w:ascii="Arial" w:hAnsi="Arial" w:cs="Arial"/>
                <w:sz w:val="22"/>
                <w:lang w:val="nb-NO"/>
              </w:rPr>
              <w:t xml:space="preserve">Barna får erfaring med egne og andres </w:t>
            </w:r>
            <w:r>
              <w:rPr>
                <w:rFonts w:ascii="Arial" w:hAnsi="Arial" w:cs="Arial"/>
                <w:sz w:val="22"/>
                <w:lang w:val="nb-NO"/>
              </w:rPr>
              <w:t>rolle i trafikken</w:t>
            </w:r>
          </w:p>
          <w:p w14:paraId="43DAA477" w14:textId="77777777" w:rsidR="000F6E31" w:rsidRDefault="000F6E31" w:rsidP="000F6E31">
            <w:pPr>
              <w:pStyle w:val="paragraph"/>
              <w:numPr>
                <w:ilvl w:val="0"/>
                <w:numId w:val="15"/>
              </w:numPr>
              <w:spacing w:before="0" w:beforeAutospacing="0" w:after="0" w:afterAutospacing="0"/>
              <w:textAlignment w:val="baseline"/>
              <w:rPr>
                <w:rFonts w:ascii="Arial" w:hAnsi="Arial" w:cs="Arial"/>
                <w:sz w:val="22"/>
                <w:szCs w:val="22"/>
              </w:rPr>
            </w:pPr>
            <w:r w:rsidRPr="00D76971">
              <w:rPr>
                <w:rFonts w:ascii="Arial" w:hAnsi="Arial" w:cs="Arial"/>
                <w:sz w:val="22"/>
                <w:szCs w:val="22"/>
              </w:rPr>
              <w:t>Barna øver på trygg ferdsel i trafikken.</w:t>
            </w:r>
          </w:p>
          <w:p w14:paraId="35E451C2" w14:textId="77777777" w:rsidR="000F6E31" w:rsidRDefault="000F6E31" w:rsidP="000F6E31">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Lære forskjellige regler i trafikken på tur i nærmiljø og i samling</w:t>
            </w:r>
            <w:r>
              <w:rPr>
                <w:rStyle w:val="eop"/>
                <w:rFonts w:ascii="Arial" w:eastAsiaTheme="majorEastAsia" w:hAnsi="Arial" w:cs="Arial"/>
                <w:sz w:val="22"/>
                <w:szCs w:val="22"/>
              </w:rPr>
              <w:t> </w:t>
            </w:r>
          </w:p>
          <w:p w14:paraId="132141DE" w14:textId="77777777" w:rsidR="000F6E31" w:rsidRDefault="000F6E31" w:rsidP="000F6E31">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Lære å ta hensyn til andre i trafikken</w:t>
            </w:r>
            <w:r>
              <w:rPr>
                <w:rStyle w:val="eop"/>
                <w:rFonts w:ascii="Arial" w:eastAsiaTheme="majorEastAsia" w:hAnsi="Arial" w:cs="Arial"/>
                <w:sz w:val="22"/>
                <w:szCs w:val="22"/>
              </w:rPr>
              <w:t> </w:t>
            </w:r>
          </w:p>
          <w:p w14:paraId="7DE89293" w14:textId="77777777" w:rsidR="000F6E31" w:rsidRPr="00A54AB8" w:rsidRDefault="000F6E31" w:rsidP="000F6E31">
            <w:pPr>
              <w:pStyle w:val="paragraph"/>
              <w:numPr>
                <w:ilvl w:val="0"/>
                <w:numId w:val="15"/>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Lære å ta hensyn til hverandre på sykkelbanen</w:t>
            </w:r>
            <w:r>
              <w:rPr>
                <w:rStyle w:val="eop"/>
                <w:rFonts w:ascii="Arial" w:eastAsiaTheme="majorEastAsia" w:hAnsi="Arial" w:cs="Arial"/>
                <w:sz w:val="22"/>
                <w:szCs w:val="22"/>
              </w:rPr>
              <w:t> </w:t>
            </w:r>
          </w:p>
          <w:p w14:paraId="3DA8B97F" w14:textId="53B6C753" w:rsidR="000F6E31" w:rsidRPr="00A273D9" w:rsidRDefault="000F6E31" w:rsidP="000F6E31">
            <w:pPr>
              <w:pStyle w:val="paragraph"/>
              <w:spacing w:before="0" w:beforeAutospacing="0" w:after="0" w:afterAutospacing="0"/>
              <w:textAlignment w:val="baseline"/>
              <w:rPr>
                <w:rFonts w:ascii="Arial" w:hAnsi="Arial" w:cs="Arial"/>
                <w:sz w:val="22"/>
                <w:szCs w:val="22"/>
              </w:rPr>
            </w:pPr>
          </w:p>
        </w:tc>
        <w:tc>
          <w:tcPr>
            <w:tcW w:w="38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251032B8" w14:textId="77777777" w:rsidR="000F6E31" w:rsidRDefault="000F6E31" w:rsidP="000F6E31">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Trafikkspill</w:t>
            </w:r>
            <w:r>
              <w:rPr>
                <w:rStyle w:val="eop"/>
                <w:rFonts w:ascii="Arial" w:eastAsiaTheme="majorEastAsia" w:hAnsi="Arial" w:cs="Arial"/>
                <w:sz w:val="22"/>
                <w:szCs w:val="22"/>
              </w:rPr>
              <w:t> </w:t>
            </w:r>
          </w:p>
          <w:p w14:paraId="79767E54" w14:textId="77777777" w:rsidR="000F6E31" w:rsidRPr="00EE58CF" w:rsidRDefault="000F6E31" w:rsidP="000F6E31">
            <w:pPr>
              <w:pStyle w:val="paragraph"/>
              <w:numPr>
                <w:ilvl w:val="0"/>
                <w:numId w:val="15"/>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Gå på skiltjakt</w:t>
            </w:r>
            <w:r>
              <w:rPr>
                <w:rStyle w:val="eop"/>
                <w:rFonts w:ascii="Arial" w:eastAsiaTheme="majorEastAsia" w:hAnsi="Arial" w:cs="Arial"/>
                <w:sz w:val="22"/>
                <w:szCs w:val="22"/>
              </w:rPr>
              <w:t> </w:t>
            </w:r>
          </w:p>
          <w:p w14:paraId="51D95347" w14:textId="77777777" w:rsidR="000F6E31" w:rsidRPr="00EE58CF" w:rsidRDefault="000F6E31" w:rsidP="000F6E31">
            <w:pPr>
              <w:pStyle w:val="paragraph"/>
              <w:numPr>
                <w:ilvl w:val="0"/>
                <w:numId w:val="15"/>
              </w:numPr>
              <w:spacing w:before="0" w:beforeAutospacing="0" w:after="0" w:afterAutospacing="0"/>
              <w:textAlignment w:val="baseline"/>
              <w:rPr>
                <w:rFonts w:asciiTheme="minorHAnsi" w:hAnsiTheme="minorHAnsi" w:cstheme="minorHAnsi"/>
                <w:sz w:val="22"/>
                <w:szCs w:val="22"/>
              </w:rPr>
            </w:pPr>
            <w:proofErr w:type="spellStart"/>
            <w:r w:rsidRPr="00EE58CF">
              <w:rPr>
                <w:rStyle w:val="eop"/>
                <w:rFonts w:asciiTheme="minorHAnsi" w:eastAsiaTheme="majorEastAsia" w:hAnsiTheme="minorHAnsi" w:cstheme="minorHAnsi"/>
                <w:sz w:val="22"/>
                <w:szCs w:val="22"/>
              </w:rPr>
              <w:t>Naffen</w:t>
            </w:r>
            <w:proofErr w:type="spellEnd"/>
            <w:r w:rsidRPr="00EE58CF">
              <w:rPr>
                <w:rStyle w:val="eop"/>
                <w:rFonts w:asciiTheme="minorHAnsi" w:eastAsiaTheme="majorEastAsia" w:hAnsiTheme="minorHAnsi" w:cstheme="minorHAnsi"/>
                <w:sz w:val="22"/>
                <w:szCs w:val="22"/>
              </w:rPr>
              <w:t xml:space="preserve"> og Trygg i trafikken</w:t>
            </w:r>
          </w:p>
          <w:p w14:paraId="195CA0E3" w14:textId="77777777" w:rsidR="000F6E31" w:rsidRDefault="000F6E31" w:rsidP="000F6E31">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Lage rebusløyper</w:t>
            </w:r>
            <w:r>
              <w:rPr>
                <w:rStyle w:val="eop"/>
                <w:rFonts w:ascii="Arial" w:eastAsiaTheme="majorEastAsia" w:hAnsi="Arial" w:cs="Arial"/>
                <w:sz w:val="22"/>
                <w:szCs w:val="22"/>
              </w:rPr>
              <w:t> </w:t>
            </w:r>
          </w:p>
          <w:p w14:paraId="1194F2FE" w14:textId="77777777" w:rsidR="000F6E31" w:rsidRDefault="000F6E31" w:rsidP="000F6E31">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Lære om rødt og grønt lys</w:t>
            </w:r>
            <w:r>
              <w:rPr>
                <w:rStyle w:val="eop"/>
                <w:rFonts w:ascii="Arial" w:eastAsiaTheme="majorEastAsia" w:hAnsi="Arial" w:cs="Arial"/>
                <w:sz w:val="22"/>
                <w:szCs w:val="22"/>
              </w:rPr>
              <w:t> </w:t>
            </w:r>
          </w:p>
          <w:p w14:paraId="1A3ABB8A" w14:textId="77777777" w:rsidR="000F6E31" w:rsidRDefault="000F6E31" w:rsidP="000F6E31">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Bruke forskjellige læremetoder</w:t>
            </w:r>
            <w:r>
              <w:rPr>
                <w:rStyle w:val="eop"/>
                <w:rFonts w:ascii="Arial" w:eastAsiaTheme="majorEastAsia" w:hAnsi="Arial" w:cs="Arial"/>
                <w:sz w:val="22"/>
                <w:szCs w:val="22"/>
              </w:rPr>
              <w:t> </w:t>
            </w:r>
          </w:p>
          <w:p w14:paraId="6D43A0A1" w14:textId="77777777" w:rsidR="000F6E31" w:rsidRPr="00BF661D" w:rsidRDefault="000F6E31" w:rsidP="000F6E31">
            <w:pPr>
              <w:spacing w:after="0" w:line="240" w:lineRule="auto"/>
              <w:textAlignment w:val="baseline"/>
              <w:rPr>
                <w:rFonts w:ascii="Arial" w:eastAsia="Times New Roman" w:hAnsi="Arial" w:cs="Arial"/>
                <w:color w:val="000000"/>
                <w:lang w:eastAsia="nb-NO"/>
              </w:rPr>
            </w:pPr>
          </w:p>
        </w:tc>
      </w:tr>
    </w:tbl>
    <w:p w14:paraId="322287E3" w14:textId="77777777" w:rsidR="008021EE" w:rsidRPr="007977EE" w:rsidRDefault="008021EE" w:rsidP="008021EE">
      <w:pPr>
        <w:pStyle w:val="paragraph"/>
        <w:spacing w:before="0" w:beforeAutospacing="0" w:after="0" w:afterAutospacing="0"/>
        <w:textAlignment w:val="baseline"/>
        <w:rPr>
          <w:rFonts w:ascii="Segoe UI" w:hAnsi="Segoe UI" w:cs="Segoe UI"/>
          <w:color w:val="FFFFFF" w:themeColor="background1"/>
          <w:sz w:val="18"/>
          <w:szCs w:val="18"/>
        </w:rPr>
      </w:pPr>
      <w:r w:rsidRPr="007977EE">
        <w:rPr>
          <w:rStyle w:val="normaltextrun"/>
          <w:rFonts w:ascii="Arial" w:hAnsi="Arial" w:cs="Arial"/>
          <w:color w:val="FFFFFF" w:themeColor="background1"/>
          <w:sz w:val="22"/>
          <w:szCs w:val="22"/>
        </w:rPr>
        <w:t>I tillegg til Fagområdene i Rammeplanen har vi i Bårliskogen barnehage valgt å lage en egen progresjonsplan for Temaet: Trygg i trafikken</w:t>
      </w:r>
      <w:r w:rsidRPr="007977EE">
        <w:rPr>
          <w:rStyle w:val="eop"/>
          <w:rFonts w:ascii="Arial" w:hAnsi="Arial" w:cs="Arial"/>
          <w:color w:val="FFFFFF" w:themeColor="background1"/>
          <w:sz w:val="22"/>
          <w:szCs w:val="22"/>
        </w:rPr>
        <w:t> </w:t>
      </w:r>
    </w:p>
    <w:p w14:paraId="71C3CCD4" w14:textId="77777777" w:rsidR="008021EE" w:rsidRPr="007977EE" w:rsidRDefault="008021EE" w:rsidP="008021EE">
      <w:pPr>
        <w:pStyle w:val="paragraph"/>
        <w:spacing w:before="0" w:beforeAutospacing="0" w:after="0" w:afterAutospacing="0"/>
        <w:textAlignment w:val="baseline"/>
        <w:rPr>
          <w:rFonts w:ascii="Segoe UI" w:hAnsi="Segoe UI" w:cs="Segoe UI"/>
          <w:color w:val="FFFFFF" w:themeColor="background1"/>
          <w:sz w:val="18"/>
          <w:szCs w:val="18"/>
        </w:rPr>
      </w:pPr>
      <w:r w:rsidRPr="007977EE">
        <w:rPr>
          <w:rStyle w:val="eop"/>
          <w:rFonts w:ascii="Arial" w:hAnsi="Arial" w:cs="Arial"/>
          <w:color w:val="FFFFFF" w:themeColor="background1"/>
          <w:sz w:val="22"/>
          <w:szCs w:val="22"/>
        </w:rPr>
        <w:t> </w:t>
      </w:r>
    </w:p>
    <w:p w14:paraId="7F95D826" w14:textId="77777777" w:rsidR="008021EE" w:rsidRPr="007977EE" w:rsidRDefault="008021EE" w:rsidP="008021EE">
      <w:pPr>
        <w:pStyle w:val="paragraph"/>
        <w:spacing w:before="0" w:beforeAutospacing="0" w:after="0" w:afterAutospacing="0"/>
        <w:textAlignment w:val="baseline"/>
        <w:rPr>
          <w:rFonts w:ascii="Segoe UI" w:hAnsi="Segoe UI" w:cs="Segoe UI"/>
          <w:color w:val="FFFFFF" w:themeColor="background1"/>
          <w:sz w:val="18"/>
          <w:szCs w:val="18"/>
        </w:rPr>
      </w:pPr>
      <w:r w:rsidRPr="007977EE">
        <w:rPr>
          <w:rStyle w:val="eop"/>
          <w:rFonts w:ascii="Arial" w:hAnsi="Arial" w:cs="Arial"/>
          <w:color w:val="FFFFFF" w:themeColor="background1"/>
          <w:sz w:val="22"/>
          <w:szCs w:val="22"/>
        </w:rPr>
        <w:t> </w:t>
      </w:r>
    </w:p>
    <w:p w14:paraId="329222D1" w14:textId="77777777" w:rsidR="008021EE" w:rsidRPr="007977EE" w:rsidRDefault="008021EE" w:rsidP="008021EE">
      <w:pPr>
        <w:pStyle w:val="paragraph"/>
        <w:spacing w:before="0" w:beforeAutospacing="0" w:after="0" w:afterAutospacing="0"/>
        <w:textAlignment w:val="baseline"/>
        <w:rPr>
          <w:rFonts w:ascii="Segoe UI" w:hAnsi="Segoe UI" w:cs="Segoe UI"/>
          <w:color w:val="FFFFFF" w:themeColor="background1"/>
          <w:sz w:val="18"/>
          <w:szCs w:val="18"/>
        </w:rPr>
      </w:pPr>
      <w:r w:rsidRPr="007977EE">
        <w:rPr>
          <w:rStyle w:val="normaltextrun"/>
          <w:rFonts w:ascii="Arial" w:hAnsi="Arial" w:cs="Arial"/>
          <w:color w:val="FFFFFF" w:themeColor="background1"/>
          <w:sz w:val="22"/>
          <w:szCs w:val="22"/>
        </w:rPr>
        <w:t>Barn har rett på en trygg og god oppvekst, der trafikksikkerhet inngår. Trafikksikkerhet er de voksnes ansvar, og de er rollemodeller for den oppvoksende generasjonen. Hvis holdninger og vaner etableres tidlig vil det være lettere å tenke trafikksikkerhet videre i livet.  Barn er trafikanter hver dag, enten som passasjer, fotgjenger og etter hvert syklister.</w:t>
      </w:r>
      <w:r w:rsidRPr="007977EE">
        <w:rPr>
          <w:rStyle w:val="eop"/>
          <w:rFonts w:ascii="Arial" w:hAnsi="Arial" w:cs="Arial"/>
          <w:color w:val="FFFFFF" w:themeColor="background1"/>
          <w:sz w:val="22"/>
          <w:szCs w:val="22"/>
        </w:rPr>
        <w:t> </w:t>
      </w:r>
    </w:p>
    <w:p w14:paraId="7B46623E" w14:textId="77777777" w:rsidR="00A273D9" w:rsidRDefault="00A273D9" w:rsidP="0040512A"/>
    <w:p w14:paraId="294701E7" w14:textId="77777777" w:rsidR="008021EE" w:rsidRDefault="008021EE" w:rsidP="0040512A"/>
    <w:p w14:paraId="207B7E14" w14:textId="77777777" w:rsidR="00A273D9" w:rsidRDefault="00A273D9" w:rsidP="0040512A"/>
    <w:p w14:paraId="2CB7CE97" w14:textId="77777777" w:rsidR="008021EE" w:rsidRDefault="008021EE" w:rsidP="0040512A"/>
    <w:p w14:paraId="503F8326" w14:textId="2F3ED000" w:rsidR="00B4434E" w:rsidRDefault="00B4434E" w:rsidP="0040512A"/>
    <w:p w14:paraId="1073017A" w14:textId="77777777" w:rsidR="001E5430" w:rsidRPr="001E5430" w:rsidRDefault="001E5430" w:rsidP="001E5430"/>
    <w:p w14:paraId="54DC5CD1" w14:textId="77777777" w:rsidR="00B4434E" w:rsidRDefault="00B4434E" w:rsidP="00B4434E">
      <w:pPr>
        <w:rPr>
          <w:rFonts w:ascii="Arial" w:hAnsi="Arial" w:cs="Arial"/>
          <w:b/>
          <w:bCs/>
          <w:sz w:val="32"/>
          <w:szCs w:val="32"/>
        </w:rPr>
      </w:pPr>
    </w:p>
    <w:p w14:paraId="62F690A1" w14:textId="77777777" w:rsidR="00B4434E" w:rsidRDefault="00B4434E" w:rsidP="00B4434E">
      <w:pPr>
        <w:rPr>
          <w:rFonts w:ascii="Arial" w:hAnsi="Arial" w:cs="Arial"/>
          <w:b/>
          <w:bCs/>
          <w:sz w:val="32"/>
          <w:szCs w:val="32"/>
        </w:rPr>
      </w:pPr>
    </w:p>
    <w:p w14:paraId="52B07FA0" w14:textId="444CCC6C" w:rsidR="00D72A75" w:rsidRDefault="00D72A75" w:rsidP="64FAD62D">
      <w:pPr>
        <w:spacing w:after="160" w:line="259" w:lineRule="auto"/>
        <w:rPr>
          <w:rFonts w:asciiTheme="majorHAnsi" w:eastAsiaTheme="majorEastAsia" w:hAnsiTheme="majorHAnsi" w:cstheme="majorBidi"/>
          <w:sz w:val="40"/>
          <w:szCs w:val="40"/>
        </w:rPr>
      </w:pPr>
    </w:p>
    <w:p w14:paraId="581D043A" w14:textId="77777777" w:rsidR="00D72A75" w:rsidRDefault="00D72A75" w:rsidP="00F92113"/>
    <w:sdt>
      <w:sdtPr>
        <w:id w:val="-1934423658"/>
        <w:lock w:val="contentLocked"/>
        <w:placeholder>
          <w:docPart w:val="C108681AE6034358ACAE44DC4FB99658"/>
        </w:placeholder>
        <w:group/>
      </w:sdtPr>
      <w:sdtEndPr/>
      <w:sdtContent>
        <w:p w14:paraId="6C37FC82" w14:textId="77777777" w:rsidR="00D7070A" w:rsidRDefault="00D72A75" w:rsidP="00F92113">
          <w:r>
            <w:rPr>
              <w:noProof/>
            </w:rPr>
            <w:drawing>
              <wp:anchor distT="0" distB="0" distL="114300" distR="114300" simplePos="0" relativeHeight="251658240" behindDoc="0" locked="0" layoutInCell="1" allowOverlap="1" wp14:anchorId="2AE88DEA" wp14:editId="36990AAC">
                <wp:simplePos x="0" y="0"/>
                <wp:positionH relativeFrom="page">
                  <wp:posOffset>1091821</wp:posOffset>
                </wp:positionH>
                <wp:positionV relativeFrom="page">
                  <wp:posOffset>1078173</wp:posOffset>
                </wp:positionV>
                <wp:extent cx="1547495" cy="55753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547495" cy="5575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283B38F6" wp14:editId="0304EBFE">
                <wp:simplePos x="0" y="0"/>
                <wp:positionH relativeFrom="page">
                  <wp:posOffset>0</wp:posOffset>
                </wp:positionH>
                <wp:positionV relativeFrom="page">
                  <wp:posOffset>0</wp:posOffset>
                </wp:positionV>
                <wp:extent cx="7558405" cy="10691495"/>
                <wp:effectExtent l="0" t="0" r="4445" b="0"/>
                <wp:wrapNone/>
                <wp:docPr id="197" name="Bild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Bilde 197"/>
                        <pic:cNvPicPr/>
                      </pic:nvPicPr>
                      <pic:blipFill>
                        <a:blip r:embed="rId2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page">
                  <wp14:pctWidth>0</wp14:pctWidth>
                </wp14:sizeRelH>
                <wp14:sizeRelV relativeFrom="page">
                  <wp14:pctHeight>0</wp14:pctHeight>
                </wp14:sizeRelV>
              </wp:anchor>
            </w:drawing>
          </w:r>
        </w:p>
      </w:sdtContent>
    </w:sdt>
    <w:p w14:paraId="3ADF0675" w14:textId="77777777" w:rsidR="00F92113" w:rsidRDefault="00F92113">
      <w:pPr>
        <w:spacing w:after="160" w:line="259" w:lineRule="auto"/>
      </w:pPr>
    </w:p>
    <w:tbl>
      <w:tblPr>
        <w:tblStyle w:val="Tabellrutenett"/>
        <w:tblpPr w:leftFromText="142" w:rightFromText="142"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94"/>
      </w:tblGrid>
      <w:tr w:rsidR="00D72A75" w14:paraId="33AD11E5" w14:textId="77777777" w:rsidTr="00D72A75">
        <w:tc>
          <w:tcPr>
            <w:tcW w:w="8494" w:type="dxa"/>
            <w:shd w:val="clear" w:color="auto" w:fill="auto"/>
          </w:tcPr>
          <w:p w14:paraId="19077A77" w14:textId="77777777" w:rsidR="00D72A75" w:rsidRPr="000E5499" w:rsidRDefault="00D72A75" w:rsidP="00D72A75">
            <w:pPr>
              <w:tabs>
                <w:tab w:val="left" w:pos="2460"/>
              </w:tabs>
              <w:rPr>
                <w:b/>
                <w:bCs/>
                <w:color w:val="004D42" w:themeColor="text2"/>
                <w:sz w:val="28"/>
                <w:szCs w:val="28"/>
              </w:rPr>
            </w:pPr>
            <w:r w:rsidRPr="000E5499">
              <w:rPr>
                <w:b/>
                <w:bCs/>
                <w:color w:val="004D42" w:themeColor="text2"/>
                <w:sz w:val="28"/>
                <w:szCs w:val="28"/>
              </w:rPr>
              <w:t>Lørenskog kommune</w:t>
            </w:r>
          </w:p>
          <w:p w14:paraId="4EF1F767" w14:textId="77777777" w:rsidR="00D72A75" w:rsidRDefault="00D72A75" w:rsidP="00D72A75">
            <w:pPr>
              <w:spacing w:line="278" w:lineRule="auto"/>
            </w:pPr>
            <w:r w:rsidRPr="006569F7">
              <w:t xml:space="preserve">Hasselveien 6, Postboks 304, 1471 Lørenskog </w:t>
            </w:r>
            <w:r>
              <w:br/>
            </w:r>
            <w:r w:rsidRPr="006569F7">
              <w:t>Telefon: 67 93 40 00</w:t>
            </w:r>
            <w:r>
              <w:br/>
            </w:r>
            <w:r w:rsidRPr="006569F7">
              <w:t>postmottak@lorenskog.kommune.no</w:t>
            </w:r>
            <w:r>
              <w:br/>
            </w:r>
            <w:hyperlink r:id="rId22" w:history="1">
              <w:r w:rsidRPr="00D72A75">
                <w:t>www.lorenskog.kommune.no</w:t>
              </w:r>
            </w:hyperlink>
          </w:p>
        </w:tc>
      </w:tr>
    </w:tbl>
    <w:p w14:paraId="1194521D" w14:textId="77777777" w:rsidR="00D7070A" w:rsidRDefault="00D7070A">
      <w:pPr>
        <w:spacing w:after="160" w:line="259" w:lineRule="auto"/>
      </w:pPr>
    </w:p>
    <w:p w14:paraId="021EE6CD" w14:textId="77777777" w:rsidR="00494667" w:rsidRPr="00494667" w:rsidRDefault="00494667" w:rsidP="00BE0D40">
      <w:pPr>
        <w:spacing w:after="160" w:line="259" w:lineRule="auto"/>
      </w:pPr>
    </w:p>
    <w:sectPr w:rsidR="00494667" w:rsidRPr="00494667" w:rsidSect="00072F4A">
      <w:headerReference w:type="default" r:id="rId23"/>
      <w:footerReference w:type="default" r:id="rId24"/>
      <w:pgSz w:w="11906" w:h="16838" w:code="9"/>
      <w:pgMar w:top="1440" w:right="1080" w:bottom="1440" w:left="1080" w:header="56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1A69" w14:textId="77777777" w:rsidR="00127A07" w:rsidRDefault="00127A07" w:rsidP="002A34AB">
      <w:pPr>
        <w:spacing w:after="0" w:line="240" w:lineRule="auto"/>
      </w:pPr>
      <w:r>
        <w:separator/>
      </w:r>
    </w:p>
    <w:p w14:paraId="7F5424C1" w14:textId="77777777" w:rsidR="00127A07" w:rsidRDefault="00127A07"/>
  </w:endnote>
  <w:endnote w:type="continuationSeparator" w:id="0">
    <w:p w14:paraId="235993B2" w14:textId="77777777" w:rsidR="00127A07" w:rsidRDefault="00127A07" w:rsidP="002A34AB">
      <w:pPr>
        <w:spacing w:after="0" w:line="240" w:lineRule="auto"/>
      </w:pPr>
      <w:r>
        <w:continuationSeparator/>
      </w:r>
    </w:p>
    <w:p w14:paraId="3E83DB25" w14:textId="77777777" w:rsidR="00127A07" w:rsidRDefault="00127A07"/>
  </w:endnote>
  <w:endnote w:type="continuationNotice" w:id="1">
    <w:p w14:paraId="009DECF3" w14:textId="77777777" w:rsidR="00127A07" w:rsidRDefault="00127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A05A" w14:textId="1BC87E07" w:rsidR="006F3A00" w:rsidRPr="00C95511" w:rsidRDefault="00230942" w:rsidP="008364CC">
    <w:pPr>
      <w:pStyle w:val="Bunntekst"/>
    </w:pPr>
    <w:sdt>
      <w:sdtPr>
        <w:alias w:val="Tittel"/>
        <w:tag w:val="Tittel"/>
        <w:id w:val="-674500106"/>
        <w:dataBinding w:xpath="/root[1]/Tittel[1]" w:storeItemID="{E63027CA-4E34-4EAA-916D-637A34D45F73}"/>
        <w:text w:multiLine="1"/>
      </w:sdtPr>
      <w:sdtEndPr/>
      <w:sdtContent>
        <w:r w:rsidR="00AE6BBB">
          <w:t>Progresjonsplan</w:t>
        </w:r>
      </w:sdtContent>
    </w:sdt>
    <w:r w:rsidR="00121431">
      <w:t xml:space="preserve"> </w:t>
    </w:r>
    <w:r w:rsidR="006F3A00">
      <mc:AlternateContent>
        <mc:Choice Requires="wps">
          <w:drawing>
            <wp:anchor distT="0" distB="0" distL="114300" distR="114300" simplePos="0" relativeHeight="251658241" behindDoc="0" locked="0" layoutInCell="1" allowOverlap="1" wp14:anchorId="24F4EA45" wp14:editId="62CC0FD6">
              <wp:simplePos x="0" y="0"/>
              <wp:positionH relativeFrom="column">
                <wp:align>left</wp:align>
              </wp:positionH>
              <wp:positionV relativeFrom="page">
                <wp:posOffset>10117455</wp:posOffset>
              </wp:positionV>
              <wp:extent cx="5004000" cy="0"/>
              <wp:effectExtent l="0" t="0" r="0" b="0"/>
              <wp:wrapNone/>
              <wp:docPr id="252" name="Rett linje 252"/>
              <wp:cNvGraphicFramePr/>
              <a:graphic xmlns:a="http://schemas.openxmlformats.org/drawingml/2006/main">
                <a:graphicData uri="http://schemas.microsoft.com/office/word/2010/wordprocessingShape">
                  <wps:wsp>
                    <wps:cNvCnPr/>
                    <wps:spPr>
                      <a:xfrm>
                        <a:off x="0" y="0"/>
                        <a:ext cx="5004000" cy="0"/>
                      </a:xfrm>
                      <a:prstGeom prst="line">
                        <a:avLst/>
                      </a:prstGeom>
                      <a:ln w="3810">
                        <a:solidFill>
                          <a:srgbClr val="004D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5F41FE" id="Rett linje 252" o:spid="_x0000_s1026" style="position:absolute;z-index:251658241;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96.65pt" to="394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" strokecolor="#004d42" strokeweight=".3pt">
              <v:stroke joinstyle="miter"/>
              <w10:wrap anchory="page"/>
            </v:line>
          </w:pict>
        </mc:Fallback>
      </mc:AlternateContent>
    </w:r>
    <w:r w:rsidR="006F3A00" w:rsidRPr="003E5F04">
      <mc:AlternateContent>
        <mc:Choice Requires="wps">
          <w:drawing>
            <wp:anchor distT="45720" distB="45720" distL="114300" distR="114300" simplePos="0" relativeHeight="251658240" behindDoc="0" locked="0" layoutInCell="1" allowOverlap="1" wp14:anchorId="49887C7A" wp14:editId="141C3834">
              <wp:simplePos x="0" y="0"/>
              <wp:positionH relativeFrom="page">
                <wp:posOffset>6228715</wp:posOffset>
              </wp:positionH>
              <wp:positionV relativeFrom="page">
                <wp:posOffset>10009505</wp:posOffset>
              </wp:positionV>
              <wp:extent cx="252000" cy="252000"/>
              <wp:effectExtent l="0" t="0" r="15240" b="15240"/>
              <wp:wrapNone/>
              <wp:docPr id="23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00" cy="252000"/>
                      </a:xfrm>
                      <a:prstGeom prst="ellipse">
                        <a:avLst/>
                      </a:prstGeom>
                      <a:noFill/>
                      <a:ln w="3810">
                        <a:solidFill>
                          <a:srgbClr val="99CCCC"/>
                        </a:solidFill>
                        <a:miter lim="800000"/>
                        <a:headEnd/>
                        <a:tailEnd/>
                      </a:ln>
                    </wps:spPr>
                    <wps:txbx>
                      <w:txbxContent>
                        <w:p w14:paraId="5BBDD280" w14:textId="77777777" w:rsidR="006F3A00" w:rsidRPr="00E32310" w:rsidRDefault="006F3A00" w:rsidP="008364CC">
                          <w:pPr>
                            <w:pStyle w:val="Bunntekst"/>
                            <w:jc w:val="center"/>
                            <w:rPr>
                              <w:color w:val="004D42" w:themeColor="text2"/>
                              <w:sz w:val="17"/>
                              <w:szCs w:val="17"/>
                            </w:rPr>
                          </w:pPr>
                          <w:r w:rsidRPr="00E32310">
                            <w:rPr>
                              <w:color w:val="004D42" w:themeColor="text2"/>
                              <w:sz w:val="17"/>
                              <w:szCs w:val="17"/>
                            </w:rPr>
                            <w:fldChar w:fldCharType="begin"/>
                          </w:r>
                          <w:r w:rsidRPr="00E32310">
                            <w:rPr>
                              <w:color w:val="004D42" w:themeColor="text2"/>
                              <w:sz w:val="17"/>
                              <w:szCs w:val="17"/>
                            </w:rPr>
                            <w:instrText xml:space="preserve"> PAGE  \* Arabic  \* MERGEFORMAT </w:instrText>
                          </w:r>
                          <w:r w:rsidRPr="00E32310">
                            <w:rPr>
                              <w:color w:val="004D42" w:themeColor="text2"/>
                              <w:sz w:val="17"/>
                              <w:szCs w:val="17"/>
                            </w:rPr>
                            <w:fldChar w:fldCharType="separate"/>
                          </w:r>
                          <w:r w:rsidRPr="00E32310">
                            <w:rPr>
                              <w:color w:val="004D42" w:themeColor="text2"/>
                              <w:sz w:val="17"/>
                              <w:szCs w:val="17"/>
                            </w:rPr>
                            <w:t>2</w:t>
                          </w:r>
                          <w:r w:rsidRPr="00E32310">
                            <w:rPr>
                              <w:color w:val="004D42" w:themeColor="text2"/>
                              <w:sz w:val="17"/>
                              <w:szCs w:val="17"/>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49887C7A" id="Text Box 2" o:spid="_x0000_s1026" style="position:absolute;margin-left:490.45pt;margin-top:788.15pt;width:19.85pt;height:19.8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" filled="f" strokecolor="#9cc" strokeweight=".3pt">
              <v:stroke joinstyle="miter"/>
              <o:lock v:ext="edit" aspectratio="t"/>
              <v:textbox inset="0,0,0,0">
                <w:txbxContent>
                  <w:p w14:paraId="5BBDD280" w14:textId="77777777" w:rsidR="006F3A00" w:rsidRPr="00E32310" w:rsidRDefault="006F3A00" w:rsidP="008364CC">
                    <w:pPr>
                      <w:pStyle w:val="Bunntekst"/>
                      <w:jc w:val="center"/>
                      <w:rPr>
                        <w:color w:val="004D42" w:themeColor="text2"/>
                        <w:sz w:val="17"/>
                        <w:szCs w:val="17"/>
                      </w:rPr>
                    </w:pPr>
                    <w:r w:rsidRPr="00E32310">
                      <w:rPr>
                        <w:color w:val="004D42" w:themeColor="text2"/>
                        <w:sz w:val="17"/>
                        <w:szCs w:val="17"/>
                      </w:rPr>
                      <w:fldChar w:fldCharType="begin"/>
                    </w:r>
                    <w:r w:rsidRPr="00E32310">
                      <w:rPr>
                        <w:color w:val="004D42" w:themeColor="text2"/>
                        <w:sz w:val="17"/>
                        <w:szCs w:val="17"/>
                      </w:rPr>
                      <w:instrText xml:space="preserve"> PAGE  \* Arabic  \* MERGEFORMAT </w:instrText>
                    </w:r>
                    <w:r w:rsidRPr="00E32310">
                      <w:rPr>
                        <w:color w:val="004D42" w:themeColor="text2"/>
                        <w:sz w:val="17"/>
                        <w:szCs w:val="17"/>
                      </w:rPr>
                      <w:fldChar w:fldCharType="separate"/>
                    </w:r>
                    <w:r w:rsidRPr="00E32310">
                      <w:rPr>
                        <w:color w:val="004D42" w:themeColor="text2"/>
                        <w:sz w:val="17"/>
                        <w:szCs w:val="17"/>
                      </w:rPr>
                      <w:t>2</w:t>
                    </w:r>
                    <w:r w:rsidRPr="00E32310">
                      <w:rPr>
                        <w:color w:val="004D42" w:themeColor="text2"/>
                        <w:sz w:val="17"/>
                        <w:szCs w:val="17"/>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Name"/>
      <w:tag w:val="DocName"/>
      <w:id w:val="-598015886"/>
      <w:showingPlcHdr/>
      <w:dataBinding w:xpath="/root[1]/DocName[1]" w:storeItemID="{E63027CA-4E34-4EAA-916D-637A34D45F73}"/>
      <w:text/>
    </w:sdtPr>
    <w:sdtEndPr/>
    <w:sdtContent>
      <w:p w14:paraId="4B8BE07A" w14:textId="77777777" w:rsidR="00E102A6" w:rsidRDefault="00E102A6" w:rsidP="00E102A6">
        <w:pPr>
          <w:pStyle w:val="Topptekst"/>
          <w:tabs>
            <w:tab w:val="left" w:pos="3901"/>
          </w:tabs>
        </w:pPr>
        <w:r w:rsidRPr="00E102A6">
          <w:rPr>
            <w:rStyle w:val="Plassholdertekst"/>
            <w:color w:val="auto"/>
          </w:rPr>
          <w:t>[DocName]</w:t>
        </w:r>
      </w:p>
    </w:sdtContent>
  </w:sdt>
  <w:p w14:paraId="502F8EF9" w14:textId="77777777" w:rsidR="00E102A6" w:rsidRDefault="00E102A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71201157"/>
  <w:p w14:paraId="538BED58" w14:textId="2A4B2043" w:rsidR="006F3A00" w:rsidRPr="00C95511" w:rsidRDefault="00230942" w:rsidP="008364CC">
    <w:pPr>
      <w:pStyle w:val="Bunntekst"/>
    </w:pPr>
    <w:sdt>
      <w:sdtPr>
        <w:alias w:val="Tittel"/>
        <w:tag w:val="Tittel"/>
        <w:id w:val="-2007279586"/>
        <w:placeholder>
          <w:docPart w:val="513A0A7EB647437983C1DEDDAF41ED40"/>
        </w:placeholder>
        <w:dataBinding w:xpath="/root[1]/Tittel[1]" w:storeItemID="{E63027CA-4E34-4EAA-916D-637A34D45F73}"/>
        <w:text w:multiLine="1"/>
      </w:sdtPr>
      <w:sdtEndPr/>
      <w:sdtContent>
        <w:r w:rsidR="00AE6BBB">
          <w:t>Progresjonsplan</w:t>
        </w:r>
      </w:sdtContent>
    </w:sdt>
    <w:bookmarkEnd w:id="10"/>
    <w:r w:rsidR="00121431">
      <w:t xml:space="preserve"> </w:t>
    </w:r>
    <w:r w:rsidR="006F3A00">
      <mc:AlternateContent>
        <mc:Choice Requires="wps">
          <w:drawing>
            <wp:anchor distT="0" distB="0" distL="114300" distR="114300" simplePos="0" relativeHeight="251658243" behindDoc="0" locked="0" layoutInCell="1" allowOverlap="1" wp14:anchorId="19A4DB3D" wp14:editId="647B7D6A">
              <wp:simplePos x="0" y="0"/>
              <wp:positionH relativeFrom="column">
                <wp:align>left</wp:align>
              </wp:positionH>
              <wp:positionV relativeFrom="page">
                <wp:posOffset>10117455</wp:posOffset>
              </wp:positionV>
              <wp:extent cx="5004000" cy="0"/>
              <wp:effectExtent l="0" t="0" r="0" b="0"/>
              <wp:wrapNone/>
              <wp:docPr id="7" name="Rett linje 7"/>
              <wp:cNvGraphicFramePr/>
              <a:graphic xmlns:a="http://schemas.openxmlformats.org/drawingml/2006/main">
                <a:graphicData uri="http://schemas.microsoft.com/office/word/2010/wordprocessingShape">
                  <wps:wsp>
                    <wps:cNvCnPr/>
                    <wps:spPr>
                      <a:xfrm>
                        <a:off x="0" y="0"/>
                        <a:ext cx="5004000" cy="0"/>
                      </a:xfrm>
                      <a:prstGeom prst="line">
                        <a:avLst/>
                      </a:prstGeom>
                      <a:ln w="3810">
                        <a:solidFill>
                          <a:srgbClr val="004D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6C3AB9" id="Rett linje 7" o:spid="_x0000_s1026" style="position:absolute;z-index:251658243;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96.65pt" to="394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" strokecolor="#004d42" strokeweight=".3pt">
              <v:stroke joinstyle="miter"/>
              <w10:wrap anchory="page"/>
            </v:line>
          </w:pict>
        </mc:Fallback>
      </mc:AlternateContent>
    </w:r>
    <w:r w:rsidR="006F3A00" w:rsidRPr="003E5F04">
      <mc:AlternateContent>
        <mc:Choice Requires="wps">
          <w:drawing>
            <wp:anchor distT="45720" distB="45720" distL="114300" distR="114300" simplePos="0" relativeHeight="251658242" behindDoc="0" locked="0" layoutInCell="1" allowOverlap="1" wp14:anchorId="70872592" wp14:editId="0BB9389F">
              <wp:simplePos x="0" y="0"/>
              <wp:positionH relativeFrom="page">
                <wp:posOffset>6228715</wp:posOffset>
              </wp:positionH>
              <wp:positionV relativeFrom="page">
                <wp:posOffset>10009505</wp:posOffset>
              </wp:positionV>
              <wp:extent cx="252000" cy="252000"/>
              <wp:effectExtent l="0" t="0" r="15240" b="15240"/>
              <wp:wrapNone/>
              <wp:docPr id="9"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00" cy="252000"/>
                      </a:xfrm>
                      <a:prstGeom prst="ellipse">
                        <a:avLst/>
                      </a:prstGeom>
                      <a:noFill/>
                      <a:ln w="3810">
                        <a:solidFill>
                          <a:srgbClr val="99CCCC"/>
                        </a:solidFill>
                        <a:miter lim="800000"/>
                        <a:headEnd/>
                        <a:tailEnd/>
                      </a:ln>
                    </wps:spPr>
                    <wps:txbx>
                      <w:txbxContent>
                        <w:p w14:paraId="10798B5C" w14:textId="77777777" w:rsidR="006F3A00" w:rsidRPr="00E32310" w:rsidRDefault="006F3A00" w:rsidP="008364CC">
                          <w:pPr>
                            <w:pStyle w:val="Bunntekst"/>
                            <w:jc w:val="center"/>
                            <w:rPr>
                              <w:color w:val="004D42" w:themeColor="text2"/>
                              <w:sz w:val="17"/>
                              <w:szCs w:val="17"/>
                            </w:rPr>
                          </w:pPr>
                          <w:r w:rsidRPr="00E32310">
                            <w:rPr>
                              <w:color w:val="004D42" w:themeColor="text2"/>
                              <w:sz w:val="17"/>
                              <w:szCs w:val="17"/>
                            </w:rPr>
                            <w:fldChar w:fldCharType="begin"/>
                          </w:r>
                          <w:r w:rsidRPr="00E32310">
                            <w:rPr>
                              <w:color w:val="004D42" w:themeColor="text2"/>
                              <w:sz w:val="17"/>
                              <w:szCs w:val="17"/>
                            </w:rPr>
                            <w:instrText xml:space="preserve"> PAGE  \* Arabic  \* MERGEFORMAT </w:instrText>
                          </w:r>
                          <w:r w:rsidRPr="00E32310">
                            <w:rPr>
                              <w:color w:val="004D42" w:themeColor="text2"/>
                              <w:sz w:val="17"/>
                              <w:szCs w:val="17"/>
                            </w:rPr>
                            <w:fldChar w:fldCharType="separate"/>
                          </w:r>
                          <w:r w:rsidRPr="00E32310">
                            <w:rPr>
                              <w:color w:val="004D42" w:themeColor="text2"/>
                              <w:sz w:val="17"/>
                              <w:szCs w:val="17"/>
                            </w:rPr>
                            <w:t>2</w:t>
                          </w:r>
                          <w:r w:rsidRPr="00E32310">
                            <w:rPr>
                              <w:color w:val="004D42" w:themeColor="text2"/>
                              <w:sz w:val="17"/>
                              <w:szCs w:val="17"/>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70872592" id="_x0000_s1027" style="position:absolute;margin-left:490.45pt;margin-top:788.15pt;width:19.85pt;height:19.8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" filled="f" strokecolor="#9cc" strokeweight=".3pt">
              <v:stroke joinstyle="miter"/>
              <o:lock v:ext="edit" aspectratio="t"/>
              <v:textbox inset="0,0,0,0">
                <w:txbxContent>
                  <w:p w14:paraId="10798B5C" w14:textId="77777777" w:rsidR="006F3A00" w:rsidRPr="00E32310" w:rsidRDefault="006F3A00" w:rsidP="008364CC">
                    <w:pPr>
                      <w:pStyle w:val="Bunntekst"/>
                      <w:jc w:val="center"/>
                      <w:rPr>
                        <w:color w:val="004D42" w:themeColor="text2"/>
                        <w:sz w:val="17"/>
                        <w:szCs w:val="17"/>
                      </w:rPr>
                    </w:pPr>
                    <w:r w:rsidRPr="00E32310">
                      <w:rPr>
                        <w:color w:val="004D42" w:themeColor="text2"/>
                        <w:sz w:val="17"/>
                        <w:szCs w:val="17"/>
                      </w:rPr>
                      <w:fldChar w:fldCharType="begin"/>
                    </w:r>
                    <w:r w:rsidRPr="00E32310">
                      <w:rPr>
                        <w:color w:val="004D42" w:themeColor="text2"/>
                        <w:sz w:val="17"/>
                        <w:szCs w:val="17"/>
                      </w:rPr>
                      <w:instrText xml:space="preserve"> PAGE  \* Arabic  \* MERGEFORMAT </w:instrText>
                    </w:r>
                    <w:r w:rsidRPr="00E32310">
                      <w:rPr>
                        <w:color w:val="004D42" w:themeColor="text2"/>
                        <w:sz w:val="17"/>
                        <w:szCs w:val="17"/>
                      </w:rPr>
                      <w:fldChar w:fldCharType="separate"/>
                    </w:r>
                    <w:r w:rsidRPr="00E32310">
                      <w:rPr>
                        <w:color w:val="004D42" w:themeColor="text2"/>
                        <w:sz w:val="17"/>
                        <w:szCs w:val="17"/>
                      </w:rPr>
                      <w:t>2</w:t>
                    </w:r>
                    <w:r w:rsidRPr="00E32310">
                      <w:rPr>
                        <w:color w:val="004D42" w:themeColor="text2"/>
                        <w:sz w:val="17"/>
                        <w:szCs w:val="17"/>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D1DB" w14:textId="77777777" w:rsidR="00127A07" w:rsidRDefault="00127A07" w:rsidP="002A34AB">
      <w:pPr>
        <w:spacing w:after="0" w:line="240" w:lineRule="auto"/>
      </w:pPr>
      <w:r>
        <w:separator/>
      </w:r>
    </w:p>
    <w:p w14:paraId="40437FF9" w14:textId="77777777" w:rsidR="00127A07" w:rsidRDefault="00127A07"/>
  </w:footnote>
  <w:footnote w:type="continuationSeparator" w:id="0">
    <w:p w14:paraId="76D9AA9A" w14:textId="77777777" w:rsidR="00127A07" w:rsidRDefault="00127A07" w:rsidP="002A34AB">
      <w:pPr>
        <w:spacing w:after="0" w:line="240" w:lineRule="auto"/>
      </w:pPr>
      <w:r>
        <w:continuationSeparator/>
      </w:r>
    </w:p>
    <w:p w14:paraId="1772C391" w14:textId="77777777" w:rsidR="00127A07" w:rsidRDefault="00127A07"/>
  </w:footnote>
  <w:footnote w:type="continuationNotice" w:id="1">
    <w:p w14:paraId="373F09B2" w14:textId="77777777" w:rsidR="00127A07" w:rsidRDefault="00127A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6BE0" w14:textId="77777777" w:rsidR="00E102A6" w:rsidRDefault="00E102A6" w:rsidP="002A34AB">
    <w:pPr>
      <w:pStyle w:val="Topptekst"/>
      <w:tabs>
        <w:tab w:val="clear" w:pos="4680"/>
        <w:tab w:val="clear" w:pos="9360"/>
        <w:tab w:val="left" w:pos="3901"/>
      </w:tabs>
    </w:pPr>
  </w:p>
  <w:p w14:paraId="39CC2C8B" w14:textId="77777777" w:rsidR="006F3A00" w:rsidRDefault="006F3A00" w:rsidP="002A34AB">
    <w:pPr>
      <w:pStyle w:val="Topptekst"/>
      <w:tabs>
        <w:tab w:val="clear" w:pos="4680"/>
        <w:tab w:val="clear" w:pos="9360"/>
        <w:tab w:val="left" w:pos="3901"/>
      </w:tabs>
    </w:pPr>
    <w:r>
      <w:rPr>
        <w:noProof/>
      </w:rPr>
      <w:drawing>
        <wp:anchor distT="0" distB="0" distL="114300" distR="114300" simplePos="0" relativeHeight="251658244" behindDoc="1" locked="1" layoutInCell="1" allowOverlap="1" wp14:anchorId="518BBDB6" wp14:editId="78F9DF35">
          <wp:simplePos x="0" y="0"/>
          <wp:positionH relativeFrom="page">
            <wp:posOffset>0</wp:posOffset>
          </wp:positionH>
          <wp:positionV relativeFrom="page">
            <wp:posOffset>1087755</wp:posOffset>
          </wp:positionV>
          <wp:extent cx="7560000" cy="9604800"/>
          <wp:effectExtent l="0" t="0" r="317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e 33"/>
                  <pic:cNvPicPr/>
                </pic:nvPicPr>
                <pic:blipFill>
                  <a:blip r:embed="rId1">
                    <a:extLst>
                      <a:ext uri="{28A0092B-C50C-407E-A947-70E740481C1C}">
                        <a14:useLocalDpi xmlns:a14="http://schemas.microsoft.com/office/drawing/2010/main" val="0"/>
                      </a:ext>
                    </a:extLst>
                  </a:blip>
                  <a:stretch>
                    <a:fillRect/>
                  </a:stretch>
                </pic:blipFill>
                <pic:spPr>
                  <a:xfrm>
                    <a:off x="0" y="0"/>
                    <a:ext cx="7560000" cy="960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BF5E" w14:textId="77777777" w:rsidR="006F3A00" w:rsidRDefault="006F3A00" w:rsidP="002A34AB">
    <w:pPr>
      <w:pStyle w:val="Topptekst"/>
      <w:tabs>
        <w:tab w:val="clear" w:pos="4680"/>
        <w:tab w:val="clear" w:pos="9360"/>
        <w:tab w:val="left" w:pos="3901"/>
      </w:tabs>
    </w:pPr>
  </w:p>
  <w:p w14:paraId="310E03EE" w14:textId="77777777" w:rsidR="00094175" w:rsidRDefault="00094175" w:rsidP="002A34AB">
    <w:pPr>
      <w:pStyle w:val="Topptekst"/>
      <w:tabs>
        <w:tab w:val="clear" w:pos="4680"/>
        <w:tab w:val="clear" w:pos="9360"/>
        <w:tab w:val="left" w:pos="390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F472A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150A74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AB667A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F0A1F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451A695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DA020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465C64"/>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5C819A"/>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82A032"/>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87087C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7003430"/>
    <w:multiLevelType w:val="hybridMultilevel"/>
    <w:tmpl w:val="8FC4F6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772421D"/>
    <w:multiLevelType w:val="hybridMultilevel"/>
    <w:tmpl w:val="2098ACB8"/>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613774"/>
    <w:multiLevelType w:val="hybridMultilevel"/>
    <w:tmpl w:val="292030F2"/>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BE32297"/>
    <w:multiLevelType w:val="hybridMultilevel"/>
    <w:tmpl w:val="12EA08FA"/>
    <w:lvl w:ilvl="0" w:tplc="04140001">
      <w:start w:val="1"/>
      <w:numFmt w:val="bullet"/>
      <w:lvlText w:val=""/>
      <w:lvlJc w:val="left"/>
      <w:pPr>
        <w:ind w:left="720" w:hanging="360"/>
      </w:pPr>
      <w:rPr>
        <w:rFonts w:ascii="Symbol" w:hAnsi="Symbol" w:hint="default"/>
      </w:rPr>
    </w:lvl>
    <w:lvl w:ilvl="1" w:tplc="BF92DEB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7432FF"/>
    <w:multiLevelType w:val="hybridMultilevel"/>
    <w:tmpl w:val="B1B266C8"/>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8396F6F"/>
    <w:multiLevelType w:val="hybridMultilevel"/>
    <w:tmpl w:val="8738CF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4AD442F"/>
    <w:multiLevelType w:val="hybridMultilevel"/>
    <w:tmpl w:val="9CDE83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6721DD0"/>
    <w:multiLevelType w:val="hybridMultilevel"/>
    <w:tmpl w:val="D2BC0E6E"/>
    <w:lvl w:ilvl="0" w:tplc="041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774EEF"/>
    <w:multiLevelType w:val="hybridMultilevel"/>
    <w:tmpl w:val="5F20DC5E"/>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D10E89"/>
    <w:multiLevelType w:val="hybridMultilevel"/>
    <w:tmpl w:val="AF586988"/>
    <w:styleLink w:val="Artikkelavsnitt"/>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71605C3"/>
    <w:multiLevelType w:val="hybridMultilevel"/>
    <w:tmpl w:val="55587538"/>
    <w:styleLink w:val="111111"/>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8320D67"/>
    <w:multiLevelType w:val="hybridMultilevel"/>
    <w:tmpl w:val="B0EA84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A115952"/>
    <w:multiLevelType w:val="hybridMultilevel"/>
    <w:tmpl w:val="A62C707E"/>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114FF"/>
    <w:multiLevelType w:val="hybridMultilevel"/>
    <w:tmpl w:val="9B800548"/>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6E3D12"/>
    <w:multiLevelType w:val="hybridMultilevel"/>
    <w:tmpl w:val="2536F3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7CC25B5"/>
    <w:multiLevelType w:val="hybridMultilevel"/>
    <w:tmpl w:val="4F12CE94"/>
    <w:lvl w:ilvl="0" w:tplc="041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FD2E4E"/>
    <w:multiLevelType w:val="hybridMultilevel"/>
    <w:tmpl w:val="37728A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52C462D"/>
    <w:multiLevelType w:val="hybridMultilevel"/>
    <w:tmpl w:val="D9005D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A4B47A6"/>
    <w:multiLevelType w:val="hybridMultilevel"/>
    <w:tmpl w:val="CCC4EF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D3F0AD5"/>
    <w:multiLevelType w:val="multilevel"/>
    <w:tmpl w:val="B41E56D2"/>
    <w:lvl w:ilvl="0">
      <w:start w:val="1"/>
      <w:numFmt w:val="decimal"/>
      <w:lvlRestart w:val="0"/>
      <w:pStyle w:val="Overskrift1Nummerert"/>
      <w:lvlText w:val="%1."/>
      <w:lvlJc w:val="left"/>
      <w:pPr>
        <w:tabs>
          <w:tab w:val="num" w:pos="0"/>
        </w:tabs>
        <w:ind w:left="680" w:hanging="680"/>
      </w:pPr>
    </w:lvl>
    <w:lvl w:ilvl="1">
      <w:start w:val="1"/>
      <w:numFmt w:val="decimal"/>
      <w:pStyle w:val="Overskrift2Nummerert"/>
      <w:lvlText w:val="%1.%2"/>
      <w:lvlJc w:val="left"/>
      <w:pPr>
        <w:tabs>
          <w:tab w:val="num" w:pos="0"/>
        </w:tabs>
        <w:ind w:left="680" w:hanging="680"/>
      </w:pPr>
    </w:lvl>
    <w:lvl w:ilvl="2">
      <w:start w:val="1"/>
      <w:numFmt w:val="decimal"/>
      <w:pStyle w:val="Overskrift3Nummerert"/>
      <w:lvlText w:val="%1.%2.%3"/>
      <w:lvlJc w:val="left"/>
      <w:pPr>
        <w:tabs>
          <w:tab w:val="num" w:pos="0"/>
        </w:tabs>
        <w:ind w:left="794" w:hanging="794"/>
      </w:pPr>
      <w:rPr>
        <w:b/>
      </w:rPr>
    </w:lvl>
    <w:lvl w:ilvl="3">
      <w:start w:val="1"/>
      <w:numFmt w:val="decimal"/>
      <w:pStyle w:val="Overskrift4Nummerert"/>
      <w:lvlText w:val="%1.%2.%3.%4"/>
      <w:lvlJc w:val="left"/>
      <w:pPr>
        <w:tabs>
          <w:tab w:val="num" w:pos="0"/>
        </w:tabs>
        <w:ind w:left="907" w:hanging="907"/>
      </w:pPr>
      <w:rPr>
        <w:b/>
      </w:rPr>
    </w:lvl>
    <w:lvl w:ilvl="4">
      <w:start w:val="1"/>
      <w:numFmt w:val="decimal"/>
      <w:pStyle w:val="Overskrift5Nummerert"/>
      <w:lvlText w:val="%1.%2.%3.%4.%5"/>
      <w:lvlJc w:val="left"/>
      <w:pPr>
        <w:tabs>
          <w:tab w:val="num" w:pos="0"/>
        </w:tabs>
        <w:ind w:left="1020" w:hanging="102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0D781A"/>
    <w:multiLevelType w:val="hybridMultilevel"/>
    <w:tmpl w:val="E0385A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1C80A14"/>
    <w:multiLevelType w:val="hybridMultilevel"/>
    <w:tmpl w:val="8BB2D420"/>
    <w:styleLink w:val="1ai"/>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3312BE7"/>
    <w:multiLevelType w:val="hybridMultilevel"/>
    <w:tmpl w:val="F2068E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9F40530"/>
    <w:multiLevelType w:val="hybridMultilevel"/>
    <w:tmpl w:val="667C07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2B96183"/>
    <w:multiLevelType w:val="hybridMultilevel"/>
    <w:tmpl w:val="98AA6226"/>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AC200B"/>
    <w:multiLevelType w:val="hybridMultilevel"/>
    <w:tmpl w:val="DE700A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96298347">
    <w:abstractNumId w:val="8"/>
  </w:num>
  <w:num w:numId="2" w16cid:durableId="985355743">
    <w:abstractNumId w:val="3"/>
  </w:num>
  <w:num w:numId="3" w16cid:durableId="1114136682">
    <w:abstractNumId w:val="2"/>
  </w:num>
  <w:num w:numId="4" w16cid:durableId="233778356">
    <w:abstractNumId w:val="1"/>
  </w:num>
  <w:num w:numId="5" w16cid:durableId="251008995">
    <w:abstractNumId w:val="0"/>
  </w:num>
  <w:num w:numId="6" w16cid:durableId="2029331851">
    <w:abstractNumId w:val="9"/>
  </w:num>
  <w:num w:numId="7" w16cid:durableId="2119836413">
    <w:abstractNumId w:val="7"/>
  </w:num>
  <w:num w:numId="8" w16cid:durableId="530801022">
    <w:abstractNumId w:val="6"/>
  </w:num>
  <w:num w:numId="9" w16cid:durableId="1141969558">
    <w:abstractNumId w:val="5"/>
  </w:num>
  <w:num w:numId="10" w16cid:durableId="1280574638">
    <w:abstractNumId w:val="4"/>
  </w:num>
  <w:num w:numId="11" w16cid:durableId="723144582">
    <w:abstractNumId w:val="20"/>
  </w:num>
  <w:num w:numId="12" w16cid:durableId="1716809249">
    <w:abstractNumId w:val="31"/>
  </w:num>
  <w:num w:numId="13" w16cid:durableId="1275821730">
    <w:abstractNumId w:val="19"/>
  </w:num>
  <w:num w:numId="14" w16cid:durableId="1254826305">
    <w:abstractNumId w:val="29"/>
  </w:num>
  <w:num w:numId="15" w16cid:durableId="1009137952">
    <w:abstractNumId w:val="24"/>
  </w:num>
  <w:num w:numId="16" w16cid:durableId="1057898579">
    <w:abstractNumId w:val="17"/>
  </w:num>
  <w:num w:numId="17" w16cid:durableId="1612544766">
    <w:abstractNumId w:val="25"/>
  </w:num>
  <w:num w:numId="18" w16cid:durableId="1368334013">
    <w:abstractNumId w:val="23"/>
  </w:num>
  <w:num w:numId="19" w16cid:durableId="494299157">
    <w:abstractNumId w:val="10"/>
  </w:num>
  <w:num w:numId="20" w16cid:durableId="327221905">
    <w:abstractNumId w:val="33"/>
  </w:num>
  <w:num w:numId="21" w16cid:durableId="684088554">
    <w:abstractNumId w:val="32"/>
  </w:num>
  <w:num w:numId="22" w16cid:durableId="903760707">
    <w:abstractNumId w:val="15"/>
  </w:num>
  <w:num w:numId="23" w16cid:durableId="457142850">
    <w:abstractNumId w:val="26"/>
  </w:num>
  <w:num w:numId="24" w16cid:durableId="436755486">
    <w:abstractNumId w:val="27"/>
  </w:num>
  <w:num w:numId="25" w16cid:durableId="981957907">
    <w:abstractNumId w:val="28"/>
  </w:num>
  <w:num w:numId="26" w16cid:durableId="310985992">
    <w:abstractNumId w:val="21"/>
  </w:num>
  <w:num w:numId="27" w16cid:durableId="1120757166">
    <w:abstractNumId w:val="13"/>
  </w:num>
  <w:num w:numId="28" w16cid:durableId="1919241917">
    <w:abstractNumId w:val="30"/>
  </w:num>
  <w:num w:numId="29" w16cid:durableId="932785785">
    <w:abstractNumId w:val="12"/>
  </w:num>
  <w:num w:numId="30" w16cid:durableId="734744907">
    <w:abstractNumId w:val="35"/>
  </w:num>
  <w:num w:numId="31" w16cid:durableId="687634771">
    <w:abstractNumId w:val="16"/>
  </w:num>
  <w:num w:numId="32" w16cid:durableId="406536861">
    <w:abstractNumId w:val="34"/>
  </w:num>
  <w:num w:numId="33" w16cid:durableId="1810391825">
    <w:abstractNumId w:val="22"/>
  </w:num>
  <w:num w:numId="34" w16cid:durableId="395318798">
    <w:abstractNumId w:val="14"/>
  </w:num>
  <w:num w:numId="35" w16cid:durableId="298345915">
    <w:abstractNumId w:val="11"/>
  </w:num>
  <w:num w:numId="36" w16cid:durableId="1832677287">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BB"/>
    <w:rsid w:val="000016DD"/>
    <w:rsid w:val="00004B79"/>
    <w:rsid w:val="0001196A"/>
    <w:rsid w:val="0001758A"/>
    <w:rsid w:val="00017631"/>
    <w:rsid w:val="00017EC6"/>
    <w:rsid w:val="00023772"/>
    <w:rsid w:val="00024204"/>
    <w:rsid w:val="000263C0"/>
    <w:rsid w:val="00026BDA"/>
    <w:rsid w:val="000272E7"/>
    <w:rsid w:val="00030A47"/>
    <w:rsid w:val="00031D5A"/>
    <w:rsid w:val="00033524"/>
    <w:rsid w:val="00034751"/>
    <w:rsid w:val="000350BF"/>
    <w:rsid w:val="00040425"/>
    <w:rsid w:val="0004284D"/>
    <w:rsid w:val="0004381D"/>
    <w:rsid w:val="000448FF"/>
    <w:rsid w:val="0004554F"/>
    <w:rsid w:val="0004691B"/>
    <w:rsid w:val="00047721"/>
    <w:rsid w:val="00047793"/>
    <w:rsid w:val="0005064A"/>
    <w:rsid w:val="00055248"/>
    <w:rsid w:val="00055667"/>
    <w:rsid w:val="00055E4C"/>
    <w:rsid w:val="000576C2"/>
    <w:rsid w:val="00060D66"/>
    <w:rsid w:val="00062D4B"/>
    <w:rsid w:val="00070466"/>
    <w:rsid w:val="00071280"/>
    <w:rsid w:val="00072AEB"/>
    <w:rsid w:val="00072BFD"/>
    <w:rsid w:val="00072F4A"/>
    <w:rsid w:val="00074355"/>
    <w:rsid w:val="00076A88"/>
    <w:rsid w:val="000773D3"/>
    <w:rsid w:val="00077668"/>
    <w:rsid w:val="00081624"/>
    <w:rsid w:val="00082767"/>
    <w:rsid w:val="00085496"/>
    <w:rsid w:val="0008679C"/>
    <w:rsid w:val="00090CE2"/>
    <w:rsid w:val="00091797"/>
    <w:rsid w:val="00092796"/>
    <w:rsid w:val="000928E0"/>
    <w:rsid w:val="00094175"/>
    <w:rsid w:val="00095B3B"/>
    <w:rsid w:val="000963FB"/>
    <w:rsid w:val="000A1329"/>
    <w:rsid w:val="000A2242"/>
    <w:rsid w:val="000A256B"/>
    <w:rsid w:val="000A4BB2"/>
    <w:rsid w:val="000A7209"/>
    <w:rsid w:val="000B0718"/>
    <w:rsid w:val="000B2CF2"/>
    <w:rsid w:val="000B5790"/>
    <w:rsid w:val="000B71FA"/>
    <w:rsid w:val="000C2294"/>
    <w:rsid w:val="000C37CE"/>
    <w:rsid w:val="000C42A8"/>
    <w:rsid w:val="000C4914"/>
    <w:rsid w:val="000C54C6"/>
    <w:rsid w:val="000C708A"/>
    <w:rsid w:val="000D207E"/>
    <w:rsid w:val="000D7F93"/>
    <w:rsid w:val="000E0EC7"/>
    <w:rsid w:val="000E5499"/>
    <w:rsid w:val="000E5C2D"/>
    <w:rsid w:val="000F4CEB"/>
    <w:rsid w:val="000F6E31"/>
    <w:rsid w:val="001009ED"/>
    <w:rsid w:val="00102366"/>
    <w:rsid w:val="00104049"/>
    <w:rsid w:val="001062A7"/>
    <w:rsid w:val="0011281B"/>
    <w:rsid w:val="00114355"/>
    <w:rsid w:val="001163F0"/>
    <w:rsid w:val="00120EF9"/>
    <w:rsid w:val="00121431"/>
    <w:rsid w:val="00126462"/>
    <w:rsid w:val="00127A07"/>
    <w:rsid w:val="001336BB"/>
    <w:rsid w:val="00134724"/>
    <w:rsid w:val="00141860"/>
    <w:rsid w:val="00143684"/>
    <w:rsid w:val="00150854"/>
    <w:rsid w:val="00150C59"/>
    <w:rsid w:val="001538A4"/>
    <w:rsid w:val="0015769E"/>
    <w:rsid w:val="001579D2"/>
    <w:rsid w:val="001601FC"/>
    <w:rsid w:val="0016303E"/>
    <w:rsid w:val="0016382F"/>
    <w:rsid w:val="00163A34"/>
    <w:rsid w:val="00164C16"/>
    <w:rsid w:val="00165856"/>
    <w:rsid w:val="00166770"/>
    <w:rsid w:val="00167336"/>
    <w:rsid w:val="00173400"/>
    <w:rsid w:val="001746A5"/>
    <w:rsid w:val="001823E4"/>
    <w:rsid w:val="0018496B"/>
    <w:rsid w:val="0019025C"/>
    <w:rsid w:val="001913D5"/>
    <w:rsid w:val="00191C4F"/>
    <w:rsid w:val="00193CFB"/>
    <w:rsid w:val="00194D74"/>
    <w:rsid w:val="00196586"/>
    <w:rsid w:val="001A09F4"/>
    <w:rsid w:val="001A21FA"/>
    <w:rsid w:val="001A3F45"/>
    <w:rsid w:val="001A3F98"/>
    <w:rsid w:val="001A5566"/>
    <w:rsid w:val="001A5672"/>
    <w:rsid w:val="001B3C74"/>
    <w:rsid w:val="001B4FA1"/>
    <w:rsid w:val="001B5594"/>
    <w:rsid w:val="001B5933"/>
    <w:rsid w:val="001B5A3B"/>
    <w:rsid w:val="001C50AB"/>
    <w:rsid w:val="001C5AB0"/>
    <w:rsid w:val="001C7B3F"/>
    <w:rsid w:val="001C7DE1"/>
    <w:rsid w:val="001D56FE"/>
    <w:rsid w:val="001D5D7B"/>
    <w:rsid w:val="001D7A26"/>
    <w:rsid w:val="001E13F1"/>
    <w:rsid w:val="001E1874"/>
    <w:rsid w:val="001E412A"/>
    <w:rsid w:val="001E4F6A"/>
    <w:rsid w:val="001E5430"/>
    <w:rsid w:val="001F0F9D"/>
    <w:rsid w:val="001F1FC5"/>
    <w:rsid w:val="001F383D"/>
    <w:rsid w:val="00200989"/>
    <w:rsid w:val="002015A4"/>
    <w:rsid w:val="002023AF"/>
    <w:rsid w:val="0020354E"/>
    <w:rsid w:val="00205780"/>
    <w:rsid w:val="00211212"/>
    <w:rsid w:val="00212D18"/>
    <w:rsid w:val="00213361"/>
    <w:rsid w:val="00213F37"/>
    <w:rsid w:val="002150EC"/>
    <w:rsid w:val="002210F4"/>
    <w:rsid w:val="00222FA5"/>
    <w:rsid w:val="00230942"/>
    <w:rsid w:val="00230943"/>
    <w:rsid w:val="002321FA"/>
    <w:rsid w:val="00236449"/>
    <w:rsid w:val="002379CB"/>
    <w:rsid w:val="002431C2"/>
    <w:rsid w:val="0024376D"/>
    <w:rsid w:val="00244C6E"/>
    <w:rsid w:val="00245DFB"/>
    <w:rsid w:val="002516FF"/>
    <w:rsid w:val="002523AA"/>
    <w:rsid w:val="0025784B"/>
    <w:rsid w:val="0026486F"/>
    <w:rsid w:val="00270197"/>
    <w:rsid w:val="00270448"/>
    <w:rsid w:val="002709C3"/>
    <w:rsid w:val="00273E6A"/>
    <w:rsid w:val="00274226"/>
    <w:rsid w:val="00274314"/>
    <w:rsid w:val="00276D18"/>
    <w:rsid w:val="00277124"/>
    <w:rsid w:val="00277505"/>
    <w:rsid w:val="00280129"/>
    <w:rsid w:val="00282E5C"/>
    <w:rsid w:val="00283D85"/>
    <w:rsid w:val="002841E7"/>
    <w:rsid w:val="002850A7"/>
    <w:rsid w:val="002865A9"/>
    <w:rsid w:val="002973DC"/>
    <w:rsid w:val="00297E9B"/>
    <w:rsid w:val="002A071B"/>
    <w:rsid w:val="002A07A5"/>
    <w:rsid w:val="002A2755"/>
    <w:rsid w:val="002A34AB"/>
    <w:rsid w:val="002A3F7D"/>
    <w:rsid w:val="002A5796"/>
    <w:rsid w:val="002A6311"/>
    <w:rsid w:val="002A6E58"/>
    <w:rsid w:val="002B669B"/>
    <w:rsid w:val="002B69DF"/>
    <w:rsid w:val="002C3305"/>
    <w:rsid w:val="002C497B"/>
    <w:rsid w:val="002C4B22"/>
    <w:rsid w:val="002C6996"/>
    <w:rsid w:val="002C74E5"/>
    <w:rsid w:val="002C7DB4"/>
    <w:rsid w:val="002D1715"/>
    <w:rsid w:val="002D23DE"/>
    <w:rsid w:val="002E4015"/>
    <w:rsid w:val="002E5665"/>
    <w:rsid w:val="002F0C51"/>
    <w:rsid w:val="002F1103"/>
    <w:rsid w:val="002F1263"/>
    <w:rsid w:val="002F27A7"/>
    <w:rsid w:val="002F2EFC"/>
    <w:rsid w:val="002F337D"/>
    <w:rsid w:val="002F4BFC"/>
    <w:rsid w:val="002F504E"/>
    <w:rsid w:val="002F6273"/>
    <w:rsid w:val="0030049F"/>
    <w:rsid w:val="00303AC0"/>
    <w:rsid w:val="00303FF3"/>
    <w:rsid w:val="00304416"/>
    <w:rsid w:val="00305E44"/>
    <w:rsid w:val="003066D1"/>
    <w:rsid w:val="00315A92"/>
    <w:rsid w:val="00315E9C"/>
    <w:rsid w:val="003231AB"/>
    <w:rsid w:val="003246BA"/>
    <w:rsid w:val="00326143"/>
    <w:rsid w:val="00334494"/>
    <w:rsid w:val="00336637"/>
    <w:rsid w:val="00337636"/>
    <w:rsid w:val="003378F6"/>
    <w:rsid w:val="00340F42"/>
    <w:rsid w:val="00341CA5"/>
    <w:rsid w:val="003422B2"/>
    <w:rsid w:val="00344C9C"/>
    <w:rsid w:val="00346557"/>
    <w:rsid w:val="00346E59"/>
    <w:rsid w:val="003507B1"/>
    <w:rsid w:val="00360891"/>
    <w:rsid w:val="00360F19"/>
    <w:rsid w:val="003618EA"/>
    <w:rsid w:val="003676F9"/>
    <w:rsid w:val="00371616"/>
    <w:rsid w:val="00371FF7"/>
    <w:rsid w:val="00373465"/>
    <w:rsid w:val="00374604"/>
    <w:rsid w:val="00375B43"/>
    <w:rsid w:val="00376BA9"/>
    <w:rsid w:val="003777E0"/>
    <w:rsid w:val="003828A1"/>
    <w:rsid w:val="0039174E"/>
    <w:rsid w:val="00392DDE"/>
    <w:rsid w:val="00394579"/>
    <w:rsid w:val="003974AE"/>
    <w:rsid w:val="003A0C11"/>
    <w:rsid w:val="003A1273"/>
    <w:rsid w:val="003A3BBD"/>
    <w:rsid w:val="003A454D"/>
    <w:rsid w:val="003A6547"/>
    <w:rsid w:val="003B3252"/>
    <w:rsid w:val="003B4411"/>
    <w:rsid w:val="003B513A"/>
    <w:rsid w:val="003B5344"/>
    <w:rsid w:val="003C0467"/>
    <w:rsid w:val="003C1366"/>
    <w:rsid w:val="003C2A34"/>
    <w:rsid w:val="003C57CF"/>
    <w:rsid w:val="003D21B8"/>
    <w:rsid w:val="003D4571"/>
    <w:rsid w:val="003E5A6D"/>
    <w:rsid w:val="003E5F04"/>
    <w:rsid w:val="003E6ACC"/>
    <w:rsid w:val="003E70DD"/>
    <w:rsid w:val="003E7481"/>
    <w:rsid w:val="003F0FEB"/>
    <w:rsid w:val="00402154"/>
    <w:rsid w:val="004024F6"/>
    <w:rsid w:val="00402D7E"/>
    <w:rsid w:val="0040346A"/>
    <w:rsid w:val="0040512A"/>
    <w:rsid w:val="00415CCC"/>
    <w:rsid w:val="00420D07"/>
    <w:rsid w:val="00422E0C"/>
    <w:rsid w:val="00424243"/>
    <w:rsid w:val="00426CE5"/>
    <w:rsid w:val="0042712D"/>
    <w:rsid w:val="0042724F"/>
    <w:rsid w:val="00434991"/>
    <w:rsid w:val="00436554"/>
    <w:rsid w:val="00437D43"/>
    <w:rsid w:val="004428A7"/>
    <w:rsid w:val="0044696E"/>
    <w:rsid w:val="00446A43"/>
    <w:rsid w:val="00451D65"/>
    <w:rsid w:val="00456617"/>
    <w:rsid w:val="00456EF6"/>
    <w:rsid w:val="00457262"/>
    <w:rsid w:val="00460307"/>
    <w:rsid w:val="00465C7D"/>
    <w:rsid w:val="00465DF3"/>
    <w:rsid w:val="004716BC"/>
    <w:rsid w:val="00471D5B"/>
    <w:rsid w:val="004736A1"/>
    <w:rsid w:val="00477A1C"/>
    <w:rsid w:val="00480A8F"/>
    <w:rsid w:val="00483323"/>
    <w:rsid w:val="00483B6B"/>
    <w:rsid w:val="00484C5A"/>
    <w:rsid w:val="004876F7"/>
    <w:rsid w:val="004910A1"/>
    <w:rsid w:val="00491B9C"/>
    <w:rsid w:val="00494667"/>
    <w:rsid w:val="00496E53"/>
    <w:rsid w:val="004A2BB9"/>
    <w:rsid w:val="004A5D3F"/>
    <w:rsid w:val="004A71F7"/>
    <w:rsid w:val="004A7969"/>
    <w:rsid w:val="004B0922"/>
    <w:rsid w:val="004B0D46"/>
    <w:rsid w:val="004B2EFC"/>
    <w:rsid w:val="004B5677"/>
    <w:rsid w:val="004B77FC"/>
    <w:rsid w:val="004B7BCD"/>
    <w:rsid w:val="004C5D81"/>
    <w:rsid w:val="004C7930"/>
    <w:rsid w:val="004C7CBC"/>
    <w:rsid w:val="004D01F4"/>
    <w:rsid w:val="004D4AF7"/>
    <w:rsid w:val="004D5074"/>
    <w:rsid w:val="004D755C"/>
    <w:rsid w:val="004E1F20"/>
    <w:rsid w:val="004E263B"/>
    <w:rsid w:val="004E3531"/>
    <w:rsid w:val="004E4A8F"/>
    <w:rsid w:val="004E7D9A"/>
    <w:rsid w:val="004F3477"/>
    <w:rsid w:val="004F4A96"/>
    <w:rsid w:val="00500854"/>
    <w:rsid w:val="00500F9F"/>
    <w:rsid w:val="005024D8"/>
    <w:rsid w:val="00505E95"/>
    <w:rsid w:val="00506797"/>
    <w:rsid w:val="005071A1"/>
    <w:rsid w:val="00511F5C"/>
    <w:rsid w:val="005150F2"/>
    <w:rsid w:val="00515540"/>
    <w:rsid w:val="00515C81"/>
    <w:rsid w:val="00516CD1"/>
    <w:rsid w:val="00516D7C"/>
    <w:rsid w:val="00517ED0"/>
    <w:rsid w:val="00521564"/>
    <w:rsid w:val="005215A3"/>
    <w:rsid w:val="0052237E"/>
    <w:rsid w:val="00525B5C"/>
    <w:rsid w:val="0052761A"/>
    <w:rsid w:val="005308CF"/>
    <w:rsid w:val="0053254C"/>
    <w:rsid w:val="00532A17"/>
    <w:rsid w:val="00532CDE"/>
    <w:rsid w:val="00533EC4"/>
    <w:rsid w:val="0053454E"/>
    <w:rsid w:val="00534E88"/>
    <w:rsid w:val="0053543A"/>
    <w:rsid w:val="005408C8"/>
    <w:rsid w:val="005430E6"/>
    <w:rsid w:val="00543EF0"/>
    <w:rsid w:val="00545BC7"/>
    <w:rsid w:val="00546DD7"/>
    <w:rsid w:val="00554101"/>
    <w:rsid w:val="00554FC6"/>
    <w:rsid w:val="005576FF"/>
    <w:rsid w:val="00566E2F"/>
    <w:rsid w:val="00572BE1"/>
    <w:rsid w:val="00585E34"/>
    <w:rsid w:val="005927AA"/>
    <w:rsid w:val="00592B0D"/>
    <w:rsid w:val="00592F2A"/>
    <w:rsid w:val="005945C2"/>
    <w:rsid w:val="005951E4"/>
    <w:rsid w:val="005A0BA8"/>
    <w:rsid w:val="005A236C"/>
    <w:rsid w:val="005A2B9D"/>
    <w:rsid w:val="005A38F9"/>
    <w:rsid w:val="005A3C96"/>
    <w:rsid w:val="005A3DEE"/>
    <w:rsid w:val="005A42AA"/>
    <w:rsid w:val="005A67A7"/>
    <w:rsid w:val="005A7D42"/>
    <w:rsid w:val="005A7F4D"/>
    <w:rsid w:val="005B1BB4"/>
    <w:rsid w:val="005C3428"/>
    <w:rsid w:val="005C414F"/>
    <w:rsid w:val="005C7A4A"/>
    <w:rsid w:val="005D6ABD"/>
    <w:rsid w:val="005D7C4B"/>
    <w:rsid w:val="005E2387"/>
    <w:rsid w:val="005E36E4"/>
    <w:rsid w:val="005E40ED"/>
    <w:rsid w:val="005E41C7"/>
    <w:rsid w:val="005E6852"/>
    <w:rsid w:val="005F0D6F"/>
    <w:rsid w:val="005F2CF1"/>
    <w:rsid w:val="005F415D"/>
    <w:rsid w:val="005F7092"/>
    <w:rsid w:val="006000DC"/>
    <w:rsid w:val="00614D53"/>
    <w:rsid w:val="00620BC1"/>
    <w:rsid w:val="00622353"/>
    <w:rsid w:val="00622752"/>
    <w:rsid w:val="00622D8F"/>
    <w:rsid w:val="00632539"/>
    <w:rsid w:val="006352A7"/>
    <w:rsid w:val="0063799B"/>
    <w:rsid w:val="00641522"/>
    <w:rsid w:val="006425E3"/>
    <w:rsid w:val="0064274E"/>
    <w:rsid w:val="00643C2F"/>
    <w:rsid w:val="0064650C"/>
    <w:rsid w:val="00655F22"/>
    <w:rsid w:val="006569F7"/>
    <w:rsid w:val="00656BA7"/>
    <w:rsid w:val="00661548"/>
    <w:rsid w:val="00661709"/>
    <w:rsid w:val="00664865"/>
    <w:rsid w:val="006716BF"/>
    <w:rsid w:val="006749A4"/>
    <w:rsid w:val="00677544"/>
    <w:rsid w:val="00683532"/>
    <w:rsid w:val="00686569"/>
    <w:rsid w:val="00687571"/>
    <w:rsid w:val="006876ED"/>
    <w:rsid w:val="006908E3"/>
    <w:rsid w:val="006A26E8"/>
    <w:rsid w:val="006A3C46"/>
    <w:rsid w:val="006A7DB9"/>
    <w:rsid w:val="006B4445"/>
    <w:rsid w:val="006B5D83"/>
    <w:rsid w:val="006C0523"/>
    <w:rsid w:val="006C3FCE"/>
    <w:rsid w:val="006C7C6F"/>
    <w:rsid w:val="006D37F9"/>
    <w:rsid w:val="006E4D6D"/>
    <w:rsid w:val="006E59B7"/>
    <w:rsid w:val="006E7FD8"/>
    <w:rsid w:val="006F1D9D"/>
    <w:rsid w:val="006F3A00"/>
    <w:rsid w:val="006F5F97"/>
    <w:rsid w:val="006F7246"/>
    <w:rsid w:val="007061B5"/>
    <w:rsid w:val="00707718"/>
    <w:rsid w:val="00707DC6"/>
    <w:rsid w:val="00711DE6"/>
    <w:rsid w:val="00714E4C"/>
    <w:rsid w:val="007203E6"/>
    <w:rsid w:val="00727EC8"/>
    <w:rsid w:val="0073202E"/>
    <w:rsid w:val="0073440A"/>
    <w:rsid w:val="007406ED"/>
    <w:rsid w:val="00743884"/>
    <w:rsid w:val="0074427E"/>
    <w:rsid w:val="007531EC"/>
    <w:rsid w:val="00753AD8"/>
    <w:rsid w:val="00753D16"/>
    <w:rsid w:val="00756D74"/>
    <w:rsid w:val="0076085B"/>
    <w:rsid w:val="00761810"/>
    <w:rsid w:val="00762748"/>
    <w:rsid w:val="00763A31"/>
    <w:rsid w:val="00765485"/>
    <w:rsid w:val="007662F4"/>
    <w:rsid w:val="0076639E"/>
    <w:rsid w:val="00771DE0"/>
    <w:rsid w:val="00772B21"/>
    <w:rsid w:val="00773314"/>
    <w:rsid w:val="00774469"/>
    <w:rsid w:val="0078327B"/>
    <w:rsid w:val="00786AE7"/>
    <w:rsid w:val="00786F85"/>
    <w:rsid w:val="0078711C"/>
    <w:rsid w:val="0079183E"/>
    <w:rsid w:val="00793994"/>
    <w:rsid w:val="00797125"/>
    <w:rsid w:val="007977EE"/>
    <w:rsid w:val="007A02E1"/>
    <w:rsid w:val="007A20BA"/>
    <w:rsid w:val="007A4402"/>
    <w:rsid w:val="007A506C"/>
    <w:rsid w:val="007A64B8"/>
    <w:rsid w:val="007B1DE4"/>
    <w:rsid w:val="007B2336"/>
    <w:rsid w:val="007B262D"/>
    <w:rsid w:val="007B5DCE"/>
    <w:rsid w:val="007B6A84"/>
    <w:rsid w:val="007B6F3B"/>
    <w:rsid w:val="007B7BCB"/>
    <w:rsid w:val="007C1C57"/>
    <w:rsid w:val="007C2B27"/>
    <w:rsid w:val="007C2FFD"/>
    <w:rsid w:val="007D3268"/>
    <w:rsid w:val="007D4D68"/>
    <w:rsid w:val="007D5A63"/>
    <w:rsid w:val="007D677E"/>
    <w:rsid w:val="007D7E65"/>
    <w:rsid w:val="007E1095"/>
    <w:rsid w:val="007E36BC"/>
    <w:rsid w:val="007E6EE1"/>
    <w:rsid w:val="007F2A14"/>
    <w:rsid w:val="007F3315"/>
    <w:rsid w:val="007F66FB"/>
    <w:rsid w:val="008021EE"/>
    <w:rsid w:val="00802A9F"/>
    <w:rsid w:val="00805A04"/>
    <w:rsid w:val="00811B9F"/>
    <w:rsid w:val="0081271B"/>
    <w:rsid w:val="00815A23"/>
    <w:rsid w:val="008304AF"/>
    <w:rsid w:val="008316EF"/>
    <w:rsid w:val="008364CC"/>
    <w:rsid w:val="00836900"/>
    <w:rsid w:val="00837264"/>
    <w:rsid w:val="0083768A"/>
    <w:rsid w:val="00837A90"/>
    <w:rsid w:val="00845494"/>
    <w:rsid w:val="00845B9B"/>
    <w:rsid w:val="0084754F"/>
    <w:rsid w:val="00847586"/>
    <w:rsid w:val="008535B6"/>
    <w:rsid w:val="008619DB"/>
    <w:rsid w:val="00862006"/>
    <w:rsid w:val="00863023"/>
    <w:rsid w:val="00864271"/>
    <w:rsid w:val="008671D8"/>
    <w:rsid w:val="00871059"/>
    <w:rsid w:val="00873023"/>
    <w:rsid w:val="008755A2"/>
    <w:rsid w:val="008773F0"/>
    <w:rsid w:val="0088090B"/>
    <w:rsid w:val="00884A1C"/>
    <w:rsid w:val="00884AE2"/>
    <w:rsid w:val="00884FA5"/>
    <w:rsid w:val="00885507"/>
    <w:rsid w:val="00887B8E"/>
    <w:rsid w:val="00891279"/>
    <w:rsid w:val="008944FD"/>
    <w:rsid w:val="00896B9F"/>
    <w:rsid w:val="008A1C4F"/>
    <w:rsid w:val="008A232D"/>
    <w:rsid w:val="008A3E72"/>
    <w:rsid w:val="008A5459"/>
    <w:rsid w:val="008B2EB9"/>
    <w:rsid w:val="008B5CB6"/>
    <w:rsid w:val="008B741B"/>
    <w:rsid w:val="008C3A97"/>
    <w:rsid w:val="008C4583"/>
    <w:rsid w:val="008D0FCA"/>
    <w:rsid w:val="008D2ABE"/>
    <w:rsid w:val="008D6675"/>
    <w:rsid w:val="008E2CE8"/>
    <w:rsid w:val="008E5955"/>
    <w:rsid w:val="008E5AB4"/>
    <w:rsid w:val="00907BCF"/>
    <w:rsid w:val="00907CA5"/>
    <w:rsid w:val="0091087C"/>
    <w:rsid w:val="00910944"/>
    <w:rsid w:val="0091676F"/>
    <w:rsid w:val="00916873"/>
    <w:rsid w:val="009253A9"/>
    <w:rsid w:val="0093035E"/>
    <w:rsid w:val="009332F9"/>
    <w:rsid w:val="00934B85"/>
    <w:rsid w:val="00936D7C"/>
    <w:rsid w:val="0093706B"/>
    <w:rsid w:val="00937B85"/>
    <w:rsid w:val="0094161A"/>
    <w:rsid w:val="0095136E"/>
    <w:rsid w:val="009619E8"/>
    <w:rsid w:val="009620E8"/>
    <w:rsid w:val="0096430F"/>
    <w:rsid w:val="0096728A"/>
    <w:rsid w:val="009765E0"/>
    <w:rsid w:val="00977079"/>
    <w:rsid w:val="00977174"/>
    <w:rsid w:val="0097795B"/>
    <w:rsid w:val="00987584"/>
    <w:rsid w:val="00997228"/>
    <w:rsid w:val="009A08FC"/>
    <w:rsid w:val="009A0A69"/>
    <w:rsid w:val="009A195C"/>
    <w:rsid w:val="009A1C35"/>
    <w:rsid w:val="009A3E74"/>
    <w:rsid w:val="009A53B8"/>
    <w:rsid w:val="009A5944"/>
    <w:rsid w:val="009A6298"/>
    <w:rsid w:val="009B01E9"/>
    <w:rsid w:val="009B18C9"/>
    <w:rsid w:val="009B4917"/>
    <w:rsid w:val="009B7F50"/>
    <w:rsid w:val="009C2C59"/>
    <w:rsid w:val="009D1063"/>
    <w:rsid w:val="009D4518"/>
    <w:rsid w:val="009D5D6A"/>
    <w:rsid w:val="009E28F5"/>
    <w:rsid w:val="009E33D3"/>
    <w:rsid w:val="009E6064"/>
    <w:rsid w:val="009F0648"/>
    <w:rsid w:val="009F0A2C"/>
    <w:rsid w:val="009F10CA"/>
    <w:rsid w:val="009F1132"/>
    <w:rsid w:val="009F1AA5"/>
    <w:rsid w:val="009F1E25"/>
    <w:rsid w:val="009F1EB6"/>
    <w:rsid w:val="009F23BE"/>
    <w:rsid w:val="009F478F"/>
    <w:rsid w:val="00A00351"/>
    <w:rsid w:val="00A009FF"/>
    <w:rsid w:val="00A00FB8"/>
    <w:rsid w:val="00A01C62"/>
    <w:rsid w:val="00A036DB"/>
    <w:rsid w:val="00A05264"/>
    <w:rsid w:val="00A075C7"/>
    <w:rsid w:val="00A10BE5"/>
    <w:rsid w:val="00A12AD7"/>
    <w:rsid w:val="00A12D67"/>
    <w:rsid w:val="00A17FB8"/>
    <w:rsid w:val="00A208A6"/>
    <w:rsid w:val="00A26698"/>
    <w:rsid w:val="00A273D9"/>
    <w:rsid w:val="00A276DA"/>
    <w:rsid w:val="00A27D1F"/>
    <w:rsid w:val="00A30550"/>
    <w:rsid w:val="00A30EFD"/>
    <w:rsid w:val="00A3199F"/>
    <w:rsid w:val="00A3579C"/>
    <w:rsid w:val="00A45EC3"/>
    <w:rsid w:val="00A46E53"/>
    <w:rsid w:val="00A5109C"/>
    <w:rsid w:val="00A526E5"/>
    <w:rsid w:val="00A53BE2"/>
    <w:rsid w:val="00A54AB8"/>
    <w:rsid w:val="00A56806"/>
    <w:rsid w:val="00A569F3"/>
    <w:rsid w:val="00A61C53"/>
    <w:rsid w:val="00A64A67"/>
    <w:rsid w:val="00A6575E"/>
    <w:rsid w:val="00A6632A"/>
    <w:rsid w:val="00A70198"/>
    <w:rsid w:val="00A71B94"/>
    <w:rsid w:val="00A72CEB"/>
    <w:rsid w:val="00A736FB"/>
    <w:rsid w:val="00A73F68"/>
    <w:rsid w:val="00A74587"/>
    <w:rsid w:val="00A7630E"/>
    <w:rsid w:val="00A7723C"/>
    <w:rsid w:val="00A810EE"/>
    <w:rsid w:val="00A85C78"/>
    <w:rsid w:val="00A878F0"/>
    <w:rsid w:val="00A93064"/>
    <w:rsid w:val="00A95089"/>
    <w:rsid w:val="00A953EB"/>
    <w:rsid w:val="00A9695B"/>
    <w:rsid w:val="00A97B8B"/>
    <w:rsid w:val="00AA2028"/>
    <w:rsid w:val="00AA219D"/>
    <w:rsid w:val="00AA4CEF"/>
    <w:rsid w:val="00AA696E"/>
    <w:rsid w:val="00AB0EA6"/>
    <w:rsid w:val="00AB7934"/>
    <w:rsid w:val="00AC0BB1"/>
    <w:rsid w:val="00AC1088"/>
    <w:rsid w:val="00AD40DE"/>
    <w:rsid w:val="00AD4CB3"/>
    <w:rsid w:val="00AD7AC5"/>
    <w:rsid w:val="00AE2142"/>
    <w:rsid w:val="00AE289D"/>
    <w:rsid w:val="00AE2E9C"/>
    <w:rsid w:val="00AE6BBB"/>
    <w:rsid w:val="00AE72BA"/>
    <w:rsid w:val="00AE7427"/>
    <w:rsid w:val="00AF23D1"/>
    <w:rsid w:val="00AF4132"/>
    <w:rsid w:val="00B054E1"/>
    <w:rsid w:val="00B17BB8"/>
    <w:rsid w:val="00B17D4A"/>
    <w:rsid w:val="00B20EB8"/>
    <w:rsid w:val="00B3125B"/>
    <w:rsid w:val="00B33930"/>
    <w:rsid w:val="00B357E7"/>
    <w:rsid w:val="00B41116"/>
    <w:rsid w:val="00B4268C"/>
    <w:rsid w:val="00B4434E"/>
    <w:rsid w:val="00B47EE6"/>
    <w:rsid w:val="00B50ED6"/>
    <w:rsid w:val="00B52AC6"/>
    <w:rsid w:val="00B52F5D"/>
    <w:rsid w:val="00B53877"/>
    <w:rsid w:val="00B5403C"/>
    <w:rsid w:val="00B554D5"/>
    <w:rsid w:val="00B612D9"/>
    <w:rsid w:val="00B62BBF"/>
    <w:rsid w:val="00B65C97"/>
    <w:rsid w:val="00B70E4B"/>
    <w:rsid w:val="00B76652"/>
    <w:rsid w:val="00B80E88"/>
    <w:rsid w:val="00B82FE8"/>
    <w:rsid w:val="00B8502A"/>
    <w:rsid w:val="00B859AF"/>
    <w:rsid w:val="00B9163A"/>
    <w:rsid w:val="00B92855"/>
    <w:rsid w:val="00B92AC8"/>
    <w:rsid w:val="00BA18E6"/>
    <w:rsid w:val="00BA2120"/>
    <w:rsid w:val="00BA2EE6"/>
    <w:rsid w:val="00BA7C3B"/>
    <w:rsid w:val="00BB0799"/>
    <w:rsid w:val="00BB1133"/>
    <w:rsid w:val="00BB5366"/>
    <w:rsid w:val="00BB6E18"/>
    <w:rsid w:val="00BB768B"/>
    <w:rsid w:val="00BC012E"/>
    <w:rsid w:val="00BC1577"/>
    <w:rsid w:val="00BC2146"/>
    <w:rsid w:val="00BC4A61"/>
    <w:rsid w:val="00BC5BC6"/>
    <w:rsid w:val="00BC5CD6"/>
    <w:rsid w:val="00BD0DED"/>
    <w:rsid w:val="00BD18D2"/>
    <w:rsid w:val="00BD6233"/>
    <w:rsid w:val="00BE0D40"/>
    <w:rsid w:val="00BE0EF4"/>
    <w:rsid w:val="00BE10F2"/>
    <w:rsid w:val="00BE32C3"/>
    <w:rsid w:val="00BE3816"/>
    <w:rsid w:val="00BE3A06"/>
    <w:rsid w:val="00BE4748"/>
    <w:rsid w:val="00BF2299"/>
    <w:rsid w:val="00BF661D"/>
    <w:rsid w:val="00C03BB6"/>
    <w:rsid w:val="00C04CCC"/>
    <w:rsid w:val="00C11ABF"/>
    <w:rsid w:val="00C1407C"/>
    <w:rsid w:val="00C15C64"/>
    <w:rsid w:val="00C16275"/>
    <w:rsid w:val="00C16586"/>
    <w:rsid w:val="00C23DD4"/>
    <w:rsid w:val="00C26E54"/>
    <w:rsid w:val="00C27105"/>
    <w:rsid w:val="00C279A0"/>
    <w:rsid w:val="00C34ECA"/>
    <w:rsid w:val="00C36BD1"/>
    <w:rsid w:val="00C37360"/>
    <w:rsid w:val="00C37D3A"/>
    <w:rsid w:val="00C41F3C"/>
    <w:rsid w:val="00C42CC3"/>
    <w:rsid w:val="00C50A4E"/>
    <w:rsid w:val="00C50B40"/>
    <w:rsid w:val="00C51A69"/>
    <w:rsid w:val="00C5259F"/>
    <w:rsid w:val="00C52F4B"/>
    <w:rsid w:val="00C6245A"/>
    <w:rsid w:val="00C64AE2"/>
    <w:rsid w:val="00C70452"/>
    <w:rsid w:val="00C7342E"/>
    <w:rsid w:val="00C73674"/>
    <w:rsid w:val="00C747E8"/>
    <w:rsid w:val="00C817E7"/>
    <w:rsid w:val="00C85E9A"/>
    <w:rsid w:val="00C90319"/>
    <w:rsid w:val="00C903FB"/>
    <w:rsid w:val="00C95511"/>
    <w:rsid w:val="00C973EE"/>
    <w:rsid w:val="00CA0088"/>
    <w:rsid w:val="00CA3618"/>
    <w:rsid w:val="00CA545E"/>
    <w:rsid w:val="00CA658A"/>
    <w:rsid w:val="00CB33AE"/>
    <w:rsid w:val="00CB395F"/>
    <w:rsid w:val="00CB4786"/>
    <w:rsid w:val="00CB483E"/>
    <w:rsid w:val="00CB6D3D"/>
    <w:rsid w:val="00CC03A6"/>
    <w:rsid w:val="00CC4733"/>
    <w:rsid w:val="00CC5AD7"/>
    <w:rsid w:val="00CC6BC2"/>
    <w:rsid w:val="00CC7C2D"/>
    <w:rsid w:val="00CD246C"/>
    <w:rsid w:val="00CD342B"/>
    <w:rsid w:val="00CD7C8A"/>
    <w:rsid w:val="00CE0DC8"/>
    <w:rsid w:val="00CE0DDB"/>
    <w:rsid w:val="00CE4052"/>
    <w:rsid w:val="00CE51B8"/>
    <w:rsid w:val="00CE6FC7"/>
    <w:rsid w:val="00CE73D6"/>
    <w:rsid w:val="00CE7549"/>
    <w:rsid w:val="00CF1997"/>
    <w:rsid w:val="00CF3AAF"/>
    <w:rsid w:val="00D017A4"/>
    <w:rsid w:val="00D0309F"/>
    <w:rsid w:val="00D037B2"/>
    <w:rsid w:val="00D03F2B"/>
    <w:rsid w:val="00D04BA1"/>
    <w:rsid w:val="00D06CA3"/>
    <w:rsid w:val="00D111D9"/>
    <w:rsid w:val="00D12A1B"/>
    <w:rsid w:val="00D1323B"/>
    <w:rsid w:val="00D16B6F"/>
    <w:rsid w:val="00D21F3F"/>
    <w:rsid w:val="00D24175"/>
    <w:rsid w:val="00D24DE8"/>
    <w:rsid w:val="00D24EA6"/>
    <w:rsid w:val="00D25747"/>
    <w:rsid w:val="00D304AF"/>
    <w:rsid w:val="00D374A5"/>
    <w:rsid w:val="00D400D9"/>
    <w:rsid w:val="00D47C76"/>
    <w:rsid w:val="00D50EFD"/>
    <w:rsid w:val="00D510F1"/>
    <w:rsid w:val="00D55D8E"/>
    <w:rsid w:val="00D56A9F"/>
    <w:rsid w:val="00D63603"/>
    <w:rsid w:val="00D66AD0"/>
    <w:rsid w:val="00D7070A"/>
    <w:rsid w:val="00D72A75"/>
    <w:rsid w:val="00D75ABC"/>
    <w:rsid w:val="00D76971"/>
    <w:rsid w:val="00D769DE"/>
    <w:rsid w:val="00D813A7"/>
    <w:rsid w:val="00D84FA1"/>
    <w:rsid w:val="00D86C21"/>
    <w:rsid w:val="00D91D07"/>
    <w:rsid w:val="00D92252"/>
    <w:rsid w:val="00D9295B"/>
    <w:rsid w:val="00D93AD5"/>
    <w:rsid w:val="00D94977"/>
    <w:rsid w:val="00D95EF7"/>
    <w:rsid w:val="00DA21AC"/>
    <w:rsid w:val="00DA3C8E"/>
    <w:rsid w:val="00DA54DF"/>
    <w:rsid w:val="00DB2D37"/>
    <w:rsid w:val="00DB331B"/>
    <w:rsid w:val="00DB483A"/>
    <w:rsid w:val="00DB54D6"/>
    <w:rsid w:val="00DB7EF9"/>
    <w:rsid w:val="00DC1135"/>
    <w:rsid w:val="00DC1FA2"/>
    <w:rsid w:val="00DC3683"/>
    <w:rsid w:val="00DC4E3D"/>
    <w:rsid w:val="00DD62A4"/>
    <w:rsid w:val="00DD6712"/>
    <w:rsid w:val="00DD76FD"/>
    <w:rsid w:val="00DE20AE"/>
    <w:rsid w:val="00DE3873"/>
    <w:rsid w:val="00DE7E53"/>
    <w:rsid w:val="00DF04BD"/>
    <w:rsid w:val="00DF0D7C"/>
    <w:rsid w:val="00DF0FB8"/>
    <w:rsid w:val="00DF1189"/>
    <w:rsid w:val="00DF5D5E"/>
    <w:rsid w:val="00E0078B"/>
    <w:rsid w:val="00E01414"/>
    <w:rsid w:val="00E03EAA"/>
    <w:rsid w:val="00E102A6"/>
    <w:rsid w:val="00E15414"/>
    <w:rsid w:val="00E23047"/>
    <w:rsid w:val="00E319E8"/>
    <w:rsid w:val="00E32310"/>
    <w:rsid w:val="00E34EB8"/>
    <w:rsid w:val="00E412F7"/>
    <w:rsid w:val="00E45619"/>
    <w:rsid w:val="00E4658A"/>
    <w:rsid w:val="00E53E07"/>
    <w:rsid w:val="00E55031"/>
    <w:rsid w:val="00E57A2E"/>
    <w:rsid w:val="00E6143C"/>
    <w:rsid w:val="00E63872"/>
    <w:rsid w:val="00E6468A"/>
    <w:rsid w:val="00E65D21"/>
    <w:rsid w:val="00E65F89"/>
    <w:rsid w:val="00E67460"/>
    <w:rsid w:val="00E702AD"/>
    <w:rsid w:val="00E7104A"/>
    <w:rsid w:val="00E73A12"/>
    <w:rsid w:val="00E73E13"/>
    <w:rsid w:val="00E7442A"/>
    <w:rsid w:val="00E76B80"/>
    <w:rsid w:val="00E77ADD"/>
    <w:rsid w:val="00E807B7"/>
    <w:rsid w:val="00E81237"/>
    <w:rsid w:val="00E8286B"/>
    <w:rsid w:val="00E8449A"/>
    <w:rsid w:val="00E863E7"/>
    <w:rsid w:val="00E87ED6"/>
    <w:rsid w:val="00E911D1"/>
    <w:rsid w:val="00E927DA"/>
    <w:rsid w:val="00E93E38"/>
    <w:rsid w:val="00E95FC7"/>
    <w:rsid w:val="00E97270"/>
    <w:rsid w:val="00EA28F2"/>
    <w:rsid w:val="00EA3987"/>
    <w:rsid w:val="00EA3A4E"/>
    <w:rsid w:val="00EA4143"/>
    <w:rsid w:val="00EA4F16"/>
    <w:rsid w:val="00EB20AF"/>
    <w:rsid w:val="00EB22C5"/>
    <w:rsid w:val="00EB337C"/>
    <w:rsid w:val="00EB4283"/>
    <w:rsid w:val="00EB78BB"/>
    <w:rsid w:val="00EC11D7"/>
    <w:rsid w:val="00EC1799"/>
    <w:rsid w:val="00EC40FC"/>
    <w:rsid w:val="00ED0CDE"/>
    <w:rsid w:val="00ED6683"/>
    <w:rsid w:val="00ED673B"/>
    <w:rsid w:val="00ED6A0B"/>
    <w:rsid w:val="00ED7A31"/>
    <w:rsid w:val="00EE1E96"/>
    <w:rsid w:val="00EE43FA"/>
    <w:rsid w:val="00EE58CE"/>
    <w:rsid w:val="00EE58CF"/>
    <w:rsid w:val="00EF00B0"/>
    <w:rsid w:val="00EF2096"/>
    <w:rsid w:val="00EF5115"/>
    <w:rsid w:val="00EF62DE"/>
    <w:rsid w:val="00EF64BD"/>
    <w:rsid w:val="00F000A3"/>
    <w:rsid w:val="00F00293"/>
    <w:rsid w:val="00F01295"/>
    <w:rsid w:val="00F02AA7"/>
    <w:rsid w:val="00F034FF"/>
    <w:rsid w:val="00F04420"/>
    <w:rsid w:val="00F05A4D"/>
    <w:rsid w:val="00F11153"/>
    <w:rsid w:val="00F12AB7"/>
    <w:rsid w:val="00F16210"/>
    <w:rsid w:val="00F178F3"/>
    <w:rsid w:val="00F25764"/>
    <w:rsid w:val="00F258EF"/>
    <w:rsid w:val="00F266CA"/>
    <w:rsid w:val="00F30B03"/>
    <w:rsid w:val="00F31AB6"/>
    <w:rsid w:val="00F31C1C"/>
    <w:rsid w:val="00F3253B"/>
    <w:rsid w:val="00F336EE"/>
    <w:rsid w:val="00F338BB"/>
    <w:rsid w:val="00F34988"/>
    <w:rsid w:val="00F35CE8"/>
    <w:rsid w:val="00F41675"/>
    <w:rsid w:val="00F461F5"/>
    <w:rsid w:val="00F46205"/>
    <w:rsid w:val="00F46A5A"/>
    <w:rsid w:val="00F47C3D"/>
    <w:rsid w:val="00F50A4F"/>
    <w:rsid w:val="00F51119"/>
    <w:rsid w:val="00F52293"/>
    <w:rsid w:val="00F54785"/>
    <w:rsid w:val="00F54AE8"/>
    <w:rsid w:val="00F57576"/>
    <w:rsid w:val="00F613E0"/>
    <w:rsid w:val="00F62D28"/>
    <w:rsid w:val="00F66611"/>
    <w:rsid w:val="00F6732B"/>
    <w:rsid w:val="00F71ED4"/>
    <w:rsid w:val="00F72742"/>
    <w:rsid w:val="00F72ECB"/>
    <w:rsid w:val="00F73103"/>
    <w:rsid w:val="00F738D3"/>
    <w:rsid w:val="00F74D9A"/>
    <w:rsid w:val="00F802DF"/>
    <w:rsid w:val="00F8184F"/>
    <w:rsid w:val="00F81E2A"/>
    <w:rsid w:val="00F84B1D"/>
    <w:rsid w:val="00F90C52"/>
    <w:rsid w:val="00F91C15"/>
    <w:rsid w:val="00F92113"/>
    <w:rsid w:val="00F936E9"/>
    <w:rsid w:val="00F9561D"/>
    <w:rsid w:val="00FA0BB8"/>
    <w:rsid w:val="00FA3502"/>
    <w:rsid w:val="00FB0DBE"/>
    <w:rsid w:val="00FB1C2C"/>
    <w:rsid w:val="00FB27E3"/>
    <w:rsid w:val="00FB31BB"/>
    <w:rsid w:val="00FB3FBC"/>
    <w:rsid w:val="00FB411B"/>
    <w:rsid w:val="00FB52CE"/>
    <w:rsid w:val="00FB6F1D"/>
    <w:rsid w:val="00FC348A"/>
    <w:rsid w:val="00FC4B1C"/>
    <w:rsid w:val="00FC6DF2"/>
    <w:rsid w:val="00FC778E"/>
    <w:rsid w:val="00FC7A7F"/>
    <w:rsid w:val="00FD10C4"/>
    <w:rsid w:val="00FD1B2D"/>
    <w:rsid w:val="00FD3CE6"/>
    <w:rsid w:val="00FD5421"/>
    <w:rsid w:val="00FD5E76"/>
    <w:rsid w:val="00FD65F6"/>
    <w:rsid w:val="00FE0F6D"/>
    <w:rsid w:val="00FE4701"/>
    <w:rsid w:val="00FF0CE2"/>
    <w:rsid w:val="00FF197A"/>
    <w:rsid w:val="00FF1A8D"/>
    <w:rsid w:val="00FF28E3"/>
    <w:rsid w:val="01868596"/>
    <w:rsid w:val="023E5A94"/>
    <w:rsid w:val="034DDC7B"/>
    <w:rsid w:val="0376E77F"/>
    <w:rsid w:val="03DAE847"/>
    <w:rsid w:val="0422FD3B"/>
    <w:rsid w:val="04E6E79B"/>
    <w:rsid w:val="0678F9A0"/>
    <w:rsid w:val="070B71DF"/>
    <w:rsid w:val="0767CD38"/>
    <w:rsid w:val="07738C2E"/>
    <w:rsid w:val="0773D24D"/>
    <w:rsid w:val="08FCB649"/>
    <w:rsid w:val="08FDE812"/>
    <w:rsid w:val="09A3C327"/>
    <w:rsid w:val="0A4B4E63"/>
    <w:rsid w:val="0BCE5E7F"/>
    <w:rsid w:val="0CABDD5D"/>
    <w:rsid w:val="0D383BF6"/>
    <w:rsid w:val="0DF60719"/>
    <w:rsid w:val="10A87488"/>
    <w:rsid w:val="12FD481B"/>
    <w:rsid w:val="1343538B"/>
    <w:rsid w:val="1380851A"/>
    <w:rsid w:val="147356BF"/>
    <w:rsid w:val="160F4EDD"/>
    <w:rsid w:val="175A02BB"/>
    <w:rsid w:val="18A87EDF"/>
    <w:rsid w:val="18F540CA"/>
    <w:rsid w:val="1947092C"/>
    <w:rsid w:val="1B70D5F4"/>
    <w:rsid w:val="1C95A9F2"/>
    <w:rsid w:val="1CB2BBFB"/>
    <w:rsid w:val="1E26FB1C"/>
    <w:rsid w:val="1EC148DD"/>
    <w:rsid w:val="1ED0AD3E"/>
    <w:rsid w:val="1EF66CCD"/>
    <w:rsid w:val="1F87C8AB"/>
    <w:rsid w:val="22EE8284"/>
    <w:rsid w:val="2425B657"/>
    <w:rsid w:val="25105CEF"/>
    <w:rsid w:val="25143F56"/>
    <w:rsid w:val="257CF349"/>
    <w:rsid w:val="259F6D65"/>
    <w:rsid w:val="273BC25A"/>
    <w:rsid w:val="28244125"/>
    <w:rsid w:val="2886538D"/>
    <w:rsid w:val="28A9A799"/>
    <w:rsid w:val="2959FB70"/>
    <w:rsid w:val="2A6F8716"/>
    <w:rsid w:val="2AD562E4"/>
    <w:rsid w:val="2BF179F6"/>
    <w:rsid w:val="2C1C01EB"/>
    <w:rsid w:val="2C451AB7"/>
    <w:rsid w:val="2C499C93"/>
    <w:rsid w:val="2C4B78DF"/>
    <w:rsid w:val="2D7F152F"/>
    <w:rsid w:val="2D849D5F"/>
    <w:rsid w:val="2EB48C5A"/>
    <w:rsid w:val="2F170EDA"/>
    <w:rsid w:val="2F53BD22"/>
    <w:rsid w:val="303D90F0"/>
    <w:rsid w:val="305C3217"/>
    <w:rsid w:val="3144ECFA"/>
    <w:rsid w:val="3203CAF1"/>
    <w:rsid w:val="3413AD4B"/>
    <w:rsid w:val="3427AF38"/>
    <w:rsid w:val="3473BFAF"/>
    <w:rsid w:val="357E2349"/>
    <w:rsid w:val="3605F6A1"/>
    <w:rsid w:val="36FA8FC9"/>
    <w:rsid w:val="37F0016F"/>
    <w:rsid w:val="3A12D5C9"/>
    <w:rsid w:val="3A5EA9AE"/>
    <w:rsid w:val="3A5F228F"/>
    <w:rsid w:val="3BE1C18F"/>
    <w:rsid w:val="3CC41CC8"/>
    <w:rsid w:val="3CCB5A87"/>
    <w:rsid w:val="3CD493C6"/>
    <w:rsid w:val="3FF82B0B"/>
    <w:rsid w:val="4086A372"/>
    <w:rsid w:val="417F009D"/>
    <w:rsid w:val="437455D6"/>
    <w:rsid w:val="45070068"/>
    <w:rsid w:val="46E9A8C2"/>
    <w:rsid w:val="4BB83032"/>
    <w:rsid w:val="4C0FB96A"/>
    <w:rsid w:val="4C79C066"/>
    <w:rsid w:val="4C8E5536"/>
    <w:rsid w:val="504CFB5F"/>
    <w:rsid w:val="513683CD"/>
    <w:rsid w:val="520C1CC2"/>
    <w:rsid w:val="52138AC0"/>
    <w:rsid w:val="522D1D26"/>
    <w:rsid w:val="53240C0F"/>
    <w:rsid w:val="53B69443"/>
    <w:rsid w:val="546FD9FA"/>
    <w:rsid w:val="557F89A3"/>
    <w:rsid w:val="584CA6C6"/>
    <w:rsid w:val="58E8837A"/>
    <w:rsid w:val="591E3998"/>
    <w:rsid w:val="59EFFD01"/>
    <w:rsid w:val="5A14AC0C"/>
    <w:rsid w:val="5A8857BD"/>
    <w:rsid w:val="5D382B86"/>
    <w:rsid w:val="5E036D5E"/>
    <w:rsid w:val="5E2161C7"/>
    <w:rsid w:val="5F93D54D"/>
    <w:rsid w:val="5FD9EB3E"/>
    <w:rsid w:val="6243A37A"/>
    <w:rsid w:val="6320E595"/>
    <w:rsid w:val="63C9F027"/>
    <w:rsid w:val="64FAD62D"/>
    <w:rsid w:val="6551F092"/>
    <w:rsid w:val="658056EF"/>
    <w:rsid w:val="683B2D60"/>
    <w:rsid w:val="68CBC7DD"/>
    <w:rsid w:val="68EA33A5"/>
    <w:rsid w:val="6946251A"/>
    <w:rsid w:val="6968EA98"/>
    <w:rsid w:val="69F4B3C8"/>
    <w:rsid w:val="6AA043E3"/>
    <w:rsid w:val="6B8C6192"/>
    <w:rsid w:val="6BC26FA9"/>
    <w:rsid w:val="6BFE961D"/>
    <w:rsid w:val="6D7EDCC2"/>
    <w:rsid w:val="6EEB7F82"/>
    <w:rsid w:val="6F535307"/>
    <w:rsid w:val="703C7C39"/>
    <w:rsid w:val="704407FB"/>
    <w:rsid w:val="709F6828"/>
    <w:rsid w:val="7110AA36"/>
    <w:rsid w:val="719B171A"/>
    <w:rsid w:val="725CC134"/>
    <w:rsid w:val="748D4C65"/>
    <w:rsid w:val="74FC4981"/>
    <w:rsid w:val="75C0CE97"/>
    <w:rsid w:val="75C250E7"/>
    <w:rsid w:val="76C2B003"/>
    <w:rsid w:val="76D69625"/>
    <w:rsid w:val="77009219"/>
    <w:rsid w:val="77AF05E6"/>
    <w:rsid w:val="780EF8D9"/>
    <w:rsid w:val="788FAF4F"/>
    <w:rsid w:val="799B84A1"/>
    <w:rsid w:val="7A06A0ED"/>
    <w:rsid w:val="7A4C4511"/>
    <w:rsid w:val="7A7CD3B5"/>
    <w:rsid w:val="7AB8D59E"/>
    <w:rsid w:val="7C095C71"/>
    <w:rsid w:val="7C53154F"/>
    <w:rsid w:val="7CA31165"/>
    <w:rsid w:val="7E7EE392"/>
    <w:rsid w:val="7EA90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8CAF2"/>
  <w15:chartTrackingRefBased/>
  <w15:docId w15:val="{F8939DF9-EC89-4AE9-AABE-B4C3EDEE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153"/>
    <w:pPr>
      <w:spacing w:after="240" w:line="276" w:lineRule="auto"/>
    </w:pPr>
    <w:rPr>
      <w:lang w:val="nb-NO"/>
    </w:rPr>
  </w:style>
  <w:style w:type="paragraph" w:styleId="Overskrift1">
    <w:name w:val="heading 1"/>
    <w:basedOn w:val="Normal"/>
    <w:next w:val="Normal"/>
    <w:link w:val="Overskrift1Tegn"/>
    <w:uiPriority w:val="9"/>
    <w:qFormat/>
    <w:rsid w:val="00480A8F"/>
    <w:pPr>
      <w:keepNext/>
      <w:keepLines/>
      <w:spacing w:before="600" w:after="600" w:line="680" w:lineRule="atLeast"/>
      <w:outlineLvl w:val="0"/>
    </w:pPr>
    <w:rPr>
      <w:rFonts w:asciiTheme="majorHAnsi" w:eastAsiaTheme="majorEastAsia" w:hAnsiTheme="majorHAnsi" w:cstheme="majorBidi"/>
      <w:color w:val="004D42" w:themeColor="text2"/>
      <w:sz w:val="60"/>
      <w:szCs w:val="32"/>
    </w:rPr>
  </w:style>
  <w:style w:type="paragraph" w:styleId="Overskrift2">
    <w:name w:val="heading 2"/>
    <w:basedOn w:val="Normal"/>
    <w:next w:val="Normal"/>
    <w:link w:val="Overskrift2Tegn"/>
    <w:uiPriority w:val="9"/>
    <w:qFormat/>
    <w:rsid w:val="00451D65"/>
    <w:pPr>
      <w:keepNext/>
      <w:keepLines/>
      <w:spacing w:before="600" w:after="300" w:line="380" w:lineRule="atLeast"/>
      <w:outlineLvl w:val="1"/>
    </w:pPr>
    <w:rPr>
      <w:rFonts w:asciiTheme="majorHAnsi" w:eastAsiaTheme="majorEastAsia" w:hAnsiTheme="majorHAnsi" w:cstheme="majorBidi"/>
      <w:sz w:val="40"/>
      <w:szCs w:val="26"/>
    </w:rPr>
  </w:style>
  <w:style w:type="paragraph" w:styleId="Overskrift3">
    <w:name w:val="heading 3"/>
    <w:basedOn w:val="Normal"/>
    <w:next w:val="Normal"/>
    <w:link w:val="Overskrift3Tegn"/>
    <w:uiPriority w:val="9"/>
    <w:qFormat/>
    <w:rsid w:val="00451D65"/>
    <w:pPr>
      <w:keepNext/>
      <w:keepLines/>
      <w:spacing w:before="360" w:after="80" w:line="300" w:lineRule="atLeast"/>
      <w:outlineLvl w:val="2"/>
    </w:pPr>
    <w:rPr>
      <w:rFonts w:asciiTheme="majorHAnsi" w:eastAsiaTheme="majorEastAsia" w:hAnsiTheme="majorHAnsi" w:cstheme="majorBidi"/>
      <w:b/>
      <w:color w:val="004D42" w:themeColor="text2"/>
      <w:sz w:val="30"/>
      <w:szCs w:val="24"/>
    </w:rPr>
  </w:style>
  <w:style w:type="paragraph" w:styleId="Overskrift4">
    <w:name w:val="heading 4"/>
    <w:basedOn w:val="Normal"/>
    <w:next w:val="Normal"/>
    <w:link w:val="Overskrift4Tegn"/>
    <w:uiPriority w:val="9"/>
    <w:qFormat/>
    <w:rsid w:val="00BB5366"/>
    <w:pPr>
      <w:spacing w:before="240" w:after="20"/>
      <w:outlineLvl w:val="3"/>
    </w:pPr>
    <w:rPr>
      <w:bCs/>
    </w:rPr>
  </w:style>
  <w:style w:type="paragraph" w:styleId="Overskrift5">
    <w:name w:val="heading 5"/>
    <w:basedOn w:val="Normal"/>
    <w:next w:val="Normal"/>
    <w:link w:val="Overskrift5Tegn"/>
    <w:uiPriority w:val="9"/>
    <w:qFormat/>
    <w:rsid w:val="00451D65"/>
    <w:pPr>
      <w:keepNext/>
      <w:keepLines/>
      <w:spacing w:before="240" w:after="20"/>
      <w:outlineLvl w:val="4"/>
    </w:pPr>
    <w:rPr>
      <w:rFonts w:asciiTheme="majorHAnsi" w:eastAsiaTheme="majorEastAsia" w:hAnsiTheme="majorHAnsi" w:cstheme="majorBidi"/>
      <w:b/>
      <w:i/>
      <w:color w:val="000000" w:themeColor="text1"/>
    </w:rPr>
  </w:style>
  <w:style w:type="paragraph" w:styleId="Overskrift6">
    <w:name w:val="heading 6"/>
    <w:basedOn w:val="Normal"/>
    <w:next w:val="Normal"/>
    <w:link w:val="Overskrift6Tegn"/>
    <w:uiPriority w:val="9"/>
    <w:semiHidden/>
    <w:qFormat/>
    <w:rsid w:val="00DC4E3D"/>
    <w:pPr>
      <w:keepNext/>
      <w:keepLines/>
      <w:spacing w:before="40" w:after="0"/>
      <w:outlineLvl w:val="5"/>
    </w:pPr>
    <w:rPr>
      <w:rFonts w:asciiTheme="majorHAnsi" w:eastAsiaTheme="majorEastAsia" w:hAnsiTheme="majorHAnsi" w:cstheme="majorBidi"/>
      <w:color w:val="1F453D" w:themeColor="accent1" w:themeShade="7F"/>
    </w:rPr>
  </w:style>
  <w:style w:type="paragraph" w:styleId="Overskrift7">
    <w:name w:val="heading 7"/>
    <w:basedOn w:val="Normal"/>
    <w:next w:val="Normal"/>
    <w:link w:val="Overskrift7Tegn"/>
    <w:uiPriority w:val="9"/>
    <w:semiHidden/>
    <w:qFormat/>
    <w:rsid w:val="00DC4E3D"/>
    <w:pPr>
      <w:keepNext/>
      <w:keepLines/>
      <w:spacing w:before="40" w:after="0"/>
      <w:outlineLvl w:val="6"/>
    </w:pPr>
    <w:rPr>
      <w:rFonts w:asciiTheme="majorHAnsi" w:eastAsiaTheme="majorEastAsia" w:hAnsiTheme="majorHAnsi" w:cstheme="majorBidi"/>
      <w:i/>
      <w:iCs/>
      <w:color w:val="1F453D" w:themeColor="accent1" w:themeShade="7F"/>
    </w:rPr>
  </w:style>
  <w:style w:type="paragraph" w:styleId="Overskrift8">
    <w:name w:val="heading 8"/>
    <w:basedOn w:val="Normal"/>
    <w:next w:val="Normal"/>
    <w:link w:val="Overskrift8Tegn"/>
    <w:uiPriority w:val="9"/>
    <w:semiHidden/>
    <w:qFormat/>
    <w:rsid w:val="00DC4E3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DC4E3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A34AB"/>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2A34AB"/>
    <w:rPr>
      <w:sz w:val="20"/>
    </w:rPr>
  </w:style>
  <w:style w:type="paragraph" w:styleId="Bunntekst">
    <w:name w:val="footer"/>
    <w:basedOn w:val="Normal"/>
    <w:link w:val="BunntekstTegn"/>
    <w:uiPriority w:val="99"/>
    <w:unhideWhenUsed/>
    <w:rsid w:val="008364CC"/>
    <w:pPr>
      <w:tabs>
        <w:tab w:val="center" w:pos="4680"/>
        <w:tab w:val="right" w:pos="9360"/>
      </w:tabs>
      <w:spacing w:after="0" w:line="240" w:lineRule="auto"/>
    </w:pPr>
    <w:rPr>
      <w:b/>
      <w:bCs/>
      <w:noProof/>
      <w:sz w:val="16"/>
      <w:szCs w:val="16"/>
    </w:rPr>
  </w:style>
  <w:style w:type="character" w:customStyle="1" w:styleId="BunntekstTegn">
    <w:name w:val="Bunntekst Tegn"/>
    <w:basedOn w:val="Standardskriftforavsnitt"/>
    <w:link w:val="Bunntekst"/>
    <w:uiPriority w:val="99"/>
    <w:rsid w:val="008364CC"/>
    <w:rPr>
      <w:b/>
      <w:bCs/>
      <w:noProof/>
      <w:sz w:val="16"/>
      <w:szCs w:val="16"/>
      <w:lang w:val="nb-NO"/>
    </w:rPr>
  </w:style>
  <w:style w:type="paragraph" w:styleId="Tittel">
    <w:name w:val="Title"/>
    <w:basedOn w:val="Normal"/>
    <w:next w:val="Normal"/>
    <w:link w:val="TittelTegn"/>
    <w:uiPriority w:val="11"/>
    <w:qFormat/>
    <w:rsid w:val="000E5499"/>
    <w:pPr>
      <w:spacing w:after="0" w:line="600" w:lineRule="atLeast"/>
      <w:contextualSpacing/>
    </w:pPr>
    <w:rPr>
      <w:rFonts w:asciiTheme="majorHAnsi" w:eastAsiaTheme="majorEastAsia" w:hAnsiTheme="majorHAnsi" w:cstheme="majorBidi"/>
      <w:b/>
      <w:color w:val="004D42" w:themeColor="text2"/>
      <w:spacing w:val="6"/>
      <w:kern w:val="28"/>
      <w:sz w:val="48"/>
      <w:szCs w:val="56"/>
    </w:rPr>
  </w:style>
  <w:style w:type="character" w:customStyle="1" w:styleId="TittelTegn">
    <w:name w:val="Tittel Tegn"/>
    <w:basedOn w:val="Standardskriftforavsnitt"/>
    <w:link w:val="Tittel"/>
    <w:uiPriority w:val="11"/>
    <w:rsid w:val="00DC1135"/>
    <w:rPr>
      <w:rFonts w:asciiTheme="majorHAnsi" w:eastAsiaTheme="majorEastAsia" w:hAnsiTheme="majorHAnsi" w:cstheme="majorBidi"/>
      <w:b/>
      <w:color w:val="004D42" w:themeColor="text2"/>
      <w:spacing w:val="6"/>
      <w:kern w:val="28"/>
      <w:sz w:val="48"/>
      <w:szCs w:val="56"/>
      <w:lang w:val="nb-NO"/>
    </w:rPr>
  </w:style>
  <w:style w:type="paragraph" w:styleId="Undertittel">
    <w:name w:val="Subtitle"/>
    <w:basedOn w:val="Normal"/>
    <w:next w:val="Normal"/>
    <w:link w:val="UndertittelTegn"/>
    <w:uiPriority w:val="12"/>
    <w:qFormat/>
    <w:rsid w:val="000E5499"/>
    <w:pPr>
      <w:numPr>
        <w:ilvl w:val="1"/>
      </w:numPr>
      <w:spacing w:after="0" w:line="600" w:lineRule="atLeast"/>
    </w:pPr>
    <w:rPr>
      <w:rFonts w:eastAsiaTheme="minorEastAsia"/>
      <w:color w:val="004D42" w:themeColor="text2"/>
      <w:sz w:val="40"/>
    </w:rPr>
  </w:style>
  <w:style w:type="character" w:customStyle="1" w:styleId="UndertittelTegn">
    <w:name w:val="Undertittel Tegn"/>
    <w:basedOn w:val="Standardskriftforavsnitt"/>
    <w:link w:val="Undertittel"/>
    <w:uiPriority w:val="12"/>
    <w:rsid w:val="00DC1135"/>
    <w:rPr>
      <w:rFonts w:eastAsiaTheme="minorEastAsia"/>
      <w:color w:val="004D42" w:themeColor="text2"/>
      <w:sz w:val="40"/>
      <w:lang w:val="nb-NO"/>
    </w:rPr>
  </w:style>
  <w:style w:type="character" w:customStyle="1" w:styleId="Overskrift1Tegn">
    <w:name w:val="Overskrift 1 Tegn"/>
    <w:basedOn w:val="Standardskriftforavsnitt"/>
    <w:link w:val="Overskrift1"/>
    <w:uiPriority w:val="9"/>
    <w:rsid w:val="00480A8F"/>
    <w:rPr>
      <w:rFonts w:asciiTheme="majorHAnsi" w:eastAsiaTheme="majorEastAsia" w:hAnsiTheme="majorHAnsi" w:cstheme="majorBidi"/>
      <w:color w:val="004D42" w:themeColor="text2"/>
      <w:sz w:val="60"/>
      <w:szCs w:val="32"/>
      <w:lang w:val="nb-NO"/>
    </w:rPr>
  </w:style>
  <w:style w:type="character" w:customStyle="1" w:styleId="Overskrift2Tegn">
    <w:name w:val="Overskrift 2 Tegn"/>
    <w:basedOn w:val="Standardskriftforavsnitt"/>
    <w:link w:val="Overskrift2"/>
    <w:uiPriority w:val="9"/>
    <w:rsid w:val="00451D65"/>
    <w:rPr>
      <w:rFonts w:asciiTheme="majorHAnsi" w:eastAsiaTheme="majorEastAsia" w:hAnsiTheme="majorHAnsi" w:cstheme="majorBidi"/>
      <w:sz w:val="40"/>
      <w:szCs w:val="26"/>
      <w:lang w:val="nb-NO"/>
    </w:rPr>
  </w:style>
  <w:style w:type="character" w:customStyle="1" w:styleId="Overskrift3Tegn">
    <w:name w:val="Overskrift 3 Tegn"/>
    <w:basedOn w:val="Standardskriftforavsnitt"/>
    <w:link w:val="Overskrift3"/>
    <w:uiPriority w:val="9"/>
    <w:rsid w:val="00451D65"/>
    <w:rPr>
      <w:rFonts w:asciiTheme="majorHAnsi" w:eastAsiaTheme="majorEastAsia" w:hAnsiTheme="majorHAnsi" w:cstheme="majorBidi"/>
      <w:b/>
      <w:color w:val="004D42" w:themeColor="text2"/>
      <w:sz w:val="30"/>
      <w:szCs w:val="24"/>
      <w:lang w:val="nb-NO"/>
    </w:rPr>
  </w:style>
  <w:style w:type="paragraph" w:styleId="Overskriftforinnholdsfortegnelse">
    <w:name w:val="TOC Heading"/>
    <w:basedOn w:val="Overskrift1"/>
    <w:next w:val="Normal"/>
    <w:uiPriority w:val="39"/>
    <w:unhideWhenUsed/>
    <w:qFormat/>
    <w:rsid w:val="002150EC"/>
    <w:pPr>
      <w:spacing w:before="200" w:after="200" w:line="259" w:lineRule="auto"/>
      <w:ind w:left="1474"/>
      <w:outlineLvl w:val="9"/>
    </w:pPr>
    <w:rPr>
      <w:sz w:val="56"/>
    </w:rPr>
  </w:style>
  <w:style w:type="paragraph" w:styleId="INNH2">
    <w:name w:val="toc 2"/>
    <w:basedOn w:val="Normal"/>
    <w:next w:val="Normal"/>
    <w:autoRedefine/>
    <w:uiPriority w:val="39"/>
    <w:unhideWhenUsed/>
    <w:rsid w:val="00C36BD1"/>
    <w:pPr>
      <w:tabs>
        <w:tab w:val="right" w:leader="dot" w:pos="6946"/>
      </w:tabs>
      <w:spacing w:before="40" w:after="40" w:line="240" w:lineRule="auto"/>
      <w:ind w:left="2058" w:right="1985" w:hanging="357"/>
    </w:pPr>
    <w:rPr>
      <w:rFonts w:eastAsiaTheme="minorEastAsia" w:cs="Times New Roman"/>
      <w:noProof/>
      <w:color w:val="004D42" w:themeColor="text2"/>
    </w:rPr>
  </w:style>
  <w:style w:type="paragraph" w:styleId="INNH1">
    <w:name w:val="toc 1"/>
    <w:basedOn w:val="Normal"/>
    <w:next w:val="Normal"/>
    <w:autoRedefine/>
    <w:uiPriority w:val="39"/>
    <w:unhideWhenUsed/>
    <w:rsid w:val="00C36BD1"/>
    <w:pPr>
      <w:tabs>
        <w:tab w:val="right" w:leader="dot" w:pos="6946"/>
      </w:tabs>
      <w:spacing w:before="240" w:after="0" w:line="240" w:lineRule="auto"/>
      <w:ind w:left="1831" w:right="1985" w:hanging="357"/>
    </w:pPr>
    <w:rPr>
      <w:rFonts w:eastAsiaTheme="minorEastAsia" w:cs="Times New Roman"/>
      <w:b/>
      <w:noProof/>
      <w:color w:val="004D42" w:themeColor="text2"/>
    </w:rPr>
  </w:style>
  <w:style w:type="paragraph" w:styleId="INNH3">
    <w:name w:val="toc 3"/>
    <w:basedOn w:val="Normal"/>
    <w:next w:val="Normal"/>
    <w:autoRedefine/>
    <w:uiPriority w:val="39"/>
    <w:unhideWhenUsed/>
    <w:rsid w:val="00C36BD1"/>
    <w:pPr>
      <w:tabs>
        <w:tab w:val="right" w:leader="dot" w:pos="6946"/>
      </w:tabs>
      <w:spacing w:before="40" w:after="40" w:line="240" w:lineRule="auto"/>
      <w:ind w:left="2285" w:right="1985" w:hanging="357"/>
    </w:pPr>
    <w:rPr>
      <w:rFonts w:eastAsiaTheme="minorEastAsia" w:cs="Times New Roman"/>
      <w:color w:val="004D42" w:themeColor="text2"/>
    </w:rPr>
  </w:style>
  <w:style w:type="character" w:styleId="Hyperkobling">
    <w:name w:val="Hyperlink"/>
    <w:basedOn w:val="Standardskriftforavsnitt"/>
    <w:uiPriority w:val="99"/>
    <w:unhideWhenUsed/>
    <w:rsid w:val="00EF00B0"/>
    <w:rPr>
      <w:color w:val="0563C1" w:themeColor="hyperlink"/>
      <w:u w:val="single"/>
    </w:rPr>
  </w:style>
  <w:style w:type="paragraph" w:customStyle="1" w:styleId="Ingress">
    <w:name w:val="Ingress"/>
    <w:basedOn w:val="Normal"/>
    <w:link w:val="IngressChar"/>
    <w:qFormat/>
    <w:rsid w:val="00B5403C"/>
    <w:pPr>
      <w:spacing w:before="240" w:after="360" w:line="360" w:lineRule="atLeast"/>
    </w:pPr>
    <w:rPr>
      <w:color w:val="000000" w:themeColor="text1"/>
      <w:sz w:val="28"/>
      <w:szCs w:val="28"/>
    </w:rPr>
  </w:style>
  <w:style w:type="paragraph" w:customStyle="1" w:styleId="Sitatkilde">
    <w:name w:val="Sitatkilde"/>
    <w:basedOn w:val="Normal"/>
    <w:link w:val="SitatkildeTegn"/>
    <w:qFormat/>
    <w:rsid w:val="000E5499"/>
    <w:pPr>
      <w:spacing w:before="160"/>
      <w:ind w:left="567" w:right="2268"/>
    </w:pPr>
    <w:rPr>
      <w:color w:val="004D42" w:themeColor="text2"/>
    </w:rPr>
  </w:style>
  <w:style w:type="character" w:customStyle="1" w:styleId="IngressChar">
    <w:name w:val="Ingress Char"/>
    <w:basedOn w:val="Standardskriftforavsnitt"/>
    <w:link w:val="Ingress"/>
    <w:rsid w:val="00B5403C"/>
    <w:rPr>
      <w:color w:val="000000" w:themeColor="text1"/>
      <w:sz w:val="28"/>
      <w:szCs w:val="28"/>
      <w:lang w:val="nb-NO"/>
    </w:rPr>
  </w:style>
  <w:style w:type="paragraph" w:styleId="Bildetekst">
    <w:name w:val="caption"/>
    <w:basedOn w:val="Normal"/>
    <w:next w:val="Normal"/>
    <w:uiPriority w:val="35"/>
    <w:unhideWhenUsed/>
    <w:qFormat/>
    <w:rsid w:val="00F613E0"/>
    <w:pPr>
      <w:spacing w:after="200" w:line="200" w:lineRule="atLeast"/>
    </w:pPr>
    <w:rPr>
      <w:iCs/>
      <w:color w:val="000000" w:themeColor="text1"/>
      <w:sz w:val="16"/>
      <w:szCs w:val="18"/>
    </w:rPr>
  </w:style>
  <w:style w:type="character" w:customStyle="1" w:styleId="SitatkildeTegn">
    <w:name w:val="Sitatkilde Tegn"/>
    <w:basedOn w:val="Standardskriftforavsnitt"/>
    <w:link w:val="Sitatkilde"/>
    <w:rsid w:val="000E5499"/>
    <w:rPr>
      <w:color w:val="004D42" w:themeColor="text2"/>
      <w:lang w:val="nb-NO"/>
    </w:rPr>
  </w:style>
  <w:style w:type="paragraph" w:styleId="Listeavsnitt">
    <w:name w:val="List Paragraph"/>
    <w:basedOn w:val="Normal"/>
    <w:uiPriority w:val="34"/>
    <w:qFormat/>
    <w:rsid w:val="00E32310"/>
    <w:pPr>
      <w:ind w:left="420" w:hanging="363"/>
      <w:contextualSpacing/>
    </w:pPr>
  </w:style>
  <w:style w:type="character" w:styleId="Ulstomtale">
    <w:name w:val="Unresolved Mention"/>
    <w:basedOn w:val="Standardskriftforavsnitt"/>
    <w:uiPriority w:val="99"/>
    <w:semiHidden/>
    <w:unhideWhenUsed/>
    <w:rsid w:val="006569F7"/>
    <w:rPr>
      <w:color w:val="605E5C"/>
      <w:shd w:val="clear" w:color="auto" w:fill="E1DFDD"/>
    </w:rPr>
  </w:style>
  <w:style w:type="numbering" w:styleId="111111">
    <w:name w:val="Outline List 2"/>
    <w:basedOn w:val="Ingenliste"/>
    <w:uiPriority w:val="99"/>
    <w:semiHidden/>
    <w:unhideWhenUsed/>
    <w:rsid w:val="00DC4E3D"/>
    <w:pPr>
      <w:numPr>
        <w:numId w:val="11"/>
      </w:numPr>
    </w:pPr>
  </w:style>
  <w:style w:type="numbering" w:styleId="1ai">
    <w:name w:val="Outline List 1"/>
    <w:basedOn w:val="Ingenliste"/>
    <w:uiPriority w:val="99"/>
    <w:semiHidden/>
    <w:unhideWhenUsed/>
    <w:rsid w:val="00DC4E3D"/>
    <w:pPr>
      <w:numPr>
        <w:numId w:val="12"/>
      </w:numPr>
    </w:pPr>
  </w:style>
  <w:style w:type="character" w:customStyle="1" w:styleId="Overskrift4Tegn">
    <w:name w:val="Overskrift 4 Tegn"/>
    <w:basedOn w:val="Standardskriftforavsnitt"/>
    <w:link w:val="Overskrift4"/>
    <w:uiPriority w:val="9"/>
    <w:rsid w:val="00BB5366"/>
    <w:rPr>
      <w:bCs/>
      <w:lang w:val="nb-NO"/>
    </w:rPr>
  </w:style>
  <w:style w:type="character" w:customStyle="1" w:styleId="Overskrift5Tegn">
    <w:name w:val="Overskrift 5 Tegn"/>
    <w:basedOn w:val="Standardskriftforavsnitt"/>
    <w:link w:val="Overskrift5"/>
    <w:uiPriority w:val="9"/>
    <w:rsid w:val="00451D65"/>
    <w:rPr>
      <w:rFonts w:asciiTheme="majorHAnsi" w:eastAsiaTheme="majorEastAsia" w:hAnsiTheme="majorHAnsi" w:cstheme="majorBidi"/>
      <w:b/>
      <w:i/>
      <w:color w:val="000000" w:themeColor="text1"/>
      <w:lang w:val="nb-NO"/>
    </w:rPr>
  </w:style>
  <w:style w:type="character" w:customStyle="1" w:styleId="Overskrift6Tegn">
    <w:name w:val="Overskrift 6 Tegn"/>
    <w:basedOn w:val="Standardskriftforavsnitt"/>
    <w:link w:val="Overskrift6"/>
    <w:uiPriority w:val="9"/>
    <w:semiHidden/>
    <w:rsid w:val="008D0FCA"/>
    <w:rPr>
      <w:rFonts w:asciiTheme="majorHAnsi" w:eastAsiaTheme="majorEastAsia" w:hAnsiTheme="majorHAnsi" w:cstheme="majorBidi"/>
      <w:color w:val="1F453D" w:themeColor="accent1" w:themeShade="7F"/>
      <w:sz w:val="20"/>
    </w:rPr>
  </w:style>
  <w:style w:type="character" w:customStyle="1" w:styleId="Overskrift7Tegn">
    <w:name w:val="Overskrift 7 Tegn"/>
    <w:basedOn w:val="Standardskriftforavsnitt"/>
    <w:link w:val="Overskrift7"/>
    <w:uiPriority w:val="9"/>
    <w:semiHidden/>
    <w:rsid w:val="008D0FCA"/>
    <w:rPr>
      <w:rFonts w:asciiTheme="majorHAnsi" w:eastAsiaTheme="majorEastAsia" w:hAnsiTheme="majorHAnsi" w:cstheme="majorBidi"/>
      <w:i/>
      <w:iCs/>
      <w:color w:val="1F453D" w:themeColor="accent1" w:themeShade="7F"/>
      <w:sz w:val="20"/>
    </w:rPr>
  </w:style>
  <w:style w:type="character" w:customStyle="1" w:styleId="Overskrift8Tegn">
    <w:name w:val="Overskrift 8 Tegn"/>
    <w:basedOn w:val="Standardskriftforavsnitt"/>
    <w:link w:val="Overskrift8"/>
    <w:uiPriority w:val="9"/>
    <w:semiHidden/>
    <w:rsid w:val="008D0FC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D0FCA"/>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DC4E3D"/>
    <w:pPr>
      <w:numPr>
        <w:numId w:val="13"/>
      </w:numPr>
    </w:pPr>
  </w:style>
  <w:style w:type="paragraph" w:styleId="Avsenderadresse">
    <w:name w:val="envelope return"/>
    <w:basedOn w:val="Normal"/>
    <w:uiPriority w:val="99"/>
    <w:semiHidden/>
    <w:unhideWhenUsed/>
    <w:rsid w:val="00DC4E3D"/>
    <w:pPr>
      <w:spacing w:after="0" w:line="240" w:lineRule="auto"/>
    </w:pPr>
    <w:rPr>
      <w:rFonts w:asciiTheme="majorHAnsi" w:eastAsiaTheme="majorEastAsia" w:hAnsiTheme="majorHAnsi" w:cstheme="majorBidi"/>
      <w:szCs w:val="20"/>
    </w:rPr>
  </w:style>
  <w:style w:type="paragraph" w:styleId="Bibliografi">
    <w:name w:val="Bibliography"/>
    <w:basedOn w:val="Normal"/>
    <w:next w:val="Normal"/>
    <w:uiPriority w:val="37"/>
    <w:semiHidden/>
    <w:unhideWhenUsed/>
    <w:rsid w:val="00DC4E3D"/>
  </w:style>
  <w:style w:type="paragraph" w:styleId="Blokktekst">
    <w:name w:val="Block Text"/>
    <w:basedOn w:val="Normal"/>
    <w:uiPriority w:val="99"/>
    <w:semiHidden/>
    <w:unhideWhenUsed/>
    <w:rsid w:val="00DC4E3D"/>
    <w:pPr>
      <w:pBdr>
        <w:top w:val="single" w:sz="2" w:space="10" w:color="3F8C7B" w:themeColor="accent1"/>
        <w:left w:val="single" w:sz="2" w:space="10" w:color="3F8C7B" w:themeColor="accent1"/>
        <w:bottom w:val="single" w:sz="2" w:space="10" w:color="3F8C7B" w:themeColor="accent1"/>
        <w:right w:val="single" w:sz="2" w:space="10" w:color="3F8C7B" w:themeColor="accent1"/>
      </w:pBdr>
      <w:ind w:left="1152" w:right="1152"/>
    </w:pPr>
    <w:rPr>
      <w:rFonts w:eastAsiaTheme="minorEastAsia"/>
      <w:i/>
      <w:iCs/>
      <w:color w:val="3F8C7B" w:themeColor="accent1"/>
    </w:rPr>
  </w:style>
  <w:style w:type="paragraph" w:styleId="Bobletekst">
    <w:name w:val="Balloon Text"/>
    <w:basedOn w:val="Normal"/>
    <w:link w:val="BobletekstTegn"/>
    <w:uiPriority w:val="99"/>
    <w:semiHidden/>
    <w:unhideWhenUsed/>
    <w:rsid w:val="00DC4E3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C4E3D"/>
    <w:rPr>
      <w:rFonts w:ascii="Segoe UI" w:hAnsi="Segoe UI" w:cs="Segoe UI"/>
      <w:sz w:val="18"/>
      <w:szCs w:val="18"/>
    </w:rPr>
  </w:style>
  <w:style w:type="character" w:styleId="Boktittel">
    <w:name w:val="Book Title"/>
    <w:basedOn w:val="Standardskriftforavsnitt"/>
    <w:uiPriority w:val="33"/>
    <w:semiHidden/>
    <w:qFormat/>
    <w:rsid w:val="00DC4E3D"/>
    <w:rPr>
      <w:b/>
      <w:bCs/>
      <w:i/>
      <w:iCs/>
      <w:spacing w:val="5"/>
    </w:rPr>
  </w:style>
  <w:style w:type="paragraph" w:styleId="Brdtekst">
    <w:name w:val="Body Text"/>
    <w:basedOn w:val="Normal"/>
    <w:link w:val="BrdtekstTegn"/>
    <w:uiPriority w:val="99"/>
    <w:semiHidden/>
    <w:unhideWhenUsed/>
    <w:rsid w:val="00DC4E3D"/>
    <w:pPr>
      <w:spacing w:after="120"/>
    </w:pPr>
  </w:style>
  <w:style w:type="character" w:customStyle="1" w:styleId="BrdtekstTegn">
    <w:name w:val="Brødtekst Tegn"/>
    <w:basedOn w:val="Standardskriftforavsnitt"/>
    <w:link w:val="Brdtekst"/>
    <w:uiPriority w:val="99"/>
    <w:semiHidden/>
    <w:rsid w:val="00DC4E3D"/>
    <w:rPr>
      <w:sz w:val="20"/>
    </w:rPr>
  </w:style>
  <w:style w:type="paragraph" w:styleId="Brdtekst-frsteinnrykk">
    <w:name w:val="Body Text First Indent"/>
    <w:basedOn w:val="Brdtekst"/>
    <w:link w:val="Brdtekst-frsteinnrykkTegn"/>
    <w:uiPriority w:val="99"/>
    <w:semiHidden/>
    <w:unhideWhenUsed/>
    <w:rsid w:val="00DC4E3D"/>
    <w:pPr>
      <w:spacing w:after="260"/>
      <w:ind w:firstLine="360"/>
    </w:pPr>
  </w:style>
  <w:style w:type="character" w:customStyle="1" w:styleId="Brdtekst-frsteinnrykkTegn">
    <w:name w:val="Brødtekst - første innrykk Tegn"/>
    <w:basedOn w:val="BrdtekstTegn"/>
    <w:link w:val="Brdtekst-frsteinnrykk"/>
    <w:uiPriority w:val="99"/>
    <w:semiHidden/>
    <w:rsid w:val="00DC4E3D"/>
    <w:rPr>
      <w:sz w:val="20"/>
    </w:rPr>
  </w:style>
  <w:style w:type="paragraph" w:styleId="Brdtekstinnrykk">
    <w:name w:val="Body Text Indent"/>
    <w:basedOn w:val="Normal"/>
    <w:link w:val="BrdtekstinnrykkTegn"/>
    <w:uiPriority w:val="99"/>
    <w:semiHidden/>
    <w:unhideWhenUsed/>
    <w:rsid w:val="00DC4E3D"/>
    <w:pPr>
      <w:spacing w:after="120"/>
      <w:ind w:left="283"/>
    </w:pPr>
  </w:style>
  <w:style w:type="character" w:customStyle="1" w:styleId="BrdtekstinnrykkTegn">
    <w:name w:val="Brødtekstinnrykk Tegn"/>
    <w:basedOn w:val="Standardskriftforavsnitt"/>
    <w:link w:val="Brdtekstinnrykk"/>
    <w:uiPriority w:val="99"/>
    <w:semiHidden/>
    <w:rsid w:val="00DC4E3D"/>
    <w:rPr>
      <w:sz w:val="20"/>
    </w:rPr>
  </w:style>
  <w:style w:type="paragraph" w:styleId="Brdtekst-frsteinnrykk2">
    <w:name w:val="Body Text First Indent 2"/>
    <w:basedOn w:val="Brdtekstinnrykk"/>
    <w:link w:val="Brdtekst-frsteinnrykk2Tegn"/>
    <w:uiPriority w:val="99"/>
    <w:semiHidden/>
    <w:unhideWhenUsed/>
    <w:rsid w:val="00DC4E3D"/>
    <w:pPr>
      <w:spacing w:after="260"/>
      <w:ind w:left="360" w:firstLine="360"/>
    </w:pPr>
  </w:style>
  <w:style w:type="character" w:customStyle="1" w:styleId="Brdtekst-frsteinnrykk2Tegn">
    <w:name w:val="Brødtekst - første innrykk 2 Tegn"/>
    <w:basedOn w:val="BrdtekstinnrykkTegn"/>
    <w:link w:val="Brdtekst-frsteinnrykk2"/>
    <w:uiPriority w:val="99"/>
    <w:semiHidden/>
    <w:rsid w:val="00DC4E3D"/>
    <w:rPr>
      <w:sz w:val="20"/>
    </w:rPr>
  </w:style>
  <w:style w:type="paragraph" w:styleId="Brdtekst2">
    <w:name w:val="Body Text 2"/>
    <w:basedOn w:val="Normal"/>
    <w:link w:val="Brdtekst2Tegn"/>
    <w:uiPriority w:val="99"/>
    <w:semiHidden/>
    <w:unhideWhenUsed/>
    <w:rsid w:val="00DC4E3D"/>
    <w:pPr>
      <w:spacing w:after="120" w:line="480" w:lineRule="auto"/>
    </w:pPr>
  </w:style>
  <w:style w:type="character" w:customStyle="1" w:styleId="Brdtekst2Tegn">
    <w:name w:val="Brødtekst 2 Tegn"/>
    <w:basedOn w:val="Standardskriftforavsnitt"/>
    <w:link w:val="Brdtekst2"/>
    <w:uiPriority w:val="99"/>
    <w:semiHidden/>
    <w:rsid w:val="00DC4E3D"/>
    <w:rPr>
      <w:sz w:val="20"/>
    </w:rPr>
  </w:style>
  <w:style w:type="paragraph" w:styleId="Brdtekst3">
    <w:name w:val="Body Text 3"/>
    <w:basedOn w:val="Normal"/>
    <w:link w:val="Brdtekst3Tegn"/>
    <w:uiPriority w:val="99"/>
    <w:semiHidden/>
    <w:unhideWhenUsed/>
    <w:rsid w:val="00DC4E3D"/>
    <w:pPr>
      <w:spacing w:after="120"/>
    </w:pPr>
    <w:rPr>
      <w:sz w:val="16"/>
      <w:szCs w:val="16"/>
    </w:rPr>
  </w:style>
  <w:style w:type="character" w:customStyle="1" w:styleId="Brdtekst3Tegn">
    <w:name w:val="Brødtekst 3 Tegn"/>
    <w:basedOn w:val="Standardskriftforavsnitt"/>
    <w:link w:val="Brdtekst3"/>
    <w:uiPriority w:val="99"/>
    <w:semiHidden/>
    <w:rsid w:val="00DC4E3D"/>
    <w:rPr>
      <w:sz w:val="16"/>
      <w:szCs w:val="16"/>
    </w:rPr>
  </w:style>
  <w:style w:type="paragraph" w:styleId="Brdtekstinnrykk2">
    <w:name w:val="Body Text Indent 2"/>
    <w:basedOn w:val="Normal"/>
    <w:link w:val="Brdtekstinnrykk2Tegn"/>
    <w:uiPriority w:val="99"/>
    <w:semiHidden/>
    <w:unhideWhenUsed/>
    <w:rsid w:val="00DC4E3D"/>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C4E3D"/>
    <w:rPr>
      <w:sz w:val="20"/>
    </w:rPr>
  </w:style>
  <w:style w:type="paragraph" w:styleId="Brdtekstinnrykk3">
    <w:name w:val="Body Text Indent 3"/>
    <w:basedOn w:val="Normal"/>
    <w:link w:val="Brdtekstinnrykk3Tegn"/>
    <w:uiPriority w:val="99"/>
    <w:semiHidden/>
    <w:unhideWhenUsed/>
    <w:rsid w:val="00DC4E3D"/>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C4E3D"/>
    <w:rPr>
      <w:sz w:val="16"/>
      <w:szCs w:val="16"/>
    </w:rPr>
  </w:style>
  <w:style w:type="paragraph" w:styleId="Dato">
    <w:name w:val="Date"/>
    <w:basedOn w:val="Normal"/>
    <w:next w:val="Normal"/>
    <w:link w:val="DatoTegn"/>
    <w:uiPriority w:val="99"/>
    <w:semiHidden/>
    <w:unhideWhenUsed/>
    <w:rsid w:val="00DC4E3D"/>
  </w:style>
  <w:style w:type="character" w:customStyle="1" w:styleId="DatoTegn">
    <w:name w:val="Dato Tegn"/>
    <w:basedOn w:val="Standardskriftforavsnitt"/>
    <w:link w:val="Dato"/>
    <w:uiPriority w:val="99"/>
    <w:semiHidden/>
    <w:rsid w:val="00DC4E3D"/>
    <w:rPr>
      <w:sz w:val="20"/>
    </w:rPr>
  </w:style>
  <w:style w:type="paragraph" w:styleId="Dokumentkart">
    <w:name w:val="Document Map"/>
    <w:basedOn w:val="Normal"/>
    <w:link w:val="DokumentkartTegn"/>
    <w:uiPriority w:val="99"/>
    <w:semiHidden/>
    <w:unhideWhenUsed/>
    <w:rsid w:val="00DC4E3D"/>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C4E3D"/>
    <w:rPr>
      <w:rFonts w:ascii="Segoe UI" w:hAnsi="Segoe UI" w:cs="Segoe UI"/>
      <w:sz w:val="16"/>
      <w:szCs w:val="16"/>
    </w:rPr>
  </w:style>
  <w:style w:type="character" w:styleId="Emneknagg">
    <w:name w:val="Hashtag"/>
    <w:basedOn w:val="Standardskriftforavsnitt"/>
    <w:uiPriority w:val="99"/>
    <w:semiHidden/>
    <w:unhideWhenUsed/>
    <w:rsid w:val="00DC4E3D"/>
    <w:rPr>
      <w:color w:val="2B579A"/>
      <w:shd w:val="clear" w:color="auto" w:fill="E1DFDD"/>
    </w:rPr>
  </w:style>
  <w:style w:type="table" w:styleId="Enkelttabell1">
    <w:name w:val="Table Simple 1"/>
    <w:basedOn w:val="Vanligtabell"/>
    <w:uiPriority w:val="99"/>
    <w:semiHidden/>
    <w:unhideWhenUsed/>
    <w:rsid w:val="00DC4E3D"/>
    <w:pPr>
      <w:spacing w:after="260" w:line="25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C4E3D"/>
    <w:pPr>
      <w:spacing w:after="260" w:line="25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C4E3D"/>
    <w:pPr>
      <w:spacing w:after="260" w:line="25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C4E3D"/>
    <w:pPr>
      <w:spacing w:after="0" w:line="240" w:lineRule="auto"/>
    </w:pPr>
  </w:style>
  <w:style w:type="character" w:customStyle="1" w:styleId="E-postsignaturTegn">
    <w:name w:val="E-postsignatur Tegn"/>
    <w:basedOn w:val="Standardskriftforavsnitt"/>
    <w:link w:val="E-postsignatur"/>
    <w:uiPriority w:val="99"/>
    <w:semiHidden/>
    <w:rsid w:val="00DC4E3D"/>
    <w:rPr>
      <w:sz w:val="20"/>
    </w:rPr>
  </w:style>
  <w:style w:type="table" w:styleId="Fargerikliste">
    <w:name w:val="Colorful List"/>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832" w:themeFill="accent2" w:themeFillShade="CC"/>
      </w:tcPr>
    </w:tblStylePr>
    <w:tblStylePr w:type="lastRow">
      <w:rPr>
        <w:b/>
        <w:bCs/>
        <w:color w:val="0078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EAF5F3" w:themeFill="accent1" w:themeFillTint="19"/>
    </w:tcPr>
    <w:tblStylePr w:type="firstRow">
      <w:rPr>
        <w:b/>
        <w:bCs/>
        <w:color w:val="FFFFFF" w:themeColor="background1"/>
      </w:rPr>
      <w:tblPr/>
      <w:tcPr>
        <w:tcBorders>
          <w:bottom w:val="single" w:sz="12" w:space="0" w:color="FFFFFF" w:themeColor="background1"/>
        </w:tcBorders>
        <w:shd w:val="clear" w:color="auto" w:fill="007832" w:themeFill="accent2" w:themeFillShade="CC"/>
      </w:tcPr>
    </w:tblStylePr>
    <w:tblStylePr w:type="lastRow">
      <w:rPr>
        <w:b/>
        <w:bCs/>
        <w:color w:val="0078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7E1" w:themeFill="accent1" w:themeFillTint="3F"/>
      </w:tcPr>
    </w:tblStylePr>
    <w:tblStylePr w:type="band1Horz">
      <w:tblPr/>
      <w:tcPr>
        <w:shd w:val="clear" w:color="auto" w:fill="D4ECE6" w:themeFill="accent1" w:themeFillTint="33"/>
      </w:tcPr>
    </w:tblStylePr>
  </w:style>
  <w:style w:type="table" w:styleId="Fargeriklisteuthevingsfarge2">
    <w:name w:val="Colorful List Accent 2"/>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DBFFEA" w:themeFill="accent2" w:themeFillTint="19"/>
    </w:tcPr>
    <w:tblStylePr w:type="firstRow">
      <w:rPr>
        <w:b/>
        <w:bCs/>
        <w:color w:val="FFFFFF" w:themeColor="background1"/>
      </w:rPr>
      <w:tblPr/>
      <w:tcPr>
        <w:tcBorders>
          <w:bottom w:val="single" w:sz="12" w:space="0" w:color="FFFFFF" w:themeColor="background1"/>
        </w:tcBorders>
        <w:shd w:val="clear" w:color="auto" w:fill="007832" w:themeFill="accent2" w:themeFillShade="CC"/>
      </w:tcPr>
    </w:tblStylePr>
    <w:tblStylePr w:type="lastRow">
      <w:rPr>
        <w:b/>
        <w:bCs/>
        <w:color w:val="0078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CB" w:themeFill="accent2" w:themeFillTint="3F"/>
      </w:tcPr>
    </w:tblStylePr>
    <w:tblStylePr w:type="band1Horz">
      <w:tblPr/>
      <w:tcPr>
        <w:shd w:val="clear" w:color="auto" w:fill="B7FFD5" w:themeFill="accent2" w:themeFillTint="33"/>
      </w:tcPr>
    </w:tblStylePr>
  </w:style>
  <w:style w:type="table" w:styleId="Fargeriklisteuthevingsfarge3">
    <w:name w:val="Colorful List Accent 3"/>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E3F3F9" w:themeFill="accent3" w:themeFillTint="19"/>
    </w:tcPr>
    <w:tblStylePr w:type="firstRow">
      <w:rPr>
        <w:b/>
        <w:bCs/>
        <w:color w:val="FFFFFF" w:themeColor="background1"/>
      </w:rPr>
      <w:tblPr/>
      <w:tcPr>
        <w:tcBorders>
          <w:bottom w:val="single" w:sz="12" w:space="0" w:color="FFFFFF" w:themeColor="background1"/>
        </w:tcBorders>
        <w:shd w:val="clear" w:color="auto" w:fill="92084E" w:themeFill="accent4" w:themeFillShade="CC"/>
      </w:tcPr>
    </w:tblStylePr>
    <w:tblStylePr w:type="lastRow">
      <w:rPr>
        <w:b/>
        <w:bCs/>
        <w:color w:val="9208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3F1" w:themeFill="accent3" w:themeFillTint="3F"/>
      </w:tcPr>
    </w:tblStylePr>
    <w:tblStylePr w:type="band1Horz">
      <w:tblPr/>
      <w:tcPr>
        <w:shd w:val="clear" w:color="auto" w:fill="C6E8F4" w:themeFill="accent3" w:themeFillTint="33"/>
      </w:tcPr>
    </w:tblStylePr>
  </w:style>
  <w:style w:type="table" w:styleId="Fargeriklisteuthevingsfarge4">
    <w:name w:val="Colorful List Accent 4"/>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FDE1EF" w:themeFill="accent4" w:themeFillTint="19"/>
    </w:tcPr>
    <w:tblStylePr w:type="firstRow">
      <w:rPr>
        <w:b/>
        <w:bCs/>
        <w:color w:val="FFFFFF" w:themeColor="background1"/>
      </w:rPr>
      <w:tblPr/>
      <w:tcPr>
        <w:tcBorders>
          <w:bottom w:val="single" w:sz="12" w:space="0" w:color="FFFFFF" w:themeColor="background1"/>
        </w:tcBorders>
        <w:shd w:val="clear" w:color="auto" w:fill="165B72" w:themeFill="accent3" w:themeFillShade="CC"/>
      </w:tcPr>
    </w:tblStylePr>
    <w:tblStylePr w:type="lastRow">
      <w:rPr>
        <w:b/>
        <w:bCs/>
        <w:color w:val="165B7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5D8" w:themeFill="accent4" w:themeFillTint="3F"/>
      </w:tcPr>
    </w:tblStylePr>
    <w:tblStylePr w:type="band1Horz">
      <w:tblPr/>
      <w:tcPr>
        <w:shd w:val="clear" w:color="auto" w:fill="FBC3DF" w:themeFill="accent4" w:themeFillTint="33"/>
      </w:tcPr>
    </w:tblStylePr>
  </w:style>
  <w:style w:type="table" w:styleId="Fargeriklisteuthevingsfarge5">
    <w:name w:val="Colorful List Accent 5"/>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FBE9E6" w:themeFill="accent5" w:themeFillTint="19"/>
    </w:tcPr>
    <w:tblStylePr w:type="firstRow">
      <w:rPr>
        <w:b/>
        <w:bCs/>
        <w:color w:val="FFFFFF" w:themeColor="background1"/>
      </w:rPr>
      <w:tblPr/>
      <w:tcPr>
        <w:tcBorders>
          <w:bottom w:val="single" w:sz="12" w:space="0" w:color="FFFFFF" w:themeColor="background1"/>
        </w:tcBorders>
        <w:shd w:val="clear" w:color="auto" w:fill="B97D1B" w:themeFill="accent6" w:themeFillShade="CC"/>
      </w:tcPr>
    </w:tblStylePr>
    <w:tblStylePr w:type="lastRow">
      <w:rPr>
        <w:b/>
        <w:bCs/>
        <w:color w:val="B97D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8C0" w:themeFill="accent5" w:themeFillTint="3F"/>
      </w:tcPr>
    </w:tblStylePr>
    <w:tblStylePr w:type="band1Horz">
      <w:tblPr/>
      <w:tcPr>
        <w:shd w:val="clear" w:color="auto" w:fill="F7D3CC" w:themeFill="accent5" w:themeFillTint="33"/>
      </w:tcPr>
    </w:tblStylePr>
  </w:style>
  <w:style w:type="table" w:styleId="Fargeriklisteuthevingsfarge6">
    <w:name w:val="Colorful List Accent 6"/>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FCF5EA" w:themeFill="accent6" w:themeFillTint="19"/>
    </w:tcPr>
    <w:tblStylePr w:type="firstRow">
      <w:rPr>
        <w:b/>
        <w:bCs/>
        <w:color w:val="FFFFFF" w:themeColor="background1"/>
      </w:rPr>
      <w:tblPr/>
      <w:tcPr>
        <w:tcBorders>
          <w:bottom w:val="single" w:sz="12" w:space="0" w:color="FFFFFF" w:themeColor="background1"/>
        </w:tcBorders>
        <w:shd w:val="clear" w:color="auto" w:fill="992B17" w:themeFill="accent5" w:themeFillShade="CC"/>
      </w:tcPr>
    </w:tblStylePr>
    <w:tblStylePr w:type="lastRow">
      <w:rPr>
        <w:b/>
        <w:bCs/>
        <w:color w:val="992B1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6CA" w:themeFill="accent6" w:themeFillTint="3F"/>
      </w:tcPr>
    </w:tblStylePr>
    <w:tblStylePr w:type="band1Horz">
      <w:tblPr/>
      <w:tcPr>
        <w:shd w:val="clear" w:color="auto" w:fill="F8EAD4" w:themeFill="accent6" w:themeFillTint="33"/>
      </w:tcPr>
    </w:tblStylePr>
  </w:style>
  <w:style w:type="table" w:styleId="Fargerikskyggelegging">
    <w:name w:val="Colorful Shading"/>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00964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009640" w:themeColor="accent2"/>
        <w:left w:val="single" w:sz="4" w:space="0" w:color="3F8C7B" w:themeColor="accent1"/>
        <w:bottom w:val="single" w:sz="4" w:space="0" w:color="3F8C7B" w:themeColor="accent1"/>
        <w:right w:val="single" w:sz="4" w:space="0" w:color="3F8C7B" w:themeColor="accent1"/>
        <w:insideH w:val="single" w:sz="4" w:space="0" w:color="FFFFFF" w:themeColor="background1"/>
        <w:insideV w:val="single" w:sz="4" w:space="0" w:color="FFFFFF" w:themeColor="background1"/>
      </w:tblBorders>
    </w:tblPr>
    <w:tcPr>
      <w:shd w:val="clear" w:color="auto" w:fill="EAF5F3" w:themeFill="accent1" w:themeFillTint="19"/>
    </w:tcPr>
    <w:tblStylePr w:type="firstRow">
      <w:rPr>
        <w:b/>
        <w:bCs/>
      </w:rPr>
      <w:tblPr/>
      <w:tcPr>
        <w:tcBorders>
          <w:top w:val="nil"/>
          <w:left w:val="nil"/>
          <w:bottom w:val="single" w:sz="24" w:space="0" w:color="009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49" w:themeFill="accent1" w:themeFillShade="99"/>
      </w:tcPr>
    </w:tblStylePr>
    <w:tblStylePr w:type="firstCol">
      <w:rPr>
        <w:color w:val="FFFFFF" w:themeColor="background1"/>
      </w:rPr>
      <w:tblPr/>
      <w:tcPr>
        <w:tcBorders>
          <w:top w:val="nil"/>
          <w:left w:val="nil"/>
          <w:bottom w:val="nil"/>
          <w:right w:val="nil"/>
          <w:insideH w:val="single" w:sz="4" w:space="0" w:color="255349" w:themeColor="accent1" w:themeShade="99"/>
          <w:insideV w:val="nil"/>
        </w:tcBorders>
        <w:shd w:val="clear" w:color="auto" w:fill="25534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49" w:themeFill="accent1" w:themeFillShade="99"/>
      </w:tcPr>
    </w:tblStylePr>
    <w:tblStylePr w:type="band1Vert">
      <w:tblPr/>
      <w:tcPr>
        <w:shd w:val="clear" w:color="auto" w:fill="AAD8CE" w:themeFill="accent1" w:themeFillTint="66"/>
      </w:tcPr>
    </w:tblStylePr>
    <w:tblStylePr w:type="band1Horz">
      <w:tblPr/>
      <w:tcPr>
        <w:shd w:val="clear" w:color="auto" w:fill="95CFC2"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009640" w:themeColor="accent2"/>
        <w:left w:val="single" w:sz="4" w:space="0" w:color="009640" w:themeColor="accent2"/>
        <w:bottom w:val="single" w:sz="4" w:space="0" w:color="009640" w:themeColor="accent2"/>
        <w:right w:val="single" w:sz="4" w:space="0" w:color="009640" w:themeColor="accent2"/>
        <w:insideH w:val="single" w:sz="4" w:space="0" w:color="FFFFFF" w:themeColor="background1"/>
        <w:insideV w:val="single" w:sz="4" w:space="0" w:color="FFFFFF" w:themeColor="background1"/>
      </w:tblBorders>
    </w:tblPr>
    <w:tcPr>
      <w:shd w:val="clear" w:color="auto" w:fill="DBFFEA" w:themeFill="accent2" w:themeFillTint="19"/>
    </w:tcPr>
    <w:tblStylePr w:type="firstRow">
      <w:rPr>
        <w:b/>
        <w:bCs/>
      </w:rPr>
      <w:tblPr/>
      <w:tcPr>
        <w:tcBorders>
          <w:top w:val="nil"/>
          <w:left w:val="nil"/>
          <w:bottom w:val="single" w:sz="24" w:space="0" w:color="009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26" w:themeFill="accent2" w:themeFillShade="99"/>
      </w:tcPr>
    </w:tblStylePr>
    <w:tblStylePr w:type="firstCol">
      <w:rPr>
        <w:color w:val="FFFFFF" w:themeColor="background1"/>
      </w:rPr>
      <w:tblPr/>
      <w:tcPr>
        <w:tcBorders>
          <w:top w:val="nil"/>
          <w:left w:val="nil"/>
          <w:bottom w:val="nil"/>
          <w:right w:val="nil"/>
          <w:insideH w:val="single" w:sz="4" w:space="0" w:color="005A26" w:themeColor="accent2" w:themeShade="99"/>
          <w:insideV w:val="nil"/>
        </w:tcBorders>
        <w:shd w:val="clear" w:color="auto" w:fill="005A2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A26" w:themeFill="accent2" w:themeFillShade="99"/>
      </w:tcPr>
    </w:tblStylePr>
    <w:tblStylePr w:type="band1Vert">
      <w:tblPr/>
      <w:tcPr>
        <w:shd w:val="clear" w:color="auto" w:fill="6FFFAB" w:themeFill="accent2" w:themeFillTint="66"/>
      </w:tcPr>
    </w:tblStylePr>
    <w:tblStylePr w:type="band1Horz">
      <w:tblPr/>
      <w:tcPr>
        <w:shd w:val="clear" w:color="auto" w:fill="4BFF97"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B70B63" w:themeColor="accent4"/>
        <w:left w:val="single" w:sz="4" w:space="0" w:color="1C7390" w:themeColor="accent3"/>
        <w:bottom w:val="single" w:sz="4" w:space="0" w:color="1C7390" w:themeColor="accent3"/>
        <w:right w:val="single" w:sz="4" w:space="0" w:color="1C7390" w:themeColor="accent3"/>
        <w:insideH w:val="single" w:sz="4" w:space="0" w:color="FFFFFF" w:themeColor="background1"/>
        <w:insideV w:val="single" w:sz="4" w:space="0" w:color="FFFFFF" w:themeColor="background1"/>
      </w:tblBorders>
    </w:tblPr>
    <w:tcPr>
      <w:shd w:val="clear" w:color="auto" w:fill="E3F3F9" w:themeFill="accent3" w:themeFillTint="19"/>
    </w:tcPr>
    <w:tblStylePr w:type="firstRow">
      <w:rPr>
        <w:b/>
        <w:bCs/>
      </w:rPr>
      <w:tblPr/>
      <w:tcPr>
        <w:tcBorders>
          <w:top w:val="nil"/>
          <w:left w:val="nil"/>
          <w:bottom w:val="single" w:sz="24" w:space="0" w:color="B70B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4456" w:themeFill="accent3" w:themeFillShade="99"/>
      </w:tcPr>
    </w:tblStylePr>
    <w:tblStylePr w:type="firstCol">
      <w:rPr>
        <w:color w:val="FFFFFF" w:themeColor="background1"/>
      </w:rPr>
      <w:tblPr/>
      <w:tcPr>
        <w:tcBorders>
          <w:top w:val="nil"/>
          <w:left w:val="nil"/>
          <w:bottom w:val="nil"/>
          <w:right w:val="nil"/>
          <w:insideH w:val="single" w:sz="4" w:space="0" w:color="104456" w:themeColor="accent3" w:themeShade="99"/>
          <w:insideV w:val="nil"/>
        </w:tcBorders>
        <w:shd w:val="clear" w:color="auto" w:fill="10445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4456" w:themeFill="accent3" w:themeFillShade="99"/>
      </w:tcPr>
    </w:tblStylePr>
    <w:tblStylePr w:type="band1Vert">
      <w:tblPr/>
      <w:tcPr>
        <w:shd w:val="clear" w:color="auto" w:fill="8DD2E9" w:themeFill="accent3" w:themeFillTint="66"/>
      </w:tcPr>
    </w:tblStylePr>
    <w:tblStylePr w:type="band1Horz">
      <w:tblPr/>
      <w:tcPr>
        <w:shd w:val="clear" w:color="auto" w:fill="71C6E3" w:themeFill="accent3" w:themeFillTint="7F"/>
      </w:tcPr>
    </w:tblStylePr>
  </w:style>
  <w:style w:type="table" w:styleId="Fargerikskyggelegginguthevingsfarge4">
    <w:name w:val="Colorful Shading Accent 4"/>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1C7390" w:themeColor="accent3"/>
        <w:left w:val="single" w:sz="4" w:space="0" w:color="B70B63" w:themeColor="accent4"/>
        <w:bottom w:val="single" w:sz="4" w:space="0" w:color="B70B63" w:themeColor="accent4"/>
        <w:right w:val="single" w:sz="4" w:space="0" w:color="B70B63" w:themeColor="accent4"/>
        <w:insideH w:val="single" w:sz="4" w:space="0" w:color="FFFFFF" w:themeColor="background1"/>
        <w:insideV w:val="single" w:sz="4" w:space="0" w:color="FFFFFF" w:themeColor="background1"/>
      </w:tblBorders>
    </w:tblPr>
    <w:tcPr>
      <w:shd w:val="clear" w:color="auto" w:fill="FDE1EF" w:themeFill="accent4" w:themeFillTint="19"/>
    </w:tcPr>
    <w:tblStylePr w:type="firstRow">
      <w:rPr>
        <w:b/>
        <w:bCs/>
      </w:rPr>
      <w:tblPr/>
      <w:tcPr>
        <w:tcBorders>
          <w:top w:val="nil"/>
          <w:left w:val="nil"/>
          <w:bottom w:val="single" w:sz="24" w:space="0" w:color="1C739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063B" w:themeFill="accent4" w:themeFillShade="99"/>
      </w:tcPr>
    </w:tblStylePr>
    <w:tblStylePr w:type="firstCol">
      <w:rPr>
        <w:color w:val="FFFFFF" w:themeColor="background1"/>
      </w:rPr>
      <w:tblPr/>
      <w:tcPr>
        <w:tcBorders>
          <w:top w:val="nil"/>
          <w:left w:val="nil"/>
          <w:bottom w:val="nil"/>
          <w:right w:val="nil"/>
          <w:insideH w:val="single" w:sz="4" w:space="0" w:color="6D063B" w:themeColor="accent4" w:themeShade="99"/>
          <w:insideV w:val="nil"/>
        </w:tcBorders>
        <w:shd w:val="clear" w:color="auto" w:fill="6D06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063B" w:themeFill="accent4" w:themeFillShade="99"/>
      </w:tcPr>
    </w:tblStylePr>
    <w:tblStylePr w:type="band1Vert">
      <w:tblPr/>
      <w:tcPr>
        <w:shd w:val="clear" w:color="auto" w:fill="F787C0" w:themeFill="accent4" w:themeFillTint="66"/>
      </w:tcPr>
    </w:tblStylePr>
    <w:tblStylePr w:type="band1Horz">
      <w:tblPr/>
      <w:tcPr>
        <w:shd w:val="clear" w:color="auto" w:fill="F66AB1"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E09B2A" w:themeColor="accent6"/>
        <w:left w:val="single" w:sz="4" w:space="0" w:color="C0371D" w:themeColor="accent5"/>
        <w:bottom w:val="single" w:sz="4" w:space="0" w:color="C0371D" w:themeColor="accent5"/>
        <w:right w:val="single" w:sz="4" w:space="0" w:color="C0371D" w:themeColor="accent5"/>
        <w:insideH w:val="single" w:sz="4" w:space="0" w:color="FFFFFF" w:themeColor="background1"/>
        <w:insideV w:val="single" w:sz="4" w:space="0" w:color="FFFFFF" w:themeColor="background1"/>
      </w:tblBorders>
    </w:tblPr>
    <w:tcPr>
      <w:shd w:val="clear" w:color="auto" w:fill="FBE9E6" w:themeFill="accent5" w:themeFillTint="19"/>
    </w:tcPr>
    <w:tblStylePr w:type="firstRow">
      <w:rPr>
        <w:b/>
        <w:bCs/>
      </w:rPr>
      <w:tblPr/>
      <w:tcPr>
        <w:tcBorders>
          <w:top w:val="nil"/>
          <w:left w:val="nil"/>
          <w:bottom w:val="single" w:sz="24" w:space="0" w:color="E09B2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2011" w:themeFill="accent5" w:themeFillShade="99"/>
      </w:tcPr>
    </w:tblStylePr>
    <w:tblStylePr w:type="firstCol">
      <w:rPr>
        <w:color w:val="FFFFFF" w:themeColor="background1"/>
      </w:rPr>
      <w:tblPr/>
      <w:tcPr>
        <w:tcBorders>
          <w:top w:val="nil"/>
          <w:left w:val="nil"/>
          <w:bottom w:val="nil"/>
          <w:right w:val="nil"/>
          <w:insideH w:val="single" w:sz="4" w:space="0" w:color="722011" w:themeColor="accent5" w:themeShade="99"/>
          <w:insideV w:val="nil"/>
        </w:tcBorders>
        <w:shd w:val="clear" w:color="auto" w:fill="72201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22011" w:themeFill="accent5" w:themeFillShade="99"/>
      </w:tcPr>
    </w:tblStylePr>
    <w:tblStylePr w:type="band1Vert">
      <w:tblPr/>
      <w:tcPr>
        <w:shd w:val="clear" w:color="auto" w:fill="EFA79A" w:themeFill="accent5" w:themeFillTint="66"/>
      </w:tcPr>
    </w:tblStylePr>
    <w:tblStylePr w:type="band1Horz">
      <w:tblPr/>
      <w:tcPr>
        <w:shd w:val="clear" w:color="auto" w:fill="EC928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C0371D" w:themeColor="accent5"/>
        <w:left w:val="single" w:sz="4" w:space="0" w:color="E09B2A" w:themeColor="accent6"/>
        <w:bottom w:val="single" w:sz="4" w:space="0" w:color="E09B2A" w:themeColor="accent6"/>
        <w:right w:val="single" w:sz="4" w:space="0" w:color="E09B2A" w:themeColor="accent6"/>
        <w:insideH w:val="single" w:sz="4" w:space="0" w:color="FFFFFF" w:themeColor="background1"/>
        <w:insideV w:val="single" w:sz="4" w:space="0" w:color="FFFFFF" w:themeColor="background1"/>
      </w:tblBorders>
    </w:tblPr>
    <w:tcPr>
      <w:shd w:val="clear" w:color="auto" w:fill="FCF5EA" w:themeFill="accent6" w:themeFillTint="19"/>
    </w:tcPr>
    <w:tblStylePr w:type="firstRow">
      <w:rPr>
        <w:b/>
        <w:bCs/>
      </w:rPr>
      <w:tblPr/>
      <w:tcPr>
        <w:tcBorders>
          <w:top w:val="nil"/>
          <w:left w:val="nil"/>
          <w:bottom w:val="single" w:sz="24" w:space="0" w:color="C0371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D14" w:themeFill="accent6" w:themeFillShade="99"/>
      </w:tcPr>
    </w:tblStylePr>
    <w:tblStylePr w:type="firstCol">
      <w:rPr>
        <w:color w:val="FFFFFF" w:themeColor="background1"/>
      </w:rPr>
      <w:tblPr/>
      <w:tcPr>
        <w:tcBorders>
          <w:top w:val="nil"/>
          <w:left w:val="nil"/>
          <w:bottom w:val="nil"/>
          <w:right w:val="nil"/>
          <w:insideH w:val="single" w:sz="4" w:space="0" w:color="8B5D14" w:themeColor="accent6" w:themeShade="99"/>
          <w:insideV w:val="nil"/>
        </w:tcBorders>
        <w:shd w:val="clear" w:color="auto" w:fill="8B5D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B5D14" w:themeFill="accent6" w:themeFillShade="99"/>
      </w:tcPr>
    </w:tblStylePr>
    <w:tblStylePr w:type="band1Vert">
      <w:tblPr/>
      <w:tcPr>
        <w:shd w:val="clear" w:color="auto" w:fill="F2D6A9" w:themeFill="accent6" w:themeFillTint="66"/>
      </w:tcPr>
    </w:tblStylePr>
    <w:tblStylePr w:type="band1Horz">
      <w:tblPr/>
      <w:tcPr>
        <w:shd w:val="clear" w:color="auto" w:fill="EFCD94"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CE6" w:themeFill="accent1" w:themeFillTint="33"/>
    </w:tcPr>
    <w:tblStylePr w:type="firstRow">
      <w:rPr>
        <w:b/>
        <w:bCs/>
      </w:rPr>
      <w:tblPr/>
      <w:tcPr>
        <w:shd w:val="clear" w:color="auto" w:fill="AAD8CE" w:themeFill="accent1" w:themeFillTint="66"/>
      </w:tcPr>
    </w:tblStylePr>
    <w:tblStylePr w:type="lastRow">
      <w:rPr>
        <w:b/>
        <w:bCs/>
        <w:color w:val="000000" w:themeColor="text1"/>
      </w:rPr>
      <w:tblPr/>
      <w:tcPr>
        <w:shd w:val="clear" w:color="auto" w:fill="AAD8CE" w:themeFill="accent1" w:themeFillTint="66"/>
      </w:tcPr>
    </w:tblStylePr>
    <w:tblStylePr w:type="firstCol">
      <w:rPr>
        <w:color w:val="FFFFFF" w:themeColor="background1"/>
      </w:rPr>
      <w:tblPr/>
      <w:tcPr>
        <w:shd w:val="clear" w:color="auto" w:fill="2F685B" w:themeFill="accent1" w:themeFillShade="BF"/>
      </w:tcPr>
    </w:tblStylePr>
    <w:tblStylePr w:type="lastCol">
      <w:rPr>
        <w:color w:val="FFFFFF" w:themeColor="background1"/>
      </w:rPr>
      <w:tblPr/>
      <w:tcPr>
        <w:shd w:val="clear" w:color="auto" w:fill="2F685B" w:themeFill="accent1" w:themeFillShade="BF"/>
      </w:tcPr>
    </w:tblStylePr>
    <w:tblStylePr w:type="band1Vert">
      <w:tblPr/>
      <w:tcPr>
        <w:shd w:val="clear" w:color="auto" w:fill="95CFC2" w:themeFill="accent1" w:themeFillTint="7F"/>
      </w:tcPr>
    </w:tblStylePr>
    <w:tblStylePr w:type="band1Horz">
      <w:tblPr/>
      <w:tcPr>
        <w:shd w:val="clear" w:color="auto" w:fill="95CFC2" w:themeFill="accent1" w:themeFillTint="7F"/>
      </w:tcPr>
    </w:tblStylePr>
  </w:style>
  <w:style w:type="table" w:styleId="Fargeriktrutenettuthevingsfarge2">
    <w:name w:val="Colorful Grid Accent 2"/>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FFD5" w:themeFill="accent2" w:themeFillTint="33"/>
    </w:tcPr>
    <w:tblStylePr w:type="firstRow">
      <w:rPr>
        <w:b/>
        <w:bCs/>
      </w:rPr>
      <w:tblPr/>
      <w:tcPr>
        <w:shd w:val="clear" w:color="auto" w:fill="6FFFAB" w:themeFill="accent2" w:themeFillTint="66"/>
      </w:tcPr>
    </w:tblStylePr>
    <w:tblStylePr w:type="lastRow">
      <w:rPr>
        <w:b/>
        <w:bCs/>
        <w:color w:val="000000" w:themeColor="text1"/>
      </w:rPr>
      <w:tblPr/>
      <w:tcPr>
        <w:shd w:val="clear" w:color="auto" w:fill="6FFFAB" w:themeFill="accent2" w:themeFillTint="66"/>
      </w:tcPr>
    </w:tblStylePr>
    <w:tblStylePr w:type="firstCol">
      <w:rPr>
        <w:color w:val="FFFFFF" w:themeColor="background1"/>
      </w:rPr>
      <w:tblPr/>
      <w:tcPr>
        <w:shd w:val="clear" w:color="auto" w:fill="00702F" w:themeFill="accent2" w:themeFillShade="BF"/>
      </w:tcPr>
    </w:tblStylePr>
    <w:tblStylePr w:type="lastCol">
      <w:rPr>
        <w:color w:val="FFFFFF" w:themeColor="background1"/>
      </w:rPr>
      <w:tblPr/>
      <w:tcPr>
        <w:shd w:val="clear" w:color="auto" w:fill="00702F" w:themeFill="accent2" w:themeFillShade="BF"/>
      </w:tcPr>
    </w:tblStylePr>
    <w:tblStylePr w:type="band1Vert">
      <w:tblPr/>
      <w:tcPr>
        <w:shd w:val="clear" w:color="auto" w:fill="4BFF97" w:themeFill="accent2" w:themeFillTint="7F"/>
      </w:tcPr>
    </w:tblStylePr>
    <w:tblStylePr w:type="band1Horz">
      <w:tblPr/>
      <w:tcPr>
        <w:shd w:val="clear" w:color="auto" w:fill="4BFF97" w:themeFill="accent2" w:themeFillTint="7F"/>
      </w:tcPr>
    </w:tblStylePr>
  </w:style>
  <w:style w:type="table" w:styleId="Fargeriktrutenettuthevingsfarge3">
    <w:name w:val="Colorful Grid Accent 3"/>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8F4" w:themeFill="accent3" w:themeFillTint="33"/>
    </w:tcPr>
    <w:tblStylePr w:type="firstRow">
      <w:rPr>
        <w:b/>
        <w:bCs/>
      </w:rPr>
      <w:tblPr/>
      <w:tcPr>
        <w:shd w:val="clear" w:color="auto" w:fill="8DD2E9" w:themeFill="accent3" w:themeFillTint="66"/>
      </w:tcPr>
    </w:tblStylePr>
    <w:tblStylePr w:type="lastRow">
      <w:rPr>
        <w:b/>
        <w:bCs/>
        <w:color w:val="000000" w:themeColor="text1"/>
      </w:rPr>
      <w:tblPr/>
      <w:tcPr>
        <w:shd w:val="clear" w:color="auto" w:fill="8DD2E9" w:themeFill="accent3" w:themeFillTint="66"/>
      </w:tcPr>
    </w:tblStylePr>
    <w:tblStylePr w:type="firstCol">
      <w:rPr>
        <w:color w:val="FFFFFF" w:themeColor="background1"/>
      </w:rPr>
      <w:tblPr/>
      <w:tcPr>
        <w:shd w:val="clear" w:color="auto" w:fill="15556B" w:themeFill="accent3" w:themeFillShade="BF"/>
      </w:tcPr>
    </w:tblStylePr>
    <w:tblStylePr w:type="lastCol">
      <w:rPr>
        <w:color w:val="FFFFFF" w:themeColor="background1"/>
      </w:rPr>
      <w:tblPr/>
      <w:tcPr>
        <w:shd w:val="clear" w:color="auto" w:fill="15556B" w:themeFill="accent3" w:themeFillShade="BF"/>
      </w:tcPr>
    </w:tblStylePr>
    <w:tblStylePr w:type="band1Vert">
      <w:tblPr/>
      <w:tcPr>
        <w:shd w:val="clear" w:color="auto" w:fill="71C6E3" w:themeFill="accent3" w:themeFillTint="7F"/>
      </w:tcPr>
    </w:tblStylePr>
    <w:tblStylePr w:type="band1Horz">
      <w:tblPr/>
      <w:tcPr>
        <w:shd w:val="clear" w:color="auto" w:fill="71C6E3" w:themeFill="accent3" w:themeFillTint="7F"/>
      </w:tcPr>
    </w:tblStylePr>
  </w:style>
  <w:style w:type="table" w:styleId="Fargeriktrutenettuthevingsfarge4">
    <w:name w:val="Colorful Grid Accent 4"/>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C3DF" w:themeFill="accent4" w:themeFillTint="33"/>
    </w:tcPr>
    <w:tblStylePr w:type="firstRow">
      <w:rPr>
        <w:b/>
        <w:bCs/>
      </w:rPr>
      <w:tblPr/>
      <w:tcPr>
        <w:shd w:val="clear" w:color="auto" w:fill="F787C0" w:themeFill="accent4" w:themeFillTint="66"/>
      </w:tcPr>
    </w:tblStylePr>
    <w:tblStylePr w:type="lastRow">
      <w:rPr>
        <w:b/>
        <w:bCs/>
        <w:color w:val="000000" w:themeColor="text1"/>
      </w:rPr>
      <w:tblPr/>
      <w:tcPr>
        <w:shd w:val="clear" w:color="auto" w:fill="F787C0" w:themeFill="accent4" w:themeFillTint="66"/>
      </w:tcPr>
    </w:tblStylePr>
    <w:tblStylePr w:type="firstCol">
      <w:rPr>
        <w:color w:val="FFFFFF" w:themeColor="background1"/>
      </w:rPr>
      <w:tblPr/>
      <w:tcPr>
        <w:shd w:val="clear" w:color="auto" w:fill="880849" w:themeFill="accent4" w:themeFillShade="BF"/>
      </w:tcPr>
    </w:tblStylePr>
    <w:tblStylePr w:type="lastCol">
      <w:rPr>
        <w:color w:val="FFFFFF" w:themeColor="background1"/>
      </w:rPr>
      <w:tblPr/>
      <w:tcPr>
        <w:shd w:val="clear" w:color="auto" w:fill="880849" w:themeFill="accent4" w:themeFillShade="BF"/>
      </w:tcPr>
    </w:tblStylePr>
    <w:tblStylePr w:type="band1Vert">
      <w:tblPr/>
      <w:tcPr>
        <w:shd w:val="clear" w:color="auto" w:fill="F66AB1" w:themeFill="accent4" w:themeFillTint="7F"/>
      </w:tcPr>
    </w:tblStylePr>
    <w:tblStylePr w:type="band1Horz">
      <w:tblPr/>
      <w:tcPr>
        <w:shd w:val="clear" w:color="auto" w:fill="F66AB1" w:themeFill="accent4" w:themeFillTint="7F"/>
      </w:tcPr>
    </w:tblStylePr>
  </w:style>
  <w:style w:type="table" w:styleId="Fargeriktrutenettuthevingsfarge5">
    <w:name w:val="Colorful Grid Accent 5"/>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3CC" w:themeFill="accent5" w:themeFillTint="33"/>
    </w:tcPr>
    <w:tblStylePr w:type="firstRow">
      <w:rPr>
        <w:b/>
        <w:bCs/>
      </w:rPr>
      <w:tblPr/>
      <w:tcPr>
        <w:shd w:val="clear" w:color="auto" w:fill="EFA79A" w:themeFill="accent5" w:themeFillTint="66"/>
      </w:tcPr>
    </w:tblStylePr>
    <w:tblStylePr w:type="lastRow">
      <w:rPr>
        <w:b/>
        <w:bCs/>
        <w:color w:val="000000" w:themeColor="text1"/>
      </w:rPr>
      <w:tblPr/>
      <w:tcPr>
        <w:shd w:val="clear" w:color="auto" w:fill="EFA79A" w:themeFill="accent5" w:themeFillTint="66"/>
      </w:tcPr>
    </w:tblStylePr>
    <w:tblStylePr w:type="firstCol">
      <w:rPr>
        <w:color w:val="FFFFFF" w:themeColor="background1"/>
      </w:rPr>
      <w:tblPr/>
      <w:tcPr>
        <w:shd w:val="clear" w:color="auto" w:fill="8F2815" w:themeFill="accent5" w:themeFillShade="BF"/>
      </w:tcPr>
    </w:tblStylePr>
    <w:tblStylePr w:type="lastCol">
      <w:rPr>
        <w:color w:val="FFFFFF" w:themeColor="background1"/>
      </w:rPr>
      <w:tblPr/>
      <w:tcPr>
        <w:shd w:val="clear" w:color="auto" w:fill="8F2815" w:themeFill="accent5" w:themeFillShade="BF"/>
      </w:tcPr>
    </w:tblStylePr>
    <w:tblStylePr w:type="band1Vert">
      <w:tblPr/>
      <w:tcPr>
        <w:shd w:val="clear" w:color="auto" w:fill="EC9281" w:themeFill="accent5" w:themeFillTint="7F"/>
      </w:tcPr>
    </w:tblStylePr>
    <w:tblStylePr w:type="band1Horz">
      <w:tblPr/>
      <w:tcPr>
        <w:shd w:val="clear" w:color="auto" w:fill="EC9281" w:themeFill="accent5" w:themeFillTint="7F"/>
      </w:tcPr>
    </w:tblStylePr>
  </w:style>
  <w:style w:type="table" w:styleId="Fargeriktrutenettuthevingsfarge6">
    <w:name w:val="Colorful Grid Accent 6"/>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AD4" w:themeFill="accent6" w:themeFillTint="33"/>
    </w:tcPr>
    <w:tblStylePr w:type="firstRow">
      <w:rPr>
        <w:b/>
        <w:bCs/>
      </w:rPr>
      <w:tblPr/>
      <w:tcPr>
        <w:shd w:val="clear" w:color="auto" w:fill="F2D6A9" w:themeFill="accent6" w:themeFillTint="66"/>
      </w:tcPr>
    </w:tblStylePr>
    <w:tblStylePr w:type="lastRow">
      <w:rPr>
        <w:b/>
        <w:bCs/>
        <w:color w:val="000000" w:themeColor="text1"/>
      </w:rPr>
      <w:tblPr/>
      <w:tcPr>
        <w:shd w:val="clear" w:color="auto" w:fill="F2D6A9" w:themeFill="accent6" w:themeFillTint="66"/>
      </w:tcPr>
    </w:tblStylePr>
    <w:tblStylePr w:type="firstCol">
      <w:rPr>
        <w:color w:val="FFFFFF" w:themeColor="background1"/>
      </w:rPr>
      <w:tblPr/>
      <w:tcPr>
        <w:shd w:val="clear" w:color="auto" w:fill="AD7519" w:themeFill="accent6" w:themeFillShade="BF"/>
      </w:tcPr>
    </w:tblStylePr>
    <w:tblStylePr w:type="lastCol">
      <w:rPr>
        <w:color w:val="FFFFFF" w:themeColor="background1"/>
      </w:rPr>
      <w:tblPr/>
      <w:tcPr>
        <w:shd w:val="clear" w:color="auto" w:fill="AD7519" w:themeFill="accent6" w:themeFillShade="BF"/>
      </w:tcPr>
    </w:tblStylePr>
    <w:tblStylePr w:type="band1Vert">
      <w:tblPr/>
      <w:tcPr>
        <w:shd w:val="clear" w:color="auto" w:fill="EFCD94" w:themeFill="accent6" w:themeFillTint="7F"/>
      </w:tcPr>
    </w:tblStylePr>
    <w:tblStylePr w:type="band1Horz">
      <w:tblPr/>
      <w:tcPr>
        <w:shd w:val="clear" w:color="auto" w:fill="EFCD94" w:themeFill="accent6" w:themeFillTint="7F"/>
      </w:tcPr>
    </w:tblStylePr>
  </w:style>
  <w:style w:type="paragraph" w:styleId="Figurliste">
    <w:name w:val="table of figures"/>
    <w:basedOn w:val="Normal"/>
    <w:next w:val="Normal"/>
    <w:uiPriority w:val="99"/>
    <w:semiHidden/>
    <w:unhideWhenUsed/>
    <w:rsid w:val="00DC4E3D"/>
    <w:pPr>
      <w:spacing w:after="0"/>
    </w:pPr>
  </w:style>
  <w:style w:type="character" w:styleId="Fotnotereferanse">
    <w:name w:val="footnote reference"/>
    <w:basedOn w:val="Standardskriftforavsnitt"/>
    <w:uiPriority w:val="99"/>
    <w:semiHidden/>
    <w:unhideWhenUsed/>
    <w:rsid w:val="00DC4E3D"/>
    <w:rPr>
      <w:vertAlign w:val="superscript"/>
    </w:rPr>
  </w:style>
  <w:style w:type="paragraph" w:styleId="Fotnotetekst">
    <w:name w:val="footnote text"/>
    <w:basedOn w:val="Normal"/>
    <w:link w:val="FotnotetekstTegn"/>
    <w:uiPriority w:val="99"/>
    <w:semiHidden/>
    <w:unhideWhenUsed/>
    <w:rsid w:val="00DC4E3D"/>
    <w:pPr>
      <w:spacing w:after="0" w:line="240" w:lineRule="auto"/>
    </w:pPr>
    <w:rPr>
      <w:szCs w:val="20"/>
    </w:rPr>
  </w:style>
  <w:style w:type="character" w:customStyle="1" w:styleId="FotnotetekstTegn">
    <w:name w:val="Fotnotetekst Tegn"/>
    <w:basedOn w:val="Standardskriftforavsnitt"/>
    <w:link w:val="Fotnotetekst"/>
    <w:uiPriority w:val="99"/>
    <w:semiHidden/>
    <w:rsid w:val="00DC4E3D"/>
    <w:rPr>
      <w:sz w:val="20"/>
      <w:szCs w:val="20"/>
    </w:rPr>
  </w:style>
  <w:style w:type="character" w:styleId="Fulgthyperkobling">
    <w:name w:val="FollowedHyperlink"/>
    <w:basedOn w:val="Standardskriftforavsnitt"/>
    <w:uiPriority w:val="99"/>
    <w:semiHidden/>
    <w:unhideWhenUsed/>
    <w:rsid w:val="00DC4E3D"/>
    <w:rPr>
      <w:color w:val="954F72" w:themeColor="followedHyperlink"/>
      <w:u w:val="single"/>
    </w:rPr>
  </w:style>
  <w:style w:type="paragraph" w:styleId="Hilsen">
    <w:name w:val="Closing"/>
    <w:basedOn w:val="Normal"/>
    <w:link w:val="HilsenTegn"/>
    <w:uiPriority w:val="99"/>
    <w:semiHidden/>
    <w:unhideWhenUsed/>
    <w:rsid w:val="00DC4E3D"/>
    <w:pPr>
      <w:spacing w:after="0" w:line="240" w:lineRule="auto"/>
      <w:ind w:left="4252"/>
    </w:pPr>
  </w:style>
  <w:style w:type="character" w:customStyle="1" w:styleId="HilsenTegn">
    <w:name w:val="Hilsen Tegn"/>
    <w:basedOn w:val="Standardskriftforavsnitt"/>
    <w:link w:val="Hilsen"/>
    <w:uiPriority w:val="99"/>
    <w:semiHidden/>
    <w:rsid w:val="00DC4E3D"/>
    <w:rPr>
      <w:sz w:val="20"/>
    </w:rPr>
  </w:style>
  <w:style w:type="paragraph" w:styleId="HTML-adresse">
    <w:name w:val="HTML Address"/>
    <w:basedOn w:val="Normal"/>
    <w:link w:val="HTML-adresseTegn"/>
    <w:uiPriority w:val="99"/>
    <w:semiHidden/>
    <w:unhideWhenUsed/>
    <w:rsid w:val="00DC4E3D"/>
    <w:pPr>
      <w:spacing w:after="0" w:line="240" w:lineRule="auto"/>
    </w:pPr>
    <w:rPr>
      <w:i/>
      <w:iCs/>
    </w:rPr>
  </w:style>
  <w:style w:type="character" w:customStyle="1" w:styleId="HTML-adresseTegn">
    <w:name w:val="HTML-adresse Tegn"/>
    <w:basedOn w:val="Standardskriftforavsnitt"/>
    <w:link w:val="HTML-adresse"/>
    <w:uiPriority w:val="99"/>
    <w:semiHidden/>
    <w:rsid w:val="00DC4E3D"/>
    <w:rPr>
      <w:i/>
      <w:iCs/>
      <w:sz w:val="20"/>
    </w:rPr>
  </w:style>
  <w:style w:type="character" w:styleId="HTML-akronym">
    <w:name w:val="HTML Acronym"/>
    <w:basedOn w:val="Standardskriftforavsnitt"/>
    <w:uiPriority w:val="99"/>
    <w:semiHidden/>
    <w:unhideWhenUsed/>
    <w:rsid w:val="00DC4E3D"/>
  </w:style>
  <w:style w:type="character" w:styleId="HTML-definisjon">
    <w:name w:val="HTML Definition"/>
    <w:basedOn w:val="Standardskriftforavsnitt"/>
    <w:uiPriority w:val="99"/>
    <w:semiHidden/>
    <w:unhideWhenUsed/>
    <w:rsid w:val="00DC4E3D"/>
    <w:rPr>
      <w:i/>
      <w:iCs/>
    </w:rPr>
  </w:style>
  <w:style w:type="character" w:styleId="HTML-eksempel">
    <w:name w:val="HTML Sample"/>
    <w:basedOn w:val="Standardskriftforavsnitt"/>
    <w:uiPriority w:val="99"/>
    <w:semiHidden/>
    <w:unhideWhenUsed/>
    <w:rsid w:val="00DC4E3D"/>
    <w:rPr>
      <w:rFonts w:ascii="Consolas" w:hAnsi="Consolas"/>
      <w:sz w:val="24"/>
      <w:szCs w:val="24"/>
    </w:rPr>
  </w:style>
  <w:style w:type="paragraph" w:styleId="HTML-forhndsformatert">
    <w:name w:val="HTML Preformatted"/>
    <w:basedOn w:val="Normal"/>
    <w:link w:val="HTML-forhndsformatertTegn"/>
    <w:uiPriority w:val="99"/>
    <w:semiHidden/>
    <w:unhideWhenUsed/>
    <w:rsid w:val="00DC4E3D"/>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C4E3D"/>
    <w:rPr>
      <w:rFonts w:ascii="Consolas" w:hAnsi="Consolas"/>
      <w:sz w:val="20"/>
      <w:szCs w:val="20"/>
    </w:rPr>
  </w:style>
  <w:style w:type="character" w:styleId="HTML-kode">
    <w:name w:val="HTML Code"/>
    <w:basedOn w:val="Standardskriftforavsnitt"/>
    <w:uiPriority w:val="99"/>
    <w:semiHidden/>
    <w:unhideWhenUsed/>
    <w:rsid w:val="00DC4E3D"/>
    <w:rPr>
      <w:rFonts w:ascii="Consolas" w:hAnsi="Consolas"/>
      <w:sz w:val="20"/>
      <w:szCs w:val="20"/>
    </w:rPr>
  </w:style>
  <w:style w:type="character" w:styleId="HTML-sitat">
    <w:name w:val="HTML Cite"/>
    <w:basedOn w:val="Standardskriftforavsnitt"/>
    <w:uiPriority w:val="99"/>
    <w:semiHidden/>
    <w:unhideWhenUsed/>
    <w:rsid w:val="00DC4E3D"/>
    <w:rPr>
      <w:i/>
      <w:iCs/>
    </w:rPr>
  </w:style>
  <w:style w:type="character" w:styleId="HTML-skrivemaskin">
    <w:name w:val="HTML Typewriter"/>
    <w:basedOn w:val="Standardskriftforavsnitt"/>
    <w:uiPriority w:val="99"/>
    <w:semiHidden/>
    <w:unhideWhenUsed/>
    <w:rsid w:val="00DC4E3D"/>
    <w:rPr>
      <w:rFonts w:ascii="Consolas" w:hAnsi="Consolas"/>
      <w:sz w:val="20"/>
      <w:szCs w:val="20"/>
    </w:rPr>
  </w:style>
  <w:style w:type="character" w:styleId="HTML-tastatur">
    <w:name w:val="HTML Keyboard"/>
    <w:basedOn w:val="Standardskriftforavsnitt"/>
    <w:uiPriority w:val="99"/>
    <w:semiHidden/>
    <w:unhideWhenUsed/>
    <w:rsid w:val="00DC4E3D"/>
    <w:rPr>
      <w:rFonts w:ascii="Consolas" w:hAnsi="Consolas"/>
      <w:sz w:val="20"/>
      <w:szCs w:val="20"/>
    </w:rPr>
  </w:style>
  <w:style w:type="character" w:styleId="HTML-variabel">
    <w:name w:val="HTML Variable"/>
    <w:basedOn w:val="Standardskriftforavsnitt"/>
    <w:uiPriority w:val="99"/>
    <w:semiHidden/>
    <w:unhideWhenUsed/>
    <w:rsid w:val="00DC4E3D"/>
    <w:rPr>
      <w:i/>
      <w:iCs/>
    </w:rPr>
  </w:style>
  <w:style w:type="paragraph" w:styleId="Indeks1">
    <w:name w:val="index 1"/>
    <w:basedOn w:val="Normal"/>
    <w:next w:val="Normal"/>
    <w:autoRedefine/>
    <w:uiPriority w:val="99"/>
    <w:semiHidden/>
    <w:unhideWhenUsed/>
    <w:rsid w:val="00DC4E3D"/>
    <w:pPr>
      <w:spacing w:after="0" w:line="240" w:lineRule="auto"/>
      <w:ind w:left="200" w:hanging="200"/>
    </w:pPr>
  </w:style>
  <w:style w:type="paragraph" w:styleId="Indeks2">
    <w:name w:val="index 2"/>
    <w:basedOn w:val="Normal"/>
    <w:next w:val="Normal"/>
    <w:autoRedefine/>
    <w:uiPriority w:val="99"/>
    <w:semiHidden/>
    <w:unhideWhenUsed/>
    <w:rsid w:val="00DC4E3D"/>
    <w:pPr>
      <w:spacing w:after="0" w:line="240" w:lineRule="auto"/>
      <w:ind w:left="400" w:hanging="200"/>
    </w:pPr>
  </w:style>
  <w:style w:type="paragraph" w:styleId="Indeks3">
    <w:name w:val="index 3"/>
    <w:basedOn w:val="Normal"/>
    <w:next w:val="Normal"/>
    <w:autoRedefine/>
    <w:uiPriority w:val="99"/>
    <w:semiHidden/>
    <w:unhideWhenUsed/>
    <w:rsid w:val="00DC4E3D"/>
    <w:pPr>
      <w:spacing w:after="0" w:line="240" w:lineRule="auto"/>
      <w:ind w:left="600" w:hanging="200"/>
    </w:pPr>
  </w:style>
  <w:style w:type="paragraph" w:styleId="Indeks4">
    <w:name w:val="index 4"/>
    <w:basedOn w:val="Normal"/>
    <w:next w:val="Normal"/>
    <w:autoRedefine/>
    <w:uiPriority w:val="99"/>
    <w:semiHidden/>
    <w:unhideWhenUsed/>
    <w:rsid w:val="00DC4E3D"/>
    <w:pPr>
      <w:spacing w:after="0" w:line="240" w:lineRule="auto"/>
      <w:ind w:left="800" w:hanging="200"/>
    </w:pPr>
  </w:style>
  <w:style w:type="paragraph" w:styleId="Indeks5">
    <w:name w:val="index 5"/>
    <w:basedOn w:val="Normal"/>
    <w:next w:val="Normal"/>
    <w:autoRedefine/>
    <w:uiPriority w:val="99"/>
    <w:semiHidden/>
    <w:unhideWhenUsed/>
    <w:rsid w:val="00DC4E3D"/>
    <w:pPr>
      <w:spacing w:after="0" w:line="240" w:lineRule="auto"/>
      <w:ind w:left="1000" w:hanging="200"/>
    </w:pPr>
  </w:style>
  <w:style w:type="paragraph" w:styleId="Indeks6">
    <w:name w:val="index 6"/>
    <w:basedOn w:val="Normal"/>
    <w:next w:val="Normal"/>
    <w:autoRedefine/>
    <w:uiPriority w:val="99"/>
    <w:semiHidden/>
    <w:unhideWhenUsed/>
    <w:rsid w:val="00DC4E3D"/>
    <w:pPr>
      <w:spacing w:after="0" w:line="240" w:lineRule="auto"/>
      <w:ind w:left="1200" w:hanging="200"/>
    </w:pPr>
  </w:style>
  <w:style w:type="paragraph" w:styleId="Indeks7">
    <w:name w:val="index 7"/>
    <w:basedOn w:val="Normal"/>
    <w:next w:val="Normal"/>
    <w:autoRedefine/>
    <w:uiPriority w:val="99"/>
    <w:semiHidden/>
    <w:unhideWhenUsed/>
    <w:rsid w:val="00DC4E3D"/>
    <w:pPr>
      <w:spacing w:after="0" w:line="240" w:lineRule="auto"/>
      <w:ind w:left="1400" w:hanging="200"/>
    </w:pPr>
  </w:style>
  <w:style w:type="paragraph" w:styleId="Indeks8">
    <w:name w:val="index 8"/>
    <w:basedOn w:val="Normal"/>
    <w:next w:val="Normal"/>
    <w:autoRedefine/>
    <w:uiPriority w:val="99"/>
    <w:semiHidden/>
    <w:unhideWhenUsed/>
    <w:rsid w:val="00DC4E3D"/>
    <w:pPr>
      <w:spacing w:after="0" w:line="240" w:lineRule="auto"/>
      <w:ind w:left="1600" w:hanging="200"/>
    </w:pPr>
  </w:style>
  <w:style w:type="paragraph" w:styleId="Indeks9">
    <w:name w:val="index 9"/>
    <w:basedOn w:val="Normal"/>
    <w:next w:val="Normal"/>
    <w:autoRedefine/>
    <w:uiPriority w:val="99"/>
    <w:semiHidden/>
    <w:unhideWhenUsed/>
    <w:rsid w:val="00DC4E3D"/>
    <w:pPr>
      <w:spacing w:after="0" w:line="240" w:lineRule="auto"/>
      <w:ind w:left="1800" w:hanging="200"/>
    </w:pPr>
  </w:style>
  <w:style w:type="paragraph" w:styleId="Ingenmellomrom">
    <w:name w:val="No Spacing"/>
    <w:uiPriority w:val="1"/>
    <w:qFormat/>
    <w:rsid w:val="00DC4E3D"/>
    <w:pPr>
      <w:spacing w:after="0" w:line="240" w:lineRule="auto"/>
    </w:pPr>
    <w:rPr>
      <w:sz w:val="20"/>
    </w:rPr>
  </w:style>
  <w:style w:type="paragraph" w:styleId="INNH4">
    <w:name w:val="toc 4"/>
    <w:basedOn w:val="Normal"/>
    <w:next w:val="Normal"/>
    <w:autoRedefine/>
    <w:uiPriority w:val="39"/>
    <w:semiHidden/>
    <w:unhideWhenUsed/>
    <w:rsid w:val="00DC4E3D"/>
    <w:pPr>
      <w:spacing w:after="100"/>
      <w:ind w:left="600"/>
    </w:pPr>
  </w:style>
  <w:style w:type="paragraph" w:styleId="INNH5">
    <w:name w:val="toc 5"/>
    <w:basedOn w:val="Normal"/>
    <w:next w:val="Normal"/>
    <w:autoRedefine/>
    <w:uiPriority w:val="39"/>
    <w:semiHidden/>
    <w:unhideWhenUsed/>
    <w:rsid w:val="00DC4E3D"/>
    <w:pPr>
      <w:spacing w:after="100"/>
      <w:ind w:left="800"/>
    </w:pPr>
  </w:style>
  <w:style w:type="paragraph" w:styleId="INNH6">
    <w:name w:val="toc 6"/>
    <w:basedOn w:val="Normal"/>
    <w:next w:val="Normal"/>
    <w:autoRedefine/>
    <w:uiPriority w:val="39"/>
    <w:semiHidden/>
    <w:unhideWhenUsed/>
    <w:rsid w:val="00DC4E3D"/>
    <w:pPr>
      <w:spacing w:after="100"/>
      <w:ind w:left="1000"/>
    </w:pPr>
  </w:style>
  <w:style w:type="paragraph" w:styleId="INNH7">
    <w:name w:val="toc 7"/>
    <w:basedOn w:val="Normal"/>
    <w:next w:val="Normal"/>
    <w:autoRedefine/>
    <w:uiPriority w:val="39"/>
    <w:semiHidden/>
    <w:unhideWhenUsed/>
    <w:rsid w:val="00DC4E3D"/>
    <w:pPr>
      <w:spacing w:after="100"/>
      <w:ind w:left="1200"/>
    </w:pPr>
  </w:style>
  <w:style w:type="paragraph" w:styleId="INNH8">
    <w:name w:val="toc 8"/>
    <w:basedOn w:val="Normal"/>
    <w:next w:val="Normal"/>
    <w:autoRedefine/>
    <w:uiPriority w:val="39"/>
    <w:semiHidden/>
    <w:unhideWhenUsed/>
    <w:rsid w:val="00DC4E3D"/>
    <w:pPr>
      <w:spacing w:after="100"/>
      <w:ind w:left="1400"/>
    </w:pPr>
  </w:style>
  <w:style w:type="paragraph" w:styleId="INNH9">
    <w:name w:val="toc 9"/>
    <w:basedOn w:val="Normal"/>
    <w:next w:val="Normal"/>
    <w:autoRedefine/>
    <w:uiPriority w:val="39"/>
    <w:semiHidden/>
    <w:unhideWhenUsed/>
    <w:rsid w:val="00DC4E3D"/>
    <w:pPr>
      <w:spacing w:after="100"/>
      <w:ind w:left="1600"/>
    </w:pPr>
  </w:style>
  <w:style w:type="paragraph" w:styleId="Innledendehilsen">
    <w:name w:val="Salutation"/>
    <w:basedOn w:val="Normal"/>
    <w:next w:val="Normal"/>
    <w:link w:val="InnledendehilsenTegn"/>
    <w:uiPriority w:val="99"/>
    <w:semiHidden/>
    <w:unhideWhenUsed/>
    <w:rsid w:val="00DC4E3D"/>
  </w:style>
  <w:style w:type="character" w:customStyle="1" w:styleId="InnledendehilsenTegn">
    <w:name w:val="Innledende hilsen Tegn"/>
    <w:basedOn w:val="Standardskriftforavsnitt"/>
    <w:link w:val="Innledendehilsen"/>
    <w:uiPriority w:val="99"/>
    <w:semiHidden/>
    <w:rsid w:val="00DC4E3D"/>
    <w:rPr>
      <w:sz w:val="20"/>
    </w:rPr>
  </w:style>
  <w:style w:type="paragraph" w:styleId="Kildeliste">
    <w:name w:val="table of authorities"/>
    <w:basedOn w:val="Normal"/>
    <w:next w:val="Normal"/>
    <w:uiPriority w:val="99"/>
    <w:semiHidden/>
    <w:unhideWhenUsed/>
    <w:rsid w:val="00DC4E3D"/>
    <w:pPr>
      <w:spacing w:after="0"/>
      <w:ind w:left="200" w:hanging="200"/>
    </w:pPr>
  </w:style>
  <w:style w:type="paragraph" w:styleId="Kildelisteoverskrift">
    <w:name w:val="toa heading"/>
    <w:basedOn w:val="Normal"/>
    <w:next w:val="Normal"/>
    <w:uiPriority w:val="99"/>
    <w:semiHidden/>
    <w:unhideWhenUsed/>
    <w:rsid w:val="00DC4E3D"/>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DC4E3D"/>
    <w:pPr>
      <w:spacing w:line="240" w:lineRule="auto"/>
    </w:pPr>
    <w:rPr>
      <w:szCs w:val="20"/>
    </w:rPr>
  </w:style>
  <w:style w:type="character" w:customStyle="1" w:styleId="MerknadstekstTegn">
    <w:name w:val="Merknadstekst Tegn"/>
    <w:basedOn w:val="Standardskriftforavsnitt"/>
    <w:link w:val="Merknadstekst"/>
    <w:uiPriority w:val="99"/>
    <w:semiHidden/>
    <w:rsid w:val="00DC4E3D"/>
    <w:rPr>
      <w:sz w:val="20"/>
      <w:szCs w:val="20"/>
    </w:rPr>
  </w:style>
  <w:style w:type="paragraph" w:styleId="Kommentaremne">
    <w:name w:val="annotation subject"/>
    <w:basedOn w:val="Merknadstekst"/>
    <w:next w:val="Merknadstekst"/>
    <w:link w:val="KommentaremneTegn"/>
    <w:uiPriority w:val="99"/>
    <w:semiHidden/>
    <w:unhideWhenUsed/>
    <w:rsid w:val="00DC4E3D"/>
    <w:rPr>
      <w:b/>
      <w:bCs/>
    </w:rPr>
  </w:style>
  <w:style w:type="character" w:customStyle="1" w:styleId="KommentaremneTegn">
    <w:name w:val="Kommentaremne Tegn"/>
    <w:basedOn w:val="MerknadstekstTegn"/>
    <w:link w:val="Kommentaremne"/>
    <w:uiPriority w:val="99"/>
    <w:semiHidden/>
    <w:rsid w:val="00DC4E3D"/>
    <w:rPr>
      <w:b/>
      <w:bCs/>
      <w:sz w:val="20"/>
      <w:szCs w:val="20"/>
    </w:rPr>
  </w:style>
  <w:style w:type="paragraph" w:styleId="Konvoluttadresse">
    <w:name w:val="envelope address"/>
    <w:basedOn w:val="Normal"/>
    <w:uiPriority w:val="99"/>
    <w:semiHidden/>
    <w:unhideWhenUsed/>
    <w:rsid w:val="00DC4E3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C4E3D"/>
  </w:style>
  <w:style w:type="paragraph" w:styleId="Liste">
    <w:name w:val="List"/>
    <w:basedOn w:val="Normal"/>
    <w:uiPriority w:val="99"/>
    <w:semiHidden/>
    <w:unhideWhenUsed/>
    <w:rsid w:val="00DC4E3D"/>
    <w:pPr>
      <w:ind w:left="283" w:hanging="283"/>
      <w:contextualSpacing/>
    </w:pPr>
  </w:style>
  <w:style w:type="paragraph" w:styleId="Liste-forts">
    <w:name w:val="List Continue"/>
    <w:basedOn w:val="Normal"/>
    <w:uiPriority w:val="99"/>
    <w:semiHidden/>
    <w:unhideWhenUsed/>
    <w:rsid w:val="00DC4E3D"/>
    <w:pPr>
      <w:spacing w:after="120"/>
      <w:ind w:left="283"/>
      <w:contextualSpacing/>
    </w:pPr>
  </w:style>
  <w:style w:type="paragraph" w:styleId="Liste-forts2">
    <w:name w:val="List Continue 2"/>
    <w:basedOn w:val="Normal"/>
    <w:uiPriority w:val="99"/>
    <w:semiHidden/>
    <w:unhideWhenUsed/>
    <w:rsid w:val="00DC4E3D"/>
    <w:pPr>
      <w:spacing w:after="120"/>
      <w:ind w:left="566"/>
      <w:contextualSpacing/>
    </w:pPr>
  </w:style>
  <w:style w:type="paragraph" w:styleId="Liste-forts3">
    <w:name w:val="List Continue 3"/>
    <w:basedOn w:val="Normal"/>
    <w:uiPriority w:val="99"/>
    <w:semiHidden/>
    <w:unhideWhenUsed/>
    <w:rsid w:val="00DC4E3D"/>
    <w:pPr>
      <w:spacing w:after="120"/>
      <w:ind w:left="849"/>
      <w:contextualSpacing/>
    </w:pPr>
  </w:style>
  <w:style w:type="paragraph" w:styleId="Liste-forts4">
    <w:name w:val="List Continue 4"/>
    <w:basedOn w:val="Normal"/>
    <w:uiPriority w:val="99"/>
    <w:semiHidden/>
    <w:unhideWhenUsed/>
    <w:rsid w:val="00DC4E3D"/>
    <w:pPr>
      <w:spacing w:after="120"/>
      <w:ind w:left="1132"/>
      <w:contextualSpacing/>
    </w:pPr>
  </w:style>
  <w:style w:type="paragraph" w:styleId="Liste-forts5">
    <w:name w:val="List Continue 5"/>
    <w:basedOn w:val="Normal"/>
    <w:uiPriority w:val="99"/>
    <w:semiHidden/>
    <w:unhideWhenUsed/>
    <w:rsid w:val="00DC4E3D"/>
    <w:pPr>
      <w:spacing w:after="120"/>
      <w:ind w:left="1415"/>
      <w:contextualSpacing/>
    </w:pPr>
  </w:style>
  <w:style w:type="paragraph" w:styleId="Liste2">
    <w:name w:val="List 2"/>
    <w:basedOn w:val="Normal"/>
    <w:uiPriority w:val="99"/>
    <w:semiHidden/>
    <w:unhideWhenUsed/>
    <w:rsid w:val="00DC4E3D"/>
    <w:pPr>
      <w:ind w:left="566" w:hanging="283"/>
      <w:contextualSpacing/>
    </w:pPr>
  </w:style>
  <w:style w:type="paragraph" w:styleId="Liste3">
    <w:name w:val="List 3"/>
    <w:basedOn w:val="Normal"/>
    <w:uiPriority w:val="99"/>
    <w:semiHidden/>
    <w:unhideWhenUsed/>
    <w:rsid w:val="00DC4E3D"/>
    <w:pPr>
      <w:ind w:left="849" w:hanging="283"/>
      <w:contextualSpacing/>
    </w:pPr>
  </w:style>
  <w:style w:type="paragraph" w:styleId="Liste4">
    <w:name w:val="List 4"/>
    <w:basedOn w:val="Normal"/>
    <w:uiPriority w:val="99"/>
    <w:semiHidden/>
    <w:unhideWhenUsed/>
    <w:rsid w:val="00DC4E3D"/>
    <w:pPr>
      <w:ind w:left="1132" w:hanging="283"/>
      <w:contextualSpacing/>
    </w:pPr>
  </w:style>
  <w:style w:type="paragraph" w:styleId="Liste5">
    <w:name w:val="List 5"/>
    <w:basedOn w:val="Normal"/>
    <w:uiPriority w:val="99"/>
    <w:semiHidden/>
    <w:unhideWhenUsed/>
    <w:rsid w:val="00DC4E3D"/>
    <w:pPr>
      <w:ind w:left="1415" w:hanging="283"/>
      <w:contextualSpacing/>
    </w:pPr>
  </w:style>
  <w:style w:type="table" w:styleId="Listetabell1lys">
    <w:name w:val="List Table 1 Light"/>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7FC5B6" w:themeColor="accent1" w:themeTint="99"/>
        </w:tcBorders>
      </w:tcPr>
    </w:tblStylePr>
    <w:tblStylePr w:type="lastRow">
      <w:rPr>
        <w:b/>
        <w:bCs/>
      </w:rPr>
      <w:tblPr/>
      <w:tcPr>
        <w:tcBorders>
          <w:top w:val="single" w:sz="4" w:space="0" w:color="7FC5B6" w:themeColor="accent1" w:themeTint="99"/>
        </w:tcBorders>
      </w:tc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Listetabell1lysuthevingsfarge2">
    <w:name w:val="List Table 1 Light Accent 2"/>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27FF82" w:themeColor="accent2" w:themeTint="99"/>
        </w:tcBorders>
      </w:tcPr>
    </w:tblStylePr>
    <w:tblStylePr w:type="lastRow">
      <w:rPr>
        <w:b/>
        <w:bCs/>
      </w:rPr>
      <w:tblPr/>
      <w:tcPr>
        <w:tcBorders>
          <w:top w:val="single" w:sz="4" w:space="0" w:color="27FF82" w:themeColor="accent2" w:themeTint="99"/>
        </w:tcBorders>
      </w:tc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Listetabell1lysuthevingsfarge3">
    <w:name w:val="List Table 1 Light Accent 3"/>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55BBDE" w:themeColor="accent3" w:themeTint="99"/>
        </w:tcBorders>
      </w:tcPr>
    </w:tblStylePr>
    <w:tblStylePr w:type="lastRow">
      <w:rPr>
        <w:b/>
        <w:bCs/>
      </w:rPr>
      <w:tblPr/>
      <w:tcPr>
        <w:tcBorders>
          <w:top w:val="single" w:sz="4" w:space="0" w:color="55BBDE" w:themeColor="accent3" w:themeTint="99"/>
        </w:tcBorders>
      </w:tc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Listetabell1lysuthevingsfarge4">
    <w:name w:val="List Table 1 Light Accent 4"/>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F44CA1" w:themeColor="accent4" w:themeTint="99"/>
        </w:tcBorders>
      </w:tcPr>
    </w:tblStylePr>
    <w:tblStylePr w:type="lastRow">
      <w:rPr>
        <w:b/>
        <w:bCs/>
      </w:rPr>
      <w:tblPr/>
      <w:tcPr>
        <w:tcBorders>
          <w:top w:val="single" w:sz="4" w:space="0" w:color="F44CA1" w:themeColor="accent4" w:themeTint="99"/>
        </w:tcBorders>
      </w:tc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Listetabell1lysuthevingsfarge5">
    <w:name w:val="List Table 1 Light Accent 5"/>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E87C68" w:themeColor="accent5" w:themeTint="99"/>
        </w:tcBorders>
      </w:tcPr>
    </w:tblStylePr>
    <w:tblStylePr w:type="lastRow">
      <w:rPr>
        <w:b/>
        <w:bCs/>
      </w:rPr>
      <w:tblPr/>
      <w:tcPr>
        <w:tcBorders>
          <w:top w:val="single" w:sz="4" w:space="0" w:color="E87C68" w:themeColor="accent5" w:themeTint="99"/>
        </w:tcBorders>
      </w:tc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Listetabell1lysuthevingsfarge6">
    <w:name w:val="List Table 1 Light Accent 6"/>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ECC27E" w:themeColor="accent6" w:themeTint="99"/>
        </w:tcBorders>
      </w:tcPr>
    </w:tblStylePr>
    <w:tblStylePr w:type="lastRow">
      <w:rPr>
        <w:b/>
        <w:bCs/>
      </w:rPr>
      <w:tblPr/>
      <w:tcPr>
        <w:tcBorders>
          <w:top w:val="single" w:sz="4" w:space="0" w:color="ECC27E" w:themeColor="accent6" w:themeTint="99"/>
        </w:tcBorders>
      </w:tc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Listetabell2">
    <w:name w:val="List Table 2"/>
    <w:basedOn w:val="Vanligtabell"/>
    <w:uiPriority w:val="47"/>
    <w:rsid w:val="00DC4E3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DC4E3D"/>
    <w:pPr>
      <w:spacing w:after="0" w:line="240" w:lineRule="auto"/>
    </w:pPr>
    <w:tblPr>
      <w:tblStyleRowBandSize w:val="1"/>
      <w:tblStyleColBandSize w:val="1"/>
      <w:tblBorders>
        <w:top w:val="single" w:sz="4" w:space="0" w:color="7FC5B6" w:themeColor="accent1" w:themeTint="99"/>
        <w:bottom w:val="single" w:sz="4" w:space="0" w:color="7FC5B6" w:themeColor="accent1" w:themeTint="99"/>
        <w:insideH w:val="single" w:sz="4" w:space="0" w:color="7FC5B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Listetabell2uthevingsfarge2">
    <w:name w:val="List Table 2 Accent 2"/>
    <w:basedOn w:val="Vanligtabell"/>
    <w:uiPriority w:val="47"/>
    <w:rsid w:val="00DC4E3D"/>
    <w:pPr>
      <w:spacing w:after="0" w:line="240" w:lineRule="auto"/>
    </w:pPr>
    <w:tblPr>
      <w:tblStyleRowBandSize w:val="1"/>
      <w:tblStyleColBandSize w:val="1"/>
      <w:tblBorders>
        <w:top w:val="single" w:sz="4" w:space="0" w:color="27FF82" w:themeColor="accent2" w:themeTint="99"/>
        <w:bottom w:val="single" w:sz="4" w:space="0" w:color="27FF82" w:themeColor="accent2" w:themeTint="99"/>
        <w:insideH w:val="single" w:sz="4" w:space="0" w:color="27FF8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Listetabell2uthevingsfarge3">
    <w:name w:val="List Table 2 Accent 3"/>
    <w:basedOn w:val="Vanligtabell"/>
    <w:uiPriority w:val="47"/>
    <w:rsid w:val="00DC4E3D"/>
    <w:pPr>
      <w:spacing w:after="0" w:line="240" w:lineRule="auto"/>
    </w:pPr>
    <w:tblPr>
      <w:tblStyleRowBandSize w:val="1"/>
      <w:tblStyleColBandSize w:val="1"/>
      <w:tblBorders>
        <w:top w:val="single" w:sz="4" w:space="0" w:color="55BBDE" w:themeColor="accent3" w:themeTint="99"/>
        <w:bottom w:val="single" w:sz="4" w:space="0" w:color="55BBDE" w:themeColor="accent3" w:themeTint="99"/>
        <w:insideH w:val="single" w:sz="4" w:space="0" w:color="55BBD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Listetabell2uthevingsfarge4">
    <w:name w:val="List Table 2 Accent 4"/>
    <w:basedOn w:val="Vanligtabell"/>
    <w:uiPriority w:val="47"/>
    <w:rsid w:val="00DC4E3D"/>
    <w:pPr>
      <w:spacing w:after="0" w:line="240" w:lineRule="auto"/>
    </w:pPr>
    <w:tblPr>
      <w:tblStyleRowBandSize w:val="1"/>
      <w:tblStyleColBandSize w:val="1"/>
      <w:tblBorders>
        <w:top w:val="single" w:sz="4" w:space="0" w:color="F44CA1" w:themeColor="accent4" w:themeTint="99"/>
        <w:bottom w:val="single" w:sz="4" w:space="0" w:color="F44CA1" w:themeColor="accent4" w:themeTint="99"/>
        <w:insideH w:val="single" w:sz="4" w:space="0" w:color="F44C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Listetabell2uthevingsfarge5">
    <w:name w:val="List Table 2 Accent 5"/>
    <w:basedOn w:val="Vanligtabell"/>
    <w:uiPriority w:val="47"/>
    <w:rsid w:val="00DC4E3D"/>
    <w:pPr>
      <w:spacing w:after="0" w:line="240" w:lineRule="auto"/>
    </w:pPr>
    <w:tblPr>
      <w:tblStyleRowBandSize w:val="1"/>
      <w:tblStyleColBandSize w:val="1"/>
      <w:tblBorders>
        <w:top w:val="single" w:sz="4" w:space="0" w:color="E87C68" w:themeColor="accent5" w:themeTint="99"/>
        <w:bottom w:val="single" w:sz="4" w:space="0" w:color="E87C68" w:themeColor="accent5" w:themeTint="99"/>
        <w:insideH w:val="single" w:sz="4" w:space="0" w:color="E87C6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Listetabell2uthevingsfarge6">
    <w:name w:val="List Table 2 Accent 6"/>
    <w:basedOn w:val="Vanligtabell"/>
    <w:uiPriority w:val="47"/>
    <w:rsid w:val="00DC4E3D"/>
    <w:pPr>
      <w:spacing w:after="0" w:line="240" w:lineRule="auto"/>
    </w:pPr>
    <w:tblPr>
      <w:tblStyleRowBandSize w:val="1"/>
      <w:tblStyleColBandSize w:val="1"/>
      <w:tblBorders>
        <w:top w:val="single" w:sz="4" w:space="0" w:color="ECC27E" w:themeColor="accent6" w:themeTint="99"/>
        <w:bottom w:val="single" w:sz="4" w:space="0" w:color="ECC27E" w:themeColor="accent6" w:themeTint="99"/>
        <w:insideH w:val="single" w:sz="4" w:space="0" w:color="ECC27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Listetabell3">
    <w:name w:val="List Table 3"/>
    <w:basedOn w:val="Vanligtabell"/>
    <w:uiPriority w:val="48"/>
    <w:rsid w:val="00DC4E3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DC4E3D"/>
    <w:pPr>
      <w:spacing w:after="0" w:line="240" w:lineRule="auto"/>
    </w:pPr>
    <w:tblPr>
      <w:tblStyleRowBandSize w:val="1"/>
      <w:tblStyleColBandSize w:val="1"/>
      <w:tblBorders>
        <w:top w:val="single" w:sz="4" w:space="0" w:color="3F8C7B" w:themeColor="accent1"/>
        <w:left w:val="single" w:sz="4" w:space="0" w:color="3F8C7B" w:themeColor="accent1"/>
        <w:bottom w:val="single" w:sz="4" w:space="0" w:color="3F8C7B" w:themeColor="accent1"/>
        <w:right w:val="single" w:sz="4" w:space="0" w:color="3F8C7B" w:themeColor="accent1"/>
      </w:tblBorders>
    </w:tblPr>
    <w:tblStylePr w:type="firstRow">
      <w:rPr>
        <w:b/>
        <w:bCs/>
        <w:color w:val="FFFFFF" w:themeColor="background1"/>
      </w:rPr>
      <w:tblPr/>
      <w:tcPr>
        <w:shd w:val="clear" w:color="auto" w:fill="3F8C7B" w:themeFill="accent1"/>
      </w:tcPr>
    </w:tblStylePr>
    <w:tblStylePr w:type="lastRow">
      <w:rPr>
        <w:b/>
        <w:bCs/>
      </w:rPr>
      <w:tblPr/>
      <w:tcPr>
        <w:tcBorders>
          <w:top w:val="double" w:sz="4" w:space="0" w:color="3F8C7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8C7B" w:themeColor="accent1"/>
          <w:right w:val="single" w:sz="4" w:space="0" w:color="3F8C7B" w:themeColor="accent1"/>
        </w:tcBorders>
      </w:tcPr>
    </w:tblStylePr>
    <w:tblStylePr w:type="band1Horz">
      <w:tblPr/>
      <w:tcPr>
        <w:tcBorders>
          <w:top w:val="single" w:sz="4" w:space="0" w:color="3F8C7B" w:themeColor="accent1"/>
          <w:bottom w:val="single" w:sz="4" w:space="0" w:color="3F8C7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8C7B" w:themeColor="accent1"/>
          <w:left w:val="nil"/>
        </w:tcBorders>
      </w:tcPr>
    </w:tblStylePr>
    <w:tblStylePr w:type="swCell">
      <w:tblPr/>
      <w:tcPr>
        <w:tcBorders>
          <w:top w:val="double" w:sz="4" w:space="0" w:color="3F8C7B" w:themeColor="accent1"/>
          <w:right w:val="nil"/>
        </w:tcBorders>
      </w:tcPr>
    </w:tblStylePr>
  </w:style>
  <w:style w:type="table" w:styleId="Listetabell3uthevingsfarge2">
    <w:name w:val="List Table 3 Accent 2"/>
    <w:basedOn w:val="Vanligtabell"/>
    <w:uiPriority w:val="48"/>
    <w:rsid w:val="00DC4E3D"/>
    <w:pPr>
      <w:spacing w:after="0" w:line="240" w:lineRule="auto"/>
    </w:pPr>
    <w:tblPr>
      <w:tblStyleRowBandSize w:val="1"/>
      <w:tblStyleColBandSize w:val="1"/>
      <w:tblBorders>
        <w:top w:val="single" w:sz="4" w:space="0" w:color="009640" w:themeColor="accent2"/>
        <w:left w:val="single" w:sz="4" w:space="0" w:color="009640" w:themeColor="accent2"/>
        <w:bottom w:val="single" w:sz="4" w:space="0" w:color="009640" w:themeColor="accent2"/>
        <w:right w:val="single" w:sz="4" w:space="0" w:color="009640" w:themeColor="accent2"/>
      </w:tblBorders>
    </w:tblPr>
    <w:tblStylePr w:type="firstRow">
      <w:rPr>
        <w:b/>
        <w:bCs/>
        <w:color w:val="FFFFFF" w:themeColor="background1"/>
      </w:rPr>
      <w:tblPr/>
      <w:tcPr>
        <w:shd w:val="clear" w:color="auto" w:fill="009640" w:themeFill="accent2"/>
      </w:tcPr>
    </w:tblStylePr>
    <w:tblStylePr w:type="lastRow">
      <w:rPr>
        <w:b/>
        <w:bCs/>
      </w:rPr>
      <w:tblPr/>
      <w:tcPr>
        <w:tcBorders>
          <w:top w:val="double" w:sz="4" w:space="0" w:color="00964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40" w:themeColor="accent2"/>
          <w:right w:val="single" w:sz="4" w:space="0" w:color="009640" w:themeColor="accent2"/>
        </w:tcBorders>
      </w:tcPr>
    </w:tblStylePr>
    <w:tblStylePr w:type="band1Horz">
      <w:tblPr/>
      <w:tcPr>
        <w:tcBorders>
          <w:top w:val="single" w:sz="4" w:space="0" w:color="009640" w:themeColor="accent2"/>
          <w:bottom w:val="single" w:sz="4" w:space="0" w:color="00964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40" w:themeColor="accent2"/>
          <w:left w:val="nil"/>
        </w:tcBorders>
      </w:tcPr>
    </w:tblStylePr>
    <w:tblStylePr w:type="swCell">
      <w:tblPr/>
      <w:tcPr>
        <w:tcBorders>
          <w:top w:val="double" w:sz="4" w:space="0" w:color="009640" w:themeColor="accent2"/>
          <w:right w:val="nil"/>
        </w:tcBorders>
      </w:tcPr>
    </w:tblStylePr>
  </w:style>
  <w:style w:type="table" w:styleId="Listetabell3uthevingsfarge3">
    <w:name w:val="List Table 3 Accent 3"/>
    <w:basedOn w:val="Vanligtabell"/>
    <w:uiPriority w:val="48"/>
    <w:rsid w:val="00DC4E3D"/>
    <w:pPr>
      <w:spacing w:after="0" w:line="240" w:lineRule="auto"/>
    </w:pPr>
    <w:tblPr>
      <w:tblStyleRowBandSize w:val="1"/>
      <w:tblStyleColBandSize w:val="1"/>
      <w:tblBorders>
        <w:top w:val="single" w:sz="4" w:space="0" w:color="1C7390" w:themeColor="accent3"/>
        <w:left w:val="single" w:sz="4" w:space="0" w:color="1C7390" w:themeColor="accent3"/>
        <w:bottom w:val="single" w:sz="4" w:space="0" w:color="1C7390" w:themeColor="accent3"/>
        <w:right w:val="single" w:sz="4" w:space="0" w:color="1C7390" w:themeColor="accent3"/>
      </w:tblBorders>
    </w:tblPr>
    <w:tblStylePr w:type="firstRow">
      <w:rPr>
        <w:b/>
        <w:bCs/>
        <w:color w:val="FFFFFF" w:themeColor="background1"/>
      </w:rPr>
      <w:tblPr/>
      <w:tcPr>
        <w:shd w:val="clear" w:color="auto" w:fill="1C7390" w:themeFill="accent3"/>
      </w:tcPr>
    </w:tblStylePr>
    <w:tblStylePr w:type="lastRow">
      <w:rPr>
        <w:b/>
        <w:bCs/>
      </w:rPr>
      <w:tblPr/>
      <w:tcPr>
        <w:tcBorders>
          <w:top w:val="double" w:sz="4" w:space="0" w:color="1C73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7390" w:themeColor="accent3"/>
          <w:right w:val="single" w:sz="4" w:space="0" w:color="1C7390" w:themeColor="accent3"/>
        </w:tcBorders>
      </w:tcPr>
    </w:tblStylePr>
    <w:tblStylePr w:type="band1Horz">
      <w:tblPr/>
      <w:tcPr>
        <w:tcBorders>
          <w:top w:val="single" w:sz="4" w:space="0" w:color="1C7390" w:themeColor="accent3"/>
          <w:bottom w:val="single" w:sz="4" w:space="0" w:color="1C73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7390" w:themeColor="accent3"/>
          <w:left w:val="nil"/>
        </w:tcBorders>
      </w:tcPr>
    </w:tblStylePr>
    <w:tblStylePr w:type="swCell">
      <w:tblPr/>
      <w:tcPr>
        <w:tcBorders>
          <w:top w:val="double" w:sz="4" w:space="0" w:color="1C7390" w:themeColor="accent3"/>
          <w:right w:val="nil"/>
        </w:tcBorders>
      </w:tcPr>
    </w:tblStylePr>
  </w:style>
  <w:style w:type="table" w:styleId="Listetabell3uthevingsfarge4">
    <w:name w:val="List Table 3 Accent 4"/>
    <w:basedOn w:val="Vanligtabell"/>
    <w:uiPriority w:val="48"/>
    <w:rsid w:val="00DC4E3D"/>
    <w:pPr>
      <w:spacing w:after="0" w:line="240" w:lineRule="auto"/>
    </w:pPr>
    <w:tblPr>
      <w:tblStyleRowBandSize w:val="1"/>
      <w:tblStyleColBandSize w:val="1"/>
      <w:tblBorders>
        <w:top w:val="single" w:sz="4" w:space="0" w:color="B70B63" w:themeColor="accent4"/>
        <w:left w:val="single" w:sz="4" w:space="0" w:color="B70B63" w:themeColor="accent4"/>
        <w:bottom w:val="single" w:sz="4" w:space="0" w:color="B70B63" w:themeColor="accent4"/>
        <w:right w:val="single" w:sz="4" w:space="0" w:color="B70B63" w:themeColor="accent4"/>
      </w:tblBorders>
    </w:tblPr>
    <w:tblStylePr w:type="firstRow">
      <w:rPr>
        <w:b/>
        <w:bCs/>
        <w:color w:val="FFFFFF" w:themeColor="background1"/>
      </w:rPr>
      <w:tblPr/>
      <w:tcPr>
        <w:shd w:val="clear" w:color="auto" w:fill="B70B63" w:themeFill="accent4"/>
      </w:tcPr>
    </w:tblStylePr>
    <w:tblStylePr w:type="lastRow">
      <w:rPr>
        <w:b/>
        <w:bCs/>
      </w:rPr>
      <w:tblPr/>
      <w:tcPr>
        <w:tcBorders>
          <w:top w:val="double" w:sz="4" w:space="0" w:color="B70B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0B63" w:themeColor="accent4"/>
          <w:right w:val="single" w:sz="4" w:space="0" w:color="B70B63" w:themeColor="accent4"/>
        </w:tcBorders>
      </w:tcPr>
    </w:tblStylePr>
    <w:tblStylePr w:type="band1Horz">
      <w:tblPr/>
      <w:tcPr>
        <w:tcBorders>
          <w:top w:val="single" w:sz="4" w:space="0" w:color="B70B63" w:themeColor="accent4"/>
          <w:bottom w:val="single" w:sz="4" w:space="0" w:color="B70B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0B63" w:themeColor="accent4"/>
          <w:left w:val="nil"/>
        </w:tcBorders>
      </w:tcPr>
    </w:tblStylePr>
    <w:tblStylePr w:type="swCell">
      <w:tblPr/>
      <w:tcPr>
        <w:tcBorders>
          <w:top w:val="double" w:sz="4" w:space="0" w:color="B70B63" w:themeColor="accent4"/>
          <w:right w:val="nil"/>
        </w:tcBorders>
      </w:tcPr>
    </w:tblStylePr>
  </w:style>
  <w:style w:type="table" w:styleId="Listetabell3uthevingsfarge5">
    <w:name w:val="List Table 3 Accent 5"/>
    <w:basedOn w:val="Vanligtabell"/>
    <w:uiPriority w:val="48"/>
    <w:rsid w:val="00DC4E3D"/>
    <w:pPr>
      <w:spacing w:after="0" w:line="240" w:lineRule="auto"/>
    </w:pPr>
    <w:tblPr>
      <w:tblStyleRowBandSize w:val="1"/>
      <w:tblStyleColBandSize w:val="1"/>
      <w:tblBorders>
        <w:top w:val="single" w:sz="4" w:space="0" w:color="C0371D" w:themeColor="accent5"/>
        <w:left w:val="single" w:sz="4" w:space="0" w:color="C0371D" w:themeColor="accent5"/>
        <w:bottom w:val="single" w:sz="4" w:space="0" w:color="C0371D" w:themeColor="accent5"/>
        <w:right w:val="single" w:sz="4" w:space="0" w:color="C0371D" w:themeColor="accent5"/>
      </w:tblBorders>
    </w:tblPr>
    <w:tblStylePr w:type="firstRow">
      <w:rPr>
        <w:b/>
        <w:bCs/>
        <w:color w:val="FFFFFF" w:themeColor="background1"/>
      </w:rPr>
      <w:tblPr/>
      <w:tcPr>
        <w:shd w:val="clear" w:color="auto" w:fill="C0371D" w:themeFill="accent5"/>
      </w:tcPr>
    </w:tblStylePr>
    <w:tblStylePr w:type="lastRow">
      <w:rPr>
        <w:b/>
        <w:bCs/>
      </w:rPr>
      <w:tblPr/>
      <w:tcPr>
        <w:tcBorders>
          <w:top w:val="double" w:sz="4" w:space="0" w:color="C0371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371D" w:themeColor="accent5"/>
          <w:right w:val="single" w:sz="4" w:space="0" w:color="C0371D" w:themeColor="accent5"/>
        </w:tcBorders>
      </w:tcPr>
    </w:tblStylePr>
    <w:tblStylePr w:type="band1Horz">
      <w:tblPr/>
      <w:tcPr>
        <w:tcBorders>
          <w:top w:val="single" w:sz="4" w:space="0" w:color="C0371D" w:themeColor="accent5"/>
          <w:bottom w:val="single" w:sz="4" w:space="0" w:color="C0371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371D" w:themeColor="accent5"/>
          <w:left w:val="nil"/>
        </w:tcBorders>
      </w:tcPr>
    </w:tblStylePr>
    <w:tblStylePr w:type="swCell">
      <w:tblPr/>
      <w:tcPr>
        <w:tcBorders>
          <w:top w:val="double" w:sz="4" w:space="0" w:color="C0371D" w:themeColor="accent5"/>
          <w:right w:val="nil"/>
        </w:tcBorders>
      </w:tcPr>
    </w:tblStylePr>
  </w:style>
  <w:style w:type="table" w:styleId="Listetabell3uthevingsfarge6">
    <w:name w:val="List Table 3 Accent 6"/>
    <w:basedOn w:val="Vanligtabell"/>
    <w:uiPriority w:val="48"/>
    <w:rsid w:val="00DC4E3D"/>
    <w:pPr>
      <w:spacing w:after="0" w:line="240" w:lineRule="auto"/>
    </w:pPr>
    <w:tblPr>
      <w:tblStyleRowBandSize w:val="1"/>
      <w:tblStyleColBandSize w:val="1"/>
      <w:tblBorders>
        <w:top w:val="single" w:sz="4" w:space="0" w:color="E09B2A" w:themeColor="accent6"/>
        <w:left w:val="single" w:sz="4" w:space="0" w:color="E09B2A" w:themeColor="accent6"/>
        <w:bottom w:val="single" w:sz="4" w:space="0" w:color="E09B2A" w:themeColor="accent6"/>
        <w:right w:val="single" w:sz="4" w:space="0" w:color="E09B2A" w:themeColor="accent6"/>
      </w:tblBorders>
    </w:tblPr>
    <w:tblStylePr w:type="firstRow">
      <w:rPr>
        <w:b/>
        <w:bCs/>
        <w:color w:val="FFFFFF" w:themeColor="background1"/>
      </w:rPr>
      <w:tblPr/>
      <w:tcPr>
        <w:shd w:val="clear" w:color="auto" w:fill="E09B2A" w:themeFill="accent6"/>
      </w:tcPr>
    </w:tblStylePr>
    <w:tblStylePr w:type="lastRow">
      <w:rPr>
        <w:b/>
        <w:bCs/>
      </w:rPr>
      <w:tblPr/>
      <w:tcPr>
        <w:tcBorders>
          <w:top w:val="double" w:sz="4" w:space="0" w:color="E09B2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9B2A" w:themeColor="accent6"/>
          <w:right w:val="single" w:sz="4" w:space="0" w:color="E09B2A" w:themeColor="accent6"/>
        </w:tcBorders>
      </w:tcPr>
    </w:tblStylePr>
    <w:tblStylePr w:type="band1Horz">
      <w:tblPr/>
      <w:tcPr>
        <w:tcBorders>
          <w:top w:val="single" w:sz="4" w:space="0" w:color="E09B2A" w:themeColor="accent6"/>
          <w:bottom w:val="single" w:sz="4" w:space="0" w:color="E09B2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9B2A" w:themeColor="accent6"/>
          <w:left w:val="nil"/>
        </w:tcBorders>
      </w:tcPr>
    </w:tblStylePr>
    <w:tblStylePr w:type="swCell">
      <w:tblPr/>
      <w:tcPr>
        <w:tcBorders>
          <w:top w:val="double" w:sz="4" w:space="0" w:color="E09B2A" w:themeColor="accent6"/>
          <w:right w:val="nil"/>
        </w:tcBorders>
      </w:tcPr>
    </w:tblStylePr>
  </w:style>
  <w:style w:type="table" w:styleId="Listetabell4">
    <w:name w:val="List Table 4"/>
    <w:basedOn w:val="Vanligtabell"/>
    <w:uiPriority w:val="49"/>
    <w:rsid w:val="00DC4E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DC4E3D"/>
    <w:pPr>
      <w:spacing w:after="0" w:line="240" w:lineRule="auto"/>
    </w:pPr>
    <w:tblPr>
      <w:tblStyleRowBandSize w:val="1"/>
      <w:tblStyleColBandSize w:val="1"/>
      <w:tblBorders>
        <w:top w:val="single" w:sz="4" w:space="0" w:color="7FC5B6" w:themeColor="accent1" w:themeTint="99"/>
        <w:left w:val="single" w:sz="4" w:space="0" w:color="7FC5B6" w:themeColor="accent1" w:themeTint="99"/>
        <w:bottom w:val="single" w:sz="4" w:space="0" w:color="7FC5B6" w:themeColor="accent1" w:themeTint="99"/>
        <w:right w:val="single" w:sz="4" w:space="0" w:color="7FC5B6" w:themeColor="accent1" w:themeTint="99"/>
        <w:insideH w:val="single" w:sz="4" w:space="0" w:color="7FC5B6" w:themeColor="accent1" w:themeTint="99"/>
      </w:tblBorders>
    </w:tblPr>
    <w:tblStylePr w:type="firstRow">
      <w:rPr>
        <w:b/>
        <w:bCs/>
        <w:color w:val="FFFFFF" w:themeColor="background1"/>
      </w:rPr>
      <w:tblPr/>
      <w:tcPr>
        <w:tcBorders>
          <w:top w:val="single" w:sz="4" w:space="0" w:color="3F8C7B" w:themeColor="accent1"/>
          <w:left w:val="single" w:sz="4" w:space="0" w:color="3F8C7B" w:themeColor="accent1"/>
          <w:bottom w:val="single" w:sz="4" w:space="0" w:color="3F8C7B" w:themeColor="accent1"/>
          <w:right w:val="single" w:sz="4" w:space="0" w:color="3F8C7B" w:themeColor="accent1"/>
          <w:insideH w:val="nil"/>
        </w:tcBorders>
        <w:shd w:val="clear" w:color="auto" w:fill="3F8C7B" w:themeFill="accent1"/>
      </w:tcPr>
    </w:tblStylePr>
    <w:tblStylePr w:type="lastRow">
      <w:rPr>
        <w:b/>
        <w:bCs/>
      </w:rPr>
      <w:tblPr/>
      <w:tcPr>
        <w:tcBorders>
          <w:top w:val="double" w:sz="4" w:space="0" w:color="7FC5B6" w:themeColor="accent1" w:themeTint="99"/>
        </w:tcBorders>
      </w:tc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Listetabell4uthevingsfarge2">
    <w:name w:val="List Table 4 Accent 2"/>
    <w:basedOn w:val="Vanligtabell"/>
    <w:uiPriority w:val="49"/>
    <w:rsid w:val="00DC4E3D"/>
    <w:pPr>
      <w:spacing w:after="0" w:line="240" w:lineRule="auto"/>
    </w:pPr>
    <w:tblPr>
      <w:tblStyleRowBandSize w:val="1"/>
      <w:tblStyleColBandSize w:val="1"/>
      <w:tblBorders>
        <w:top w:val="single" w:sz="4" w:space="0" w:color="27FF82" w:themeColor="accent2" w:themeTint="99"/>
        <w:left w:val="single" w:sz="4" w:space="0" w:color="27FF82" w:themeColor="accent2" w:themeTint="99"/>
        <w:bottom w:val="single" w:sz="4" w:space="0" w:color="27FF82" w:themeColor="accent2" w:themeTint="99"/>
        <w:right w:val="single" w:sz="4" w:space="0" w:color="27FF82" w:themeColor="accent2" w:themeTint="99"/>
        <w:insideH w:val="single" w:sz="4" w:space="0" w:color="27FF82" w:themeColor="accent2" w:themeTint="99"/>
      </w:tblBorders>
    </w:tblPr>
    <w:tblStylePr w:type="firstRow">
      <w:rPr>
        <w:b/>
        <w:bCs/>
        <w:color w:val="FFFFFF" w:themeColor="background1"/>
      </w:rPr>
      <w:tblPr/>
      <w:tcPr>
        <w:tcBorders>
          <w:top w:val="single" w:sz="4" w:space="0" w:color="009640" w:themeColor="accent2"/>
          <w:left w:val="single" w:sz="4" w:space="0" w:color="009640" w:themeColor="accent2"/>
          <w:bottom w:val="single" w:sz="4" w:space="0" w:color="009640" w:themeColor="accent2"/>
          <w:right w:val="single" w:sz="4" w:space="0" w:color="009640" w:themeColor="accent2"/>
          <w:insideH w:val="nil"/>
        </w:tcBorders>
        <w:shd w:val="clear" w:color="auto" w:fill="009640" w:themeFill="accent2"/>
      </w:tcPr>
    </w:tblStylePr>
    <w:tblStylePr w:type="lastRow">
      <w:rPr>
        <w:b/>
        <w:bCs/>
      </w:rPr>
      <w:tblPr/>
      <w:tcPr>
        <w:tcBorders>
          <w:top w:val="double" w:sz="4" w:space="0" w:color="27FF82" w:themeColor="accent2" w:themeTint="99"/>
        </w:tcBorders>
      </w:tc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Listetabell4uthevingsfarge3">
    <w:name w:val="List Table 4 Accent 3"/>
    <w:basedOn w:val="Vanligtabell"/>
    <w:uiPriority w:val="49"/>
    <w:rsid w:val="00DC4E3D"/>
    <w:pPr>
      <w:spacing w:after="0" w:line="240" w:lineRule="auto"/>
    </w:pPr>
    <w:tblPr>
      <w:tblStyleRowBandSize w:val="1"/>
      <w:tblStyleColBandSize w:val="1"/>
      <w:tblBorders>
        <w:top w:val="single" w:sz="4" w:space="0" w:color="55BBDE" w:themeColor="accent3" w:themeTint="99"/>
        <w:left w:val="single" w:sz="4" w:space="0" w:color="55BBDE" w:themeColor="accent3" w:themeTint="99"/>
        <w:bottom w:val="single" w:sz="4" w:space="0" w:color="55BBDE" w:themeColor="accent3" w:themeTint="99"/>
        <w:right w:val="single" w:sz="4" w:space="0" w:color="55BBDE" w:themeColor="accent3" w:themeTint="99"/>
        <w:insideH w:val="single" w:sz="4" w:space="0" w:color="55BBDE" w:themeColor="accent3" w:themeTint="99"/>
      </w:tblBorders>
    </w:tblPr>
    <w:tblStylePr w:type="firstRow">
      <w:rPr>
        <w:b/>
        <w:bCs/>
        <w:color w:val="FFFFFF" w:themeColor="background1"/>
      </w:rPr>
      <w:tblPr/>
      <w:tcPr>
        <w:tcBorders>
          <w:top w:val="single" w:sz="4" w:space="0" w:color="1C7390" w:themeColor="accent3"/>
          <w:left w:val="single" w:sz="4" w:space="0" w:color="1C7390" w:themeColor="accent3"/>
          <w:bottom w:val="single" w:sz="4" w:space="0" w:color="1C7390" w:themeColor="accent3"/>
          <w:right w:val="single" w:sz="4" w:space="0" w:color="1C7390" w:themeColor="accent3"/>
          <w:insideH w:val="nil"/>
        </w:tcBorders>
        <w:shd w:val="clear" w:color="auto" w:fill="1C7390" w:themeFill="accent3"/>
      </w:tcPr>
    </w:tblStylePr>
    <w:tblStylePr w:type="lastRow">
      <w:rPr>
        <w:b/>
        <w:bCs/>
      </w:rPr>
      <w:tblPr/>
      <w:tcPr>
        <w:tcBorders>
          <w:top w:val="double" w:sz="4" w:space="0" w:color="55BBDE" w:themeColor="accent3" w:themeTint="99"/>
        </w:tcBorders>
      </w:tc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Listetabell4uthevingsfarge4">
    <w:name w:val="List Table 4 Accent 4"/>
    <w:basedOn w:val="Vanligtabell"/>
    <w:uiPriority w:val="49"/>
    <w:rsid w:val="00DC4E3D"/>
    <w:pPr>
      <w:spacing w:after="0" w:line="240" w:lineRule="auto"/>
    </w:pPr>
    <w:tblPr>
      <w:tblStyleRowBandSize w:val="1"/>
      <w:tblStyleColBandSize w:val="1"/>
      <w:tblBorders>
        <w:top w:val="single" w:sz="4" w:space="0" w:color="F44CA1" w:themeColor="accent4" w:themeTint="99"/>
        <w:left w:val="single" w:sz="4" w:space="0" w:color="F44CA1" w:themeColor="accent4" w:themeTint="99"/>
        <w:bottom w:val="single" w:sz="4" w:space="0" w:color="F44CA1" w:themeColor="accent4" w:themeTint="99"/>
        <w:right w:val="single" w:sz="4" w:space="0" w:color="F44CA1" w:themeColor="accent4" w:themeTint="99"/>
        <w:insideH w:val="single" w:sz="4" w:space="0" w:color="F44CA1" w:themeColor="accent4" w:themeTint="99"/>
      </w:tblBorders>
    </w:tblPr>
    <w:tblStylePr w:type="firstRow">
      <w:rPr>
        <w:b/>
        <w:bCs/>
        <w:color w:val="FFFFFF" w:themeColor="background1"/>
      </w:rPr>
      <w:tblPr/>
      <w:tcPr>
        <w:tcBorders>
          <w:top w:val="single" w:sz="4" w:space="0" w:color="B70B63" w:themeColor="accent4"/>
          <w:left w:val="single" w:sz="4" w:space="0" w:color="B70B63" w:themeColor="accent4"/>
          <w:bottom w:val="single" w:sz="4" w:space="0" w:color="B70B63" w:themeColor="accent4"/>
          <w:right w:val="single" w:sz="4" w:space="0" w:color="B70B63" w:themeColor="accent4"/>
          <w:insideH w:val="nil"/>
        </w:tcBorders>
        <w:shd w:val="clear" w:color="auto" w:fill="B70B63" w:themeFill="accent4"/>
      </w:tcPr>
    </w:tblStylePr>
    <w:tblStylePr w:type="lastRow">
      <w:rPr>
        <w:b/>
        <w:bCs/>
      </w:rPr>
      <w:tblPr/>
      <w:tcPr>
        <w:tcBorders>
          <w:top w:val="double" w:sz="4" w:space="0" w:color="F44CA1" w:themeColor="accent4" w:themeTint="99"/>
        </w:tcBorders>
      </w:tc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Listetabell4uthevingsfarge5">
    <w:name w:val="List Table 4 Accent 5"/>
    <w:basedOn w:val="Vanligtabell"/>
    <w:uiPriority w:val="49"/>
    <w:rsid w:val="00DC4E3D"/>
    <w:pPr>
      <w:spacing w:after="0" w:line="240" w:lineRule="auto"/>
    </w:pPr>
    <w:tblPr>
      <w:tblStyleRowBandSize w:val="1"/>
      <w:tblStyleColBandSize w:val="1"/>
      <w:tblBorders>
        <w:top w:val="single" w:sz="4" w:space="0" w:color="E87C68" w:themeColor="accent5" w:themeTint="99"/>
        <w:left w:val="single" w:sz="4" w:space="0" w:color="E87C68" w:themeColor="accent5" w:themeTint="99"/>
        <w:bottom w:val="single" w:sz="4" w:space="0" w:color="E87C68" w:themeColor="accent5" w:themeTint="99"/>
        <w:right w:val="single" w:sz="4" w:space="0" w:color="E87C68" w:themeColor="accent5" w:themeTint="99"/>
        <w:insideH w:val="single" w:sz="4" w:space="0" w:color="E87C68" w:themeColor="accent5" w:themeTint="99"/>
      </w:tblBorders>
    </w:tblPr>
    <w:tblStylePr w:type="firstRow">
      <w:rPr>
        <w:b/>
        <w:bCs/>
        <w:color w:val="FFFFFF" w:themeColor="background1"/>
      </w:rPr>
      <w:tblPr/>
      <w:tcPr>
        <w:tcBorders>
          <w:top w:val="single" w:sz="4" w:space="0" w:color="C0371D" w:themeColor="accent5"/>
          <w:left w:val="single" w:sz="4" w:space="0" w:color="C0371D" w:themeColor="accent5"/>
          <w:bottom w:val="single" w:sz="4" w:space="0" w:color="C0371D" w:themeColor="accent5"/>
          <w:right w:val="single" w:sz="4" w:space="0" w:color="C0371D" w:themeColor="accent5"/>
          <w:insideH w:val="nil"/>
        </w:tcBorders>
        <w:shd w:val="clear" w:color="auto" w:fill="C0371D" w:themeFill="accent5"/>
      </w:tcPr>
    </w:tblStylePr>
    <w:tblStylePr w:type="lastRow">
      <w:rPr>
        <w:b/>
        <w:bCs/>
      </w:rPr>
      <w:tblPr/>
      <w:tcPr>
        <w:tcBorders>
          <w:top w:val="double" w:sz="4" w:space="0" w:color="E87C68" w:themeColor="accent5" w:themeTint="99"/>
        </w:tcBorders>
      </w:tc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Listetabell4uthevingsfarge6">
    <w:name w:val="List Table 4 Accent 6"/>
    <w:basedOn w:val="Vanligtabell"/>
    <w:uiPriority w:val="49"/>
    <w:rsid w:val="00DC4E3D"/>
    <w:pPr>
      <w:spacing w:after="0" w:line="240" w:lineRule="auto"/>
    </w:pPr>
    <w:tblPr>
      <w:tblStyleRowBandSize w:val="1"/>
      <w:tblStyleColBandSize w:val="1"/>
      <w:tblBorders>
        <w:top w:val="single" w:sz="4" w:space="0" w:color="ECC27E" w:themeColor="accent6" w:themeTint="99"/>
        <w:left w:val="single" w:sz="4" w:space="0" w:color="ECC27E" w:themeColor="accent6" w:themeTint="99"/>
        <w:bottom w:val="single" w:sz="4" w:space="0" w:color="ECC27E" w:themeColor="accent6" w:themeTint="99"/>
        <w:right w:val="single" w:sz="4" w:space="0" w:color="ECC27E" w:themeColor="accent6" w:themeTint="99"/>
        <w:insideH w:val="single" w:sz="4" w:space="0" w:color="ECC27E" w:themeColor="accent6" w:themeTint="99"/>
      </w:tblBorders>
    </w:tblPr>
    <w:tblStylePr w:type="firstRow">
      <w:rPr>
        <w:b/>
        <w:bCs/>
        <w:color w:val="FFFFFF" w:themeColor="background1"/>
      </w:rPr>
      <w:tblPr/>
      <w:tcPr>
        <w:tcBorders>
          <w:top w:val="single" w:sz="4" w:space="0" w:color="E09B2A" w:themeColor="accent6"/>
          <w:left w:val="single" w:sz="4" w:space="0" w:color="E09B2A" w:themeColor="accent6"/>
          <w:bottom w:val="single" w:sz="4" w:space="0" w:color="E09B2A" w:themeColor="accent6"/>
          <w:right w:val="single" w:sz="4" w:space="0" w:color="E09B2A" w:themeColor="accent6"/>
          <w:insideH w:val="nil"/>
        </w:tcBorders>
        <w:shd w:val="clear" w:color="auto" w:fill="E09B2A" w:themeFill="accent6"/>
      </w:tcPr>
    </w:tblStylePr>
    <w:tblStylePr w:type="lastRow">
      <w:rPr>
        <w:b/>
        <w:bCs/>
      </w:rPr>
      <w:tblPr/>
      <w:tcPr>
        <w:tcBorders>
          <w:top w:val="double" w:sz="4" w:space="0" w:color="ECC27E" w:themeColor="accent6" w:themeTint="99"/>
        </w:tcBorders>
      </w:tc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Listetabell5mrk">
    <w:name w:val="List Table 5 Dark"/>
    <w:basedOn w:val="Vanligtabell"/>
    <w:uiPriority w:val="50"/>
    <w:rsid w:val="00DC4E3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C4E3D"/>
    <w:pPr>
      <w:spacing w:after="0" w:line="240" w:lineRule="auto"/>
    </w:pPr>
    <w:rPr>
      <w:color w:val="FFFFFF" w:themeColor="background1"/>
    </w:rPr>
    <w:tblPr>
      <w:tblStyleRowBandSize w:val="1"/>
      <w:tblStyleColBandSize w:val="1"/>
      <w:tblBorders>
        <w:top w:val="single" w:sz="24" w:space="0" w:color="3F8C7B" w:themeColor="accent1"/>
        <w:left w:val="single" w:sz="24" w:space="0" w:color="3F8C7B" w:themeColor="accent1"/>
        <w:bottom w:val="single" w:sz="24" w:space="0" w:color="3F8C7B" w:themeColor="accent1"/>
        <w:right w:val="single" w:sz="24" w:space="0" w:color="3F8C7B" w:themeColor="accent1"/>
      </w:tblBorders>
    </w:tblPr>
    <w:tcPr>
      <w:shd w:val="clear" w:color="auto" w:fill="3F8C7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C4E3D"/>
    <w:pPr>
      <w:spacing w:after="0" w:line="240" w:lineRule="auto"/>
    </w:pPr>
    <w:rPr>
      <w:color w:val="FFFFFF" w:themeColor="background1"/>
    </w:rPr>
    <w:tblPr>
      <w:tblStyleRowBandSize w:val="1"/>
      <w:tblStyleColBandSize w:val="1"/>
      <w:tblBorders>
        <w:top w:val="single" w:sz="24" w:space="0" w:color="009640" w:themeColor="accent2"/>
        <w:left w:val="single" w:sz="24" w:space="0" w:color="009640" w:themeColor="accent2"/>
        <w:bottom w:val="single" w:sz="24" w:space="0" w:color="009640" w:themeColor="accent2"/>
        <w:right w:val="single" w:sz="24" w:space="0" w:color="009640" w:themeColor="accent2"/>
      </w:tblBorders>
    </w:tblPr>
    <w:tcPr>
      <w:shd w:val="clear" w:color="auto" w:fill="00964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C4E3D"/>
    <w:pPr>
      <w:spacing w:after="0" w:line="240" w:lineRule="auto"/>
    </w:pPr>
    <w:rPr>
      <w:color w:val="FFFFFF" w:themeColor="background1"/>
    </w:rPr>
    <w:tblPr>
      <w:tblStyleRowBandSize w:val="1"/>
      <w:tblStyleColBandSize w:val="1"/>
      <w:tblBorders>
        <w:top w:val="single" w:sz="24" w:space="0" w:color="1C7390" w:themeColor="accent3"/>
        <w:left w:val="single" w:sz="24" w:space="0" w:color="1C7390" w:themeColor="accent3"/>
        <w:bottom w:val="single" w:sz="24" w:space="0" w:color="1C7390" w:themeColor="accent3"/>
        <w:right w:val="single" w:sz="24" w:space="0" w:color="1C7390" w:themeColor="accent3"/>
      </w:tblBorders>
    </w:tblPr>
    <w:tcPr>
      <w:shd w:val="clear" w:color="auto" w:fill="1C739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C4E3D"/>
    <w:pPr>
      <w:spacing w:after="0" w:line="240" w:lineRule="auto"/>
    </w:pPr>
    <w:rPr>
      <w:color w:val="FFFFFF" w:themeColor="background1"/>
    </w:rPr>
    <w:tblPr>
      <w:tblStyleRowBandSize w:val="1"/>
      <w:tblStyleColBandSize w:val="1"/>
      <w:tblBorders>
        <w:top w:val="single" w:sz="24" w:space="0" w:color="B70B63" w:themeColor="accent4"/>
        <w:left w:val="single" w:sz="24" w:space="0" w:color="B70B63" w:themeColor="accent4"/>
        <w:bottom w:val="single" w:sz="24" w:space="0" w:color="B70B63" w:themeColor="accent4"/>
        <w:right w:val="single" w:sz="24" w:space="0" w:color="B70B63" w:themeColor="accent4"/>
      </w:tblBorders>
    </w:tblPr>
    <w:tcPr>
      <w:shd w:val="clear" w:color="auto" w:fill="B70B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C4E3D"/>
    <w:pPr>
      <w:spacing w:after="0" w:line="240" w:lineRule="auto"/>
    </w:pPr>
    <w:rPr>
      <w:color w:val="FFFFFF" w:themeColor="background1"/>
    </w:rPr>
    <w:tblPr>
      <w:tblStyleRowBandSize w:val="1"/>
      <w:tblStyleColBandSize w:val="1"/>
      <w:tblBorders>
        <w:top w:val="single" w:sz="24" w:space="0" w:color="C0371D" w:themeColor="accent5"/>
        <w:left w:val="single" w:sz="24" w:space="0" w:color="C0371D" w:themeColor="accent5"/>
        <w:bottom w:val="single" w:sz="24" w:space="0" w:color="C0371D" w:themeColor="accent5"/>
        <w:right w:val="single" w:sz="24" w:space="0" w:color="C0371D" w:themeColor="accent5"/>
      </w:tblBorders>
    </w:tblPr>
    <w:tcPr>
      <w:shd w:val="clear" w:color="auto" w:fill="C0371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C4E3D"/>
    <w:pPr>
      <w:spacing w:after="0" w:line="240" w:lineRule="auto"/>
    </w:pPr>
    <w:rPr>
      <w:color w:val="FFFFFF" w:themeColor="background1"/>
    </w:rPr>
    <w:tblPr>
      <w:tblStyleRowBandSize w:val="1"/>
      <w:tblStyleColBandSize w:val="1"/>
      <w:tblBorders>
        <w:top w:val="single" w:sz="24" w:space="0" w:color="E09B2A" w:themeColor="accent6"/>
        <w:left w:val="single" w:sz="24" w:space="0" w:color="E09B2A" w:themeColor="accent6"/>
        <w:bottom w:val="single" w:sz="24" w:space="0" w:color="E09B2A" w:themeColor="accent6"/>
        <w:right w:val="single" w:sz="24" w:space="0" w:color="E09B2A" w:themeColor="accent6"/>
      </w:tblBorders>
    </w:tblPr>
    <w:tcPr>
      <w:shd w:val="clear" w:color="auto" w:fill="E09B2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C4E3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DC4E3D"/>
    <w:pPr>
      <w:spacing w:after="0" w:line="240" w:lineRule="auto"/>
    </w:pPr>
    <w:rPr>
      <w:color w:val="2F685B" w:themeColor="accent1" w:themeShade="BF"/>
    </w:rPr>
    <w:tblPr>
      <w:tblStyleRowBandSize w:val="1"/>
      <w:tblStyleColBandSize w:val="1"/>
      <w:tblBorders>
        <w:top w:val="single" w:sz="4" w:space="0" w:color="3F8C7B" w:themeColor="accent1"/>
        <w:bottom w:val="single" w:sz="4" w:space="0" w:color="3F8C7B" w:themeColor="accent1"/>
      </w:tblBorders>
    </w:tblPr>
    <w:tblStylePr w:type="firstRow">
      <w:rPr>
        <w:b/>
        <w:bCs/>
      </w:rPr>
      <w:tblPr/>
      <w:tcPr>
        <w:tcBorders>
          <w:bottom w:val="single" w:sz="4" w:space="0" w:color="3F8C7B" w:themeColor="accent1"/>
        </w:tcBorders>
      </w:tcPr>
    </w:tblStylePr>
    <w:tblStylePr w:type="lastRow">
      <w:rPr>
        <w:b/>
        <w:bCs/>
      </w:rPr>
      <w:tblPr/>
      <w:tcPr>
        <w:tcBorders>
          <w:top w:val="double" w:sz="4" w:space="0" w:color="3F8C7B" w:themeColor="accent1"/>
        </w:tcBorders>
      </w:tc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Listetabell6fargerikuthevingsfarge2">
    <w:name w:val="List Table 6 Colorful Accent 2"/>
    <w:basedOn w:val="Vanligtabell"/>
    <w:uiPriority w:val="51"/>
    <w:rsid w:val="00DC4E3D"/>
    <w:pPr>
      <w:spacing w:after="0" w:line="240" w:lineRule="auto"/>
    </w:pPr>
    <w:rPr>
      <w:color w:val="00702F" w:themeColor="accent2" w:themeShade="BF"/>
    </w:rPr>
    <w:tblPr>
      <w:tblStyleRowBandSize w:val="1"/>
      <w:tblStyleColBandSize w:val="1"/>
      <w:tblBorders>
        <w:top w:val="single" w:sz="4" w:space="0" w:color="009640" w:themeColor="accent2"/>
        <w:bottom w:val="single" w:sz="4" w:space="0" w:color="009640" w:themeColor="accent2"/>
      </w:tblBorders>
    </w:tblPr>
    <w:tblStylePr w:type="firstRow">
      <w:rPr>
        <w:b/>
        <w:bCs/>
      </w:rPr>
      <w:tblPr/>
      <w:tcPr>
        <w:tcBorders>
          <w:bottom w:val="single" w:sz="4" w:space="0" w:color="009640" w:themeColor="accent2"/>
        </w:tcBorders>
      </w:tcPr>
    </w:tblStylePr>
    <w:tblStylePr w:type="lastRow">
      <w:rPr>
        <w:b/>
        <w:bCs/>
      </w:rPr>
      <w:tblPr/>
      <w:tcPr>
        <w:tcBorders>
          <w:top w:val="double" w:sz="4" w:space="0" w:color="009640" w:themeColor="accent2"/>
        </w:tcBorders>
      </w:tc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Listetabell6fargerikuthevingsfarge3">
    <w:name w:val="List Table 6 Colorful Accent 3"/>
    <w:basedOn w:val="Vanligtabell"/>
    <w:uiPriority w:val="51"/>
    <w:rsid w:val="00DC4E3D"/>
    <w:pPr>
      <w:spacing w:after="0" w:line="240" w:lineRule="auto"/>
    </w:pPr>
    <w:rPr>
      <w:color w:val="15556B" w:themeColor="accent3" w:themeShade="BF"/>
    </w:rPr>
    <w:tblPr>
      <w:tblStyleRowBandSize w:val="1"/>
      <w:tblStyleColBandSize w:val="1"/>
      <w:tblBorders>
        <w:top w:val="single" w:sz="4" w:space="0" w:color="1C7390" w:themeColor="accent3"/>
        <w:bottom w:val="single" w:sz="4" w:space="0" w:color="1C7390" w:themeColor="accent3"/>
      </w:tblBorders>
    </w:tblPr>
    <w:tblStylePr w:type="firstRow">
      <w:rPr>
        <w:b/>
        <w:bCs/>
      </w:rPr>
      <w:tblPr/>
      <w:tcPr>
        <w:tcBorders>
          <w:bottom w:val="single" w:sz="4" w:space="0" w:color="1C7390" w:themeColor="accent3"/>
        </w:tcBorders>
      </w:tcPr>
    </w:tblStylePr>
    <w:tblStylePr w:type="lastRow">
      <w:rPr>
        <w:b/>
        <w:bCs/>
      </w:rPr>
      <w:tblPr/>
      <w:tcPr>
        <w:tcBorders>
          <w:top w:val="double" w:sz="4" w:space="0" w:color="1C7390" w:themeColor="accent3"/>
        </w:tcBorders>
      </w:tc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Listetabell6fargerikuthevingsfarge4">
    <w:name w:val="List Table 6 Colorful Accent 4"/>
    <w:basedOn w:val="Vanligtabell"/>
    <w:uiPriority w:val="51"/>
    <w:rsid w:val="00DC4E3D"/>
    <w:pPr>
      <w:spacing w:after="0" w:line="240" w:lineRule="auto"/>
    </w:pPr>
    <w:rPr>
      <w:color w:val="880849" w:themeColor="accent4" w:themeShade="BF"/>
    </w:rPr>
    <w:tblPr>
      <w:tblStyleRowBandSize w:val="1"/>
      <w:tblStyleColBandSize w:val="1"/>
      <w:tblBorders>
        <w:top w:val="single" w:sz="4" w:space="0" w:color="B70B63" w:themeColor="accent4"/>
        <w:bottom w:val="single" w:sz="4" w:space="0" w:color="B70B63" w:themeColor="accent4"/>
      </w:tblBorders>
    </w:tblPr>
    <w:tblStylePr w:type="firstRow">
      <w:rPr>
        <w:b/>
        <w:bCs/>
      </w:rPr>
      <w:tblPr/>
      <w:tcPr>
        <w:tcBorders>
          <w:bottom w:val="single" w:sz="4" w:space="0" w:color="B70B63" w:themeColor="accent4"/>
        </w:tcBorders>
      </w:tcPr>
    </w:tblStylePr>
    <w:tblStylePr w:type="lastRow">
      <w:rPr>
        <w:b/>
        <w:bCs/>
      </w:rPr>
      <w:tblPr/>
      <w:tcPr>
        <w:tcBorders>
          <w:top w:val="double" w:sz="4" w:space="0" w:color="B70B63" w:themeColor="accent4"/>
        </w:tcBorders>
      </w:tc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Listetabell6fargerikuthevingsfarge5">
    <w:name w:val="List Table 6 Colorful Accent 5"/>
    <w:basedOn w:val="Vanligtabell"/>
    <w:uiPriority w:val="51"/>
    <w:rsid w:val="00DC4E3D"/>
    <w:pPr>
      <w:spacing w:after="0" w:line="240" w:lineRule="auto"/>
    </w:pPr>
    <w:rPr>
      <w:color w:val="8F2815" w:themeColor="accent5" w:themeShade="BF"/>
    </w:rPr>
    <w:tblPr>
      <w:tblStyleRowBandSize w:val="1"/>
      <w:tblStyleColBandSize w:val="1"/>
      <w:tblBorders>
        <w:top w:val="single" w:sz="4" w:space="0" w:color="C0371D" w:themeColor="accent5"/>
        <w:bottom w:val="single" w:sz="4" w:space="0" w:color="C0371D" w:themeColor="accent5"/>
      </w:tblBorders>
    </w:tblPr>
    <w:tblStylePr w:type="firstRow">
      <w:rPr>
        <w:b/>
        <w:bCs/>
      </w:rPr>
      <w:tblPr/>
      <w:tcPr>
        <w:tcBorders>
          <w:bottom w:val="single" w:sz="4" w:space="0" w:color="C0371D" w:themeColor="accent5"/>
        </w:tcBorders>
      </w:tcPr>
    </w:tblStylePr>
    <w:tblStylePr w:type="lastRow">
      <w:rPr>
        <w:b/>
        <w:bCs/>
      </w:rPr>
      <w:tblPr/>
      <w:tcPr>
        <w:tcBorders>
          <w:top w:val="double" w:sz="4" w:space="0" w:color="C0371D" w:themeColor="accent5"/>
        </w:tcBorders>
      </w:tc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Listetabell6fargerikuthevingsfarge6">
    <w:name w:val="List Table 6 Colorful Accent 6"/>
    <w:basedOn w:val="Vanligtabell"/>
    <w:uiPriority w:val="51"/>
    <w:rsid w:val="00DC4E3D"/>
    <w:pPr>
      <w:spacing w:after="0" w:line="240" w:lineRule="auto"/>
    </w:pPr>
    <w:rPr>
      <w:color w:val="AD7519" w:themeColor="accent6" w:themeShade="BF"/>
    </w:rPr>
    <w:tblPr>
      <w:tblStyleRowBandSize w:val="1"/>
      <w:tblStyleColBandSize w:val="1"/>
      <w:tblBorders>
        <w:top w:val="single" w:sz="4" w:space="0" w:color="E09B2A" w:themeColor="accent6"/>
        <w:bottom w:val="single" w:sz="4" w:space="0" w:color="E09B2A" w:themeColor="accent6"/>
      </w:tblBorders>
    </w:tblPr>
    <w:tblStylePr w:type="firstRow">
      <w:rPr>
        <w:b/>
        <w:bCs/>
      </w:rPr>
      <w:tblPr/>
      <w:tcPr>
        <w:tcBorders>
          <w:bottom w:val="single" w:sz="4" w:space="0" w:color="E09B2A" w:themeColor="accent6"/>
        </w:tcBorders>
      </w:tcPr>
    </w:tblStylePr>
    <w:tblStylePr w:type="lastRow">
      <w:rPr>
        <w:b/>
        <w:bCs/>
      </w:rPr>
      <w:tblPr/>
      <w:tcPr>
        <w:tcBorders>
          <w:top w:val="double" w:sz="4" w:space="0" w:color="E09B2A" w:themeColor="accent6"/>
        </w:tcBorders>
      </w:tc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Listetabell7fargerik">
    <w:name w:val="List Table 7 Colorful"/>
    <w:basedOn w:val="Vanligtabell"/>
    <w:uiPriority w:val="52"/>
    <w:rsid w:val="00DC4E3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C4E3D"/>
    <w:pPr>
      <w:spacing w:after="0" w:line="240" w:lineRule="auto"/>
    </w:pPr>
    <w:rPr>
      <w:color w:val="2F685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8C7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8C7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8C7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8C7B" w:themeColor="accent1"/>
        </w:tcBorders>
        <w:shd w:val="clear" w:color="auto" w:fill="FFFFFF" w:themeFill="background1"/>
      </w:tcPr>
    </w:tblStylePr>
    <w:tblStylePr w:type="band1Vert">
      <w:tblPr/>
      <w:tcPr>
        <w:shd w:val="clear" w:color="auto" w:fill="D4ECE6" w:themeFill="accent1" w:themeFillTint="33"/>
      </w:tcPr>
    </w:tblStylePr>
    <w:tblStylePr w:type="band1Horz">
      <w:tblPr/>
      <w:tcPr>
        <w:shd w:val="clear" w:color="auto" w:fill="D4EC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C4E3D"/>
    <w:pPr>
      <w:spacing w:after="0" w:line="240" w:lineRule="auto"/>
    </w:pPr>
    <w:rPr>
      <w:color w:val="00702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4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4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4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40" w:themeColor="accent2"/>
        </w:tcBorders>
        <w:shd w:val="clear" w:color="auto" w:fill="FFFFFF" w:themeFill="background1"/>
      </w:tcPr>
    </w:tblStylePr>
    <w:tblStylePr w:type="band1Vert">
      <w:tblPr/>
      <w:tcPr>
        <w:shd w:val="clear" w:color="auto" w:fill="B7FFD5" w:themeFill="accent2" w:themeFillTint="33"/>
      </w:tcPr>
    </w:tblStylePr>
    <w:tblStylePr w:type="band1Horz">
      <w:tblPr/>
      <w:tcPr>
        <w:shd w:val="clear" w:color="auto" w:fill="B7FF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C4E3D"/>
    <w:pPr>
      <w:spacing w:after="0" w:line="240" w:lineRule="auto"/>
    </w:pPr>
    <w:rPr>
      <w:color w:val="1555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739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739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739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7390" w:themeColor="accent3"/>
        </w:tcBorders>
        <w:shd w:val="clear" w:color="auto" w:fill="FFFFFF" w:themeFill="background1"/>
      </w:tcPr>
    </w:tblStylePr>
    <w:tblStylePr w:type="band1Vert">
      <w:tblPr/>
      <w:tcPr>
        <w:shd w:val="clear" w:color="auto" w:fill="C6E8F4" w:themeFill="accent3" w:themeFillTint="33"/>
      </w:tcPr>
    </w:tblStylePr>
    <w:tblStylePr w:type="band1Horz">
      <w:tblPr/>
      <w:tcPr>
        <w:shd w:val="clear" w:color="auto" w:fill="C6E8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C4E3D"/>
    <w:pPr>
      <w:spacing w:after="0" w:line="240" w:lineRule="auto"/>
    </w:pPr>
    <w:rPr>
      <w:color w:val="8808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0B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0B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0B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0B63" w:themeColor="accent4"/>
        </w:tcBorders>
        <w:shd w:val="clear" w:color="auto" w:fill="FFFFFF" w:themeFill="background1"/>
      </w:tcPr>
    </w:tblStylePr>
    <w:tblStylePr w:type="band1Vert">
      <w:tblPr/>
      <w:tcPr>
        <w:shd w:val="clear" w:color="auto" w:fill="FBC3DF" w:themeFill="accent4" w:themeFillTint="33"/>
      </w:tcPr>
    </w:tblStylePr>
    <w:tblStylePr w:type="band1Horz">
      <w:tblPr/>
      <w:tcPr>
        <w:shd w:val="clear" w:color="auto" w:fill="FBC3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C4E3D"/>
    <w:pPr>
      <w:spacing w:after="0" w:line="240" w:lineRule="auto"/>
    </w:pPr>
    <w:rPr>
      <w:color w:val="8F281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371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371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371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371D" w:themeColor="accent5"/>
        </w:tcBorders>
        <w:shd w:val="clear" w:color="auto" w:fill="FFFFFF" w:themeFill="background1"/>
      </w:tcPr>
    </w:tblStylePr>
    <w:tblStylePr w:type="band1Vert">
      <w:tblPr/>
      <w:tcPr>
        <w:shd w:val="clear" w:color="auto" w:fill="F7D3CC" w:themeFill="accent5" w:themeFillTint="33"/>
      </w:tcPr>
    </w:tblStylePr>
    <w:tblStylePr w:type="band1Horz">
      <w:tblPr/>
      <w:tcPr>
        <w:shd w:val="clear" w:color="auto" w:fill="F7D3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C4E3D"/>
    <w:pPr>
      <w:spacing w:after="0" w:line="240" w:lineRule="auto"/>
    </w:pPr>
    <w:rPr>
      <w:color w:val="AD75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9B2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9B2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9B2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9B2A" w:themeColor="accent6"/>
        </w:tcBorders>
        <w:shd w:val="clear" w:color="auto" w:fill="FFFFFF" w:themeFill="background1"/>
      </w:tcPr>
    </w:tblStylePr>
    <w:tblStylePr w:type="band1Vert">
      <w:tblPr/>
      <w:tcPr>
        <w:shd w:val="clear" w:color="auto" w:fill="F8EAD4" w:themeFill="accent6" w:themeFillTint="33"/>
      </w:tcPr>
    </w:tblStylePr>
    <w:tblStylePr w:type="band1Horz">
      <w:tblPr/>
      <w:tcPr>
        <w:shd w:val="clear" w:color="auto" w:fill="F8EA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C4E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DC4E3D"/>
    <w:pPr>
      <w:spacing w:after="0" w:line="240" w:lineRule="auto"/>
    </w:pPr>
    <w:tblPr>
      <w:tblStyleRowBandSize w:val="1"/>
      <w:tblStyleColBandSize w:val="1"/>
      <w:tblBorders>
        <w:top w:val="single" w:sz="8" w:space="0" w:color="3F8C7B" w:themeColor="accent1"/>
        <w:left w:val="single" w:sz="8" w:space="0" w:color="3F8C7B" w:themeColor="accent1"/>
        <w:bottom w:val="single" w:sz="8" w:space="0" w:color="3F8C7B" w:themeColor="accent1"/>
        <w:right w:val="single" w:sz="8" w:space="0" w:color="3F8C7B" w:themeColor="accent1"/>
      </w:tblBorders>
    </w:tblPr>
    <w:tblStylePr w:type="firstRow">
      <w:pPr>
        <w:spacing w:before="0" w:after="0" w:line="240" w:lineRule="auto"/>
      </w:pPr>
      <w:rPr>
        <w:b/>
        <w:bCs/>
        <w:color w:val="FFFFFF" w:themeColor="background1"/>
      </w:rPr>
      <w:tblPr/>
      <w:tcPr>
        <w:shd w:val="clear" w:color="auto" w:fill="3F8C7B" w:themeFill="accent1"/>
      </w:tcPr>
    </w:tblStylePr>
    <w:tblStylePr w:type="lastRow">
      <w:pPr>
        <w:spacing w:before="0" w:after="0" w:line="240" w:lineRule="auto"/>
      </w:pPr>
      <w:rPr>
        <w:b/>
        <w:bCs/>
      </w:rPr>
      <w:tblPr/>
      <w:tcPr>
        <w:tcBorders>
          <w:top w:val="double" w:sz="6" w:space="0" w:color="3F8C7B" w:themeColor="accent1"/>
          <w:left w:val="single" w:sz="8" w:space="0" w:color="3F8C7B" w:themeColor="accent1"/>
          <w:bottom w:val="single" w:sz="8" w:space="0" w:color="3F8C7B" w:themeColor="accent1"/>
          <w:right w:val="single" w:sz="8" w:space="0" w:color="3F8C7B" w:themeColor="accent1"/>
        </w:tcBorders>
      </w:tcPr>
    </w:tblStylePr>
    <w:tblStylePr w:type="firstCol">
      <w:rPr>
        <w:b/>
        <w:bCs/>
      </w:rPr>
    </w:tblStylePr>
    <w:tblStylePr w:type="lastCol">
      <w:rPr>
        <w:b/>
        <w:bCs/>
      </w:rPr>
    </w:tblStylePr>
    <w:tblStylePr w:type="band1Vert">
      <w:tblPr/>
      <w:tcPr>
        <w:tcBorders>
          <w:top w:val="single" w:sz="8" w:space="0" w:color="3F8C7B" w:themeColor="accent1"/>
          <w:left w:val="single" w:sz="8" w:space="0" w:color="3F8C7B" w:themeColor="accent1"/>
          <w:bottom w:val="single" w:sz="8" w:space="0" w:color="3F8C7B" w:themeColor="accent1"/>
          <w:right w:val="single" w:sz="8" w:space="0" w:color="3F8C7B" w:themeColor="accent1"/>
        </w:tcBorders>
      </w:tcPr>
    </w:tblStylePr>
    <w:tblStylePr w:type="band1Horz">
      <w:tblPr/>
      <w:tcPr>
        <w:tcBorders>
          <w:top w:val="single" w:sz="8" w:space="0" w:color="3F8C7B" w:themeColor="accent1"/>
          <w:left w:val="single" w:sz="8" w:space="0" w:color="3F8C7B" w:themeColor="accent1"/>
          <w:bottom w:val="single" w:sz="8" w:space="0" w:color="3F8C7B" w:themeColor="accent1"/>
          <w:right w:val="single" w:sz="8" w:space="0" w:color="3F8C7B" w:themeColor="accent1"/>
        </w:tcBorders>
      </w:tcPr>
    </w:tblStylePr>
  </w:style>
  <w:style w:type="table" w:styleId="Lyslisteuthevingsfarge2">
    <w:name w:val="Light List Accent 2"/>
    <w:basedOn w:val="Vanligtabell"/>
    <w:uiPriority w:val="61"/>
    <w:semiHidden/>
    <w:unhideWhenUsed/>
    <w:rsid w:val="00DC4E3D"/>
    <w:pPr>
      <w:spacing w:after="0" w:line="240" w:lineRule="auto"/>
    </w:pPr>
    <w:tblPr>
      <w:tblStyleRowBandSize w:val="1"/>
      <w:tblStyleColBandSize w:val="1"/>
      <w:tblBorders>
        <w:top w:val="single" w:sz="8" w:space="0" w:color="009640" w:themeColor="accent2"/>
        <w:left w:val="single" w:sz="8" w:space="0" w:color="009640" w:themeColor="accent2"/>
        <w:bottom w:val="single" w:sz="8" w:space="0" w:color="009640" w:themeColor="accent2"/>
        <w:right w:val="single" w:sz="8" w:space="0" w:color="009640" w:themeColor="accent2"/>
      </w:tblBorders>
    </w:tblPr>
    <w:tblStylePr w:type="firstRow">
      <w:pPr>
        <w:spacing w:before="0" w:after="0" w:line="240" w:lineRule="auto"/>
      </w:pPr>
      <w:rPr>
        <w:b/>
        <w:bCs/>
        <w:color w:val="FFFFFF" w:themeColor="background1"/>
      </w:rPr>
      <w:tblPr/>
      <w:tcPr>
        <w:shd w:val="clear" w:color="auto" w:fill="009640" w:themeFill="accent2"/>
      </w:tcPr>
    </w:tblStylePr>
    <w:tblStylePr w:type="lastRow">
      <w:pPr>
        <w:spacing w:before="0" w:after="0" w:line="240" w:lineRule="auto"/>
      </w:pPr>
      <w:rPr>
        <w:b/>
        <w:bCs/>
      </w:rPr>
      <w:tblPr/>
      <w:tcPr>
        <w:tcBorders>
          <w:top w:val="double" w:sz="6" w:space="0" w:color="009640" w:themeColor="accent2"/>
          <w:left w:val="single" w:sz="8" w:space="0" w:color="009640" w:themeColor="accent2"/>
          <w:bottom w:val="single" w:sz="8" w:space="0" w:color="009640" w:themeColor="accent2"/>
          <w:right w:val="single" w:sz="8" w:space="0" w:color="009640" w:themeColor="accent2"/>
        </w:tcBorders>
      </w:tcPr>
    </w:tblStylePr>
    <w:tblStylePr w:type="firstCol">
      <w:rPr>
        <w:b/>
        <w:bCs/>
      </w:rPr>
    </w:tblStylePr>
    <w:tblStylePr w:type="lastCol">
      <w:rPr>
        <w:b/>
        <w:bCs/>
      </w:rPr>
    </w:tblStylePr>
    <w:tblStylePr w:type="band1Vert">
      <w:tblPr/>
      <w:tcPr>
        <w:tcBorders>
          <w:top w:val="single" w:sz="8" w:space="0" w:color="009640" w:themeColor="accent2"/>
          <w:left w:val="single" w:sz="8" w:space="0" w:color="009640" w:themeColor="accent2"/>
          <w:bottom w:val="single" w:sz="8" w:space="0" w:color="009640" w:themeColor="accent2"/>
          <w:right w:val="single" w:sz="8" w:space="0" w:color="009640" w:themeColor="accent2"/>
        </w:tcBorders>
      </w:tcPr>
    </w:tblStylePr>
    <w:tblStylePr w:type="band1Horz">
      <w:tblPr/>
      <w:tcPr>
        <w:tcBorders>
          <w:top w:val="single" w:sz="8" w:space="0" w:color="009640" w:themeColor="accent2"/>
          <w:left w:val="single" w:sz="8" w:space="0" w:color="009640" w:themeColor="accent2"/>
          <w:bottom w:val="single" w:sz="8" w:space="0" w:color="009640" w:themeColor="accent2"/>
          <w:right w:val="single" w:sz="8" w:space="0" w:color="009640" w:themeColor="accent2"/>
        </w:tcBorders>
      </w:tcPr>
    </w:tblStylePr>
  </w:style>
  <w:style w:type="table" w:styleId="Lyslisteuthevingsfarge3">
    <w:name w:val="Light List Accent 3"/>
    <w:basedOn w:val="Vanligtabell"/>
    <w:uiPriority w:val="61"/>
    <w:semiHidden/>
    <w:unhideWhenUsed/>
    <w:rsid w:val="00DC4E3D"/>
    <w:pPr>
      <w:spacing w:after="0" w:line="240" w:lineRule="auto"/>
    </w:pPr>
    <w:tblPr>
      <w:tblStyleRowBandSize w:val="1"/>
      <w:tblStyleColBandSize w:val="1"/>
      <w:tblBorders>
        <w:top w:val="single" w:sz="8" w:space="0" w:color="1C7390" w:themeColor="accent3"/>
        <w:left w:val="single" w:sz="8" w:space="0" w:color="1C7390" w:themeColor="accent3"/>
        <w:bottom w:val="single" w:sz="8" w:space="0" w:color="1C7390" w:themeColor="accent3"/>
        <w:right w:val="single" w:sz="8" w:space="0" w:color="1C7390" w:themeColor="accent3"/>
      </w:tblBorders>
    </w:tblPr>
    <w:tblStylePr w:type="firstRow">
      <w:pPr>
        <w:spacing w:before="0" w:after="0" w:line="240" w:lineRule="auto"/>
      </w:pPr>
      <w:rPr>
        <w:b/>
        <w:bCs/>
        <w:color w:val="FFFFFF" w:themeColor="background1"/>
      </w:rPr>
      <w:tblPr/>
      <w:tcPr>
        <w:shd w:val="clear" w:color="auto" w:fill="1C7390" w:themeFill="accent3"/>
      </w:tcPr>
    </w:tblStylePr>
    <w:tblStylePr w:type="lastRow">
      <w:pPr>
        <w:spacing w:before="0" w:after="0" w:line="240" w:lineRule="auto"/>
      </w:pPr>
      <w:rPr>
        <w:b/>
        <w:bCs/>
      </w:rPr>
      <w:tblPr/>
      <w:tcPr>
        <w:tcBorders>
          <w:top w:val="double" w:sz="6" w:space="0" w:color="1C7390" w:themeColor="accent3"/>
          <w:left w:val="single" w:sz="8" w:space="0" w:color="1C7390" w:themeColor="accent3"/>
          <w:bottom w:val="single" w:sz="8" w:space="0" w:color="1C7390" w:themeColor="accent3"/>
          <w:right w:val="single" w:sz="8" w:space="0" w:color="1C7390" w:themeColor="accent3"/>
        </w:tcBorders>
      </w:tcPr>
    </w:tblStylePr>
    <w:tblStylePr w:type="firstCol">
      <w:rPr>
        <w:b/>
        <w:bCs/>
      </w:rPr>
    </w:tblStylePr>
    <w:tblStylePr w:type="lastCol">
      <w:rPr>
        <w:b/>
        <w:bCs/>
      </w:rPr>
    </w:tblStylePr>
    <w:tblStylePr w:type="band1Vert">
      <w:tblPr/>
      <w:tcPr>
        <w:tcBorders>
          <w:top w:val="single" w:sz="8" w:space="0" w:color="1C7390" w:themeColor="accent3"/>
          <w:left w:val="single" w:sz="8" w:space="0" w:color="1C7390" w:themeColor="accent3"/>
          <w:bottom w:val="single" w:sz="8" w:space="0" w:color="1C7390" w:themeColor="accent3"/>
          <w:right w:val="single" w:sz="8" w:space="0" w:color="1C7390" w:themeColor="accent3"/>
        </w:tcBorders>
      </w:tcPr>
    </w:tblStylePr>
    <w:tblStylePr w:type="band1Horz">
      <w:tblPr/>
      <w:tcPr>
        <w:tcBorders>
          <w:top w:val="single" w:sz="8" w:space="0" w:color="1C7390" w:themeColor="accent3"/>
          <w:left w:val="single" w:sz="8" w:space="0" w:color="1C7390" w:themeColor="accent3"/>
          <w:bottom w:val="single" w:sz="8" w:space="0" w:color="1C7390" w:themeColor="accent3"/>
          <w:right w:val="single" w:sz="8" w:space="0" w:color="1C7390" w:themeColor="accent3"/>
        </w:tcBorders>
      </w:tcPr>
    </w:tblStylePr>
  </w:style>
  <w:style w:type="table" w:styleId="Lyslisteuthevingsfarge4">
    <w:name w:val="Light List Accent 4"/>
    <w:basedOn w:val="Vanligtabell"/>
    <w:uiPriority w:val="61"/>
    <w:semiHidden/>
    <w:unhideWhenUsed/>
    <w:rsid w:val="00DC4E3D"/>
    <w:pPr>
      <w:spacing w:after="0" w:line="240" w:lineRule="auto"/>
    </w:pPr>
    <w:tblPr>
      <w:tblStyleRowBandSize w:val="1"/>
      <w:tblStyleColBandSize w:val="1"/>
      <w:tblBorders>
        <w:top w:val="single" w:sz="8" w:space="0" w:color="B70B63" w:themeColor="accent4"/>
        <w:left w:val="single" w:sz="8" w:space="0" w:color="B70B63" w:themeColor="accent4"/>
        <w:bottom w:val="single" w:sz="8" w:space="0" w:color="B70B63" w:themeColor="accent4"/>
        <w:right w:val="single" w:sz="8" w:space="0" w:color="B70B63" w:themeColor="accent4"/>
      </w:tblBorders>
    </w:tblPr>
    <w:tblStylePr w:type="firstRow">
      <w:pPr>
        <w:spacing w:before="0" w:after="0" w:line="240" w:lineRule="auto"/>
      </w:pPr>
      <w:rPr>
        <w:b/>
        <w:bCs/>
        <w:color w:val="FFFFFF" w:themeColor="background1"/>
      </w:rPr>
      <w:tblPr/>
      <w:tcPr>
        <w:shd w:val="clear" w:color="auto" w:fill="B70B63" w:themeFill="accent4"/>
      </w:tcPr>
    </w:tblStylePr>
    <w:tblStylePr w:type="lastRow">
      <w:pPr>
        <w:spacing w:before="0" w:after="0" w:line="240" w:lineRule="auto"/>
      </w:pPr>
      <w:rPr>
        <w:b/>
        <w:bCs/>
      </w:rPr>
      <w:tblPr/>
      <w:tcPr>
        <w:tcBorders>
          <w:top w:val="double" w:sz="6" w:space="0" w:color="B70B63" w:themeColor="accent4"/>
          <w:left w:val="single" w:sz="8" w:space="0" w:color="B70B63" w:themeColor="accent4"/>
          <w:bottom w:val="single" w:sz="8" w:space="0" w:color="B70B63" w:themeColor="accent4"/>
          <w:right w:val="single" w:sz="8" w:space="0" w:color="B70B63" w:themeColor="accent4"/>
        </w:tcBorders>
      </w:tcPr>
    </w:tblStylePr>
    <w:tblStylePr w:type="firstCol">
      <w:rPr>
        <w:b/>
        <w:bCs/>
      </w:rPr>
    </w:tblStylePr>
    <w:tblStylePr w:type="lastCol">
      <w:rPr>
        <w:b/>
        <w:bCs/>
      </w:rPr>
    </w:tblStylePr>
    <w:tblStylePr w:type="band1Vert">
      <w:tblPr/>
      <w:tcPr>
        <w:tcBorders>
          <w:top w:val="single" w:sz="8" w:space="0" w:color="B70B63" w:themeColor="accent4"/>
          <w:left w:val="single" w:sz="8" w:space="0" w:color="B70B63" w:themeColor="accent4"/>
          <w:bottom w:val="single" w:sz="8" w:space="0" w:color="B70B63" w:themeColor="accent4"/>
          <w:right w:val="single" w:sz="8" w:space="0" w:color="B70B63" w:themeColor="accent4"/>
        </w:tcBorders>
      </w:tcPr>
    </w:tblStylePr>
    <w:tblStylePr w:type="band1Horz">
      <w:tblPr/>
      <w:tcPr>
        <w:tcBorders>
          <w:top w:val="single" w:sz="8" w:space="0" w:color="B70B63" w:themeColor="accent4"/>
          <w:left w:val="single" w:sz="8" w:space="0" w:color="B70B63" w:themeColor="accent4"/>
          <w:bottom w:val="single" w:sz="8" w:space="0" w:color="B70B63" w:themeColor="accent4"/>
          <w:right w:val="single" w:sz="8" w:space="0" w:color="B70B63" w:themeColor="accent4"/>
        </w:tcBorders>
      </w:tcPr>
    </w:tblStylePr>
  </w:style>
  <w:style w:type="table" w:styleId="Lyslisteuthevingsfarge5">
    <w:name w:val="Light List Accent 5"/>
    <w:basedOn w:val="Vanligtabell"/>
    <w:uiPriority w:val="61"/>
    <w:semiHidden/>
    <w:unhideWhenUsed/>
    <w:rsid w:val="00DC4E3D"/>
    <w:pPr>
      <w:spacing w:after="0" w:line="240" w:lineRule="auto"/>
    </w:pPr>
    <w:tblPr>
      <w:tblStyleRowBandSize w:val="1"/>
      <w:tblStyleColBandSize w:val="1"/>
      <w:tblBorders>
        <w:top w:val="single" w:sz="8" w:space="0" w:color="C0371D" w:themeColor="accent5"/>
        <w:left w:val="single" w:sz="8" w:space="0" w:color="C0371D" w:themeColor="accent5"/>
        <w:bottom w:val="single" w:sz="8" w:space="0" w:color="C0371D" w:themeColor="accent5"/>
        <w:right w:val="single" w:sz="8" w:space="0" w:color="C0371D" w:themeColor="accent5"/>
      </w:tblBorders>
    </w:tblPr>
    <w:tblStylePr w:type="firstRow">
      <w:pPr>
        <w:spacing w:before="0" w:after="0" w:line="240" w:lineRule="auto"/>
      </w:pPr>
      <w:rPr>
        <w:b/>
        <w:bCs/>
        <w:color w:val="FFFFFF" w:themeColor="background1"/>
      </w:rPr>
      <w:tblPr/>
      <w:tcPr>
        <w:shd w:val="clear" w:color="auto" w:fill="C0371D" w:themeFill="accent5"/>
      </w:tcPr>
    </w:tblStylePr>
    <w:tblStylePr w:type="lastRow">
      <w:pPr>
        <w:spacing w:before="0" w:after="0" w:line="240" w:lineRule="auto"/>
      </w:pPr>
      <w:rPr>
        <w:b/>
        <w:bCs/>
      </w:rPr>
      <w:tblPr/>
      <w:tcPr>
        <w:tcBorders>
          <w:top w:val="double" w:sz="6" w:space="0" w:color="C0371D" w:themeColor="accent5"/>
          <w:left w:val="single" w:sz="8" w:space="0" w:color="C0371D" w:themeColor="accent5"/>
          <w:bottom w:val="single" w:sz="8" w:space="0" w:color="C0371D" w:themeColor="accent5"/>
          <w:right w:val="single" w:sz="8" w:space="0" w:color="C0371D" w:themeColor="accent5"/>
        </w:tcBorders>
      </w:tcPr>
    </w:tblStylePr>
    <w:tblStylePr w:type="firstCol">
      <w:rPr>
        <w:b/>
        <w:bCs/>
      </w:rPr>
    </w:tblStylePr>
    <w:tblStylePr w:type="lastCol">
      <w:rPr>
        <w:b/>
        <w:bCs/>
      </w:rPr>
    </w:tblStylePr>
    <w:tblStylePr w:type="band1Vert">
      <w:tblPr/>
      <w:tcPr>
        <w:tcBorders>
          <w:top w:val="single" w:sz="8" w:space="0" w:color="C0371D" w:themeColor="accent5"/>
          <w:left w:val="single" w:sz="8" w:space="0" w:color="C0371D" w:themeColor="accent5"/>
          <w:bottom w:val="single" w:sz="8" w:space="0" w:color="C0371D" w:themeColor="accent5"/>
          <w:right w:val="single" w:sz="8" w:space="0" w:color="C0371D" w:themeColor="accent5"/>
        </w:tcBorders>
      </w:tcPr>
    </w:tblStylePr>
    <w:tblStylePr w:type="band1Horz">
      <w:tblPr/>
      <w:tcPr>
        <w:tcBorders>
          <w:top w:val="single" w:sz="8" w:space="0" w:color="C0371D" w:themeColor="accent5"/>
          <w:left w:val="single" w:sz="8" w:space="0" w:color="C0371D" w:themeColor="accent5"/>
          <w:bottom w:val="single" w:sz="8" w:space="0" w:color="C0371D" w:themeColor="accent5"/>
          <w:right w:val="single" w:sz="8" w:space="0" w:color="C0371D" w:themeColor="accent5"/>
        </w:tcBorders>
      </w:tcPr>
    </w:tblStylePr>
  </w:style>
  <w:style w:type="table" w:styleId="Lyslisteuthevingsfarge6">
    <w:name w:val="Light List Accent 6"/>
    <w:basedOn w:val="Vanligtabell"/>
    <w:uiPriority w:val="61"/>
    <w:semiHidden/>
    <w:unhideWhenUsed/>
    <w:rsid w:val="00DC4E3D"/>
    <w:pPr>
      <w:spacing w:after="0" w:line="240" w:lineRule="auto"/>
    </w:pPr>
    <w:tblPr>
      <w:tblStyleRowBandSize w:val="1"/>
      <w:tblStyleColBandSize w:val="1"/>
      <w:tblBorders>
        <w:top w:val="single" w:sz="8" w:space="0" w:color="E09B2A" w:themeColor="accent6"/>
        <w:left w:val="single" w:sz="8" w:space="0" w:color="E09B2A" w:themeColor="accent6"/>
        <w:bottom w:val="single" w:sz="8" w:space="0" w:color="E09B2A" w:themeColor="accent6"/>
        <w:right w:val="single" w:sz="8" w:space="0" w:color="E09B2A" w:themeColor="accent6"/>
      </w:tblBorders>
    </w:tblPr>
    <w:tblStylePr w:type="firstRow">
      <w:pPr>
        <w:spacing w:before="0" w:after="0" w:line="240" w:lineRule="auto"/>
      </w:pPr>
      <w:rPr>
        <w:b/>
        <w:bCs/>
        <w:color w:val="FFFFFF" w:themeColor="background1"/>
      </w:rPr>
      <w:tblPr/>
      <w:tcPr>
        <w:shd w:val="clear" w:color="auto" w:fill="E09B2A" w:themeFill="accent6"/>
      </w:tcPr>
    </w:tblStylePr>
    <w:tblStylePr w:type="lastRow">
      <w:pPr>
        <w:spacing w:before="0" w:after="0" w:line="240" w:lineRule="auto"/>
      </w:pPr>
      <w:rPr>
        <w:b/>
        <w:bCs/>
      </w:rPr>
      <w:tblPr/>
      <w:tcPr>
        <w:tcBorders>
          <w:top w:val="double" w:sz="6" w:space="0" w:color="E09B2A" w:themeColor="accent6"/>
          <w:left w:val="single" w:sz="8" w:space="0" w:color="E09B2A" w:themeColor="accent6"/>
          <w:bottom w:val="single" w:sz="8" w:space="0" w:color="E09B2A" w:themeColor="accent6"/>
          <w:right w:val="single" w:sz="8" w:space="0" w:color="E09B2A" w:themeColor="accent6"/>
        </w:tcBorders>
      </w:tcPr>
    </w:tblStylePr>
    <w:tblStylePr w:type="firstCol">
      <w:rPr>
        <w:b/>
        <w:bCs/>
      </w:rPr>
    </w:tblStylePr>
    <w:tblStylePr w:type="lastCol">
      <w:rPr>
        <w:b/>
        <w:bCs/>
      </w:rPr>
    </w:tblStylePr>
    <w:tblStylePr w:type="band1Vert">
      <w:tblPr/>
      <w:tcPr>
        <w:tcBorders>
          <w:top w:val="single" w:sz="8" w:space="0" w:color="E09B2A" w:themeColor="accent6"/>
          <w:left w:val="single" w:sz="8" w:space="0" w:color="E09B2A" w:themeColor="accent6"/>
          <w:bottom w:val="single" w:sz="8" w:space="0" w:color="E09B2A" w:themeColor="accent6"/>
          <w:right w:val="single" w:sz="8" w:space="0" w:color="E09B2A" w:themeColor="accent6"/>
        </w:tcBorders>
      </w:tcPr>
    </w:tblStylePr>
    <w:tblStylePr w:type="band1Horz">
      <w:tblPr/>
      <w:tcPr>
        <w:tcBorders>
          <w:top w:val="single" w:sz="8" w:space="0" w:color="E09B2A" w:themeColor="accent6"/>
          <w:left w:val="single" w:sz="8" w:space="0" w:color="E09B2A" w:themeColor="accent6"/>
          <w:bottom w:val="single" w:sz="8" w:space="0" w:color="E09B2A" w:themeColor="accent6"/>
          <w:right w:val="single" w:sz="8" w:space="0" w:color="E09B2A" w:themeColor="accent6"/>
        </w:tcBorders>
      </w:tcPr>
    </w:tblStylePr>
  </w:style>
  <w:style w:type="table" w:styleId="Lysskyggelegging">
    <w:name w:val="Light Shading"/>
    <w:basedOn w:val="Vanligtabell"/>
    <w:uiPriority w:val="60"/>
    <w:semiHidden/>
    <w:unhideWhenUsed/>
    <w:rsid w:val="00DC4E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DC4E3D"/>
    <w:pPr>
      <w:spacing w:after="0" w:line="240" w:lineRule="auto"/>
    </w:pPr>
    <w:rPr>
      <w:color w:val="2F685B" w:themeColor="accent1" w:themeShade="BF"/>
    </w:rPr>
    <w:tblPr>
      <w:tblStyleRowBandSize w:val="1"/>
      <w:tblStyleColBandSize w:val="1"/>
      <w:tblBorders>
        <w:top w:val="single" w:sz="8" w:space="0" w:color="3F8C7B" w:themeColor="accent1"/>
        <w:bottom w:val="single" w:sz="8" w:space="0" w:color="3F8C7B" w:themeColor="accent1"/>
      </w:tblBorders>
    </w:tblPr>
    <w:tblStylePr w:type="firstRow">
      <w:pPr>
        <w:spacing w:before="0" w:after="0" w:line="240" w:lineRule="auto"/>
      </w:pPr>
      <w:rPr>
        <w:b/>
        <w:bCs/>
      </w:rPr>
      <w:tblPr/>
      <w:tcPr>
        <w:tcBorders>
          <w:top w:val="single" w:sz="8" w:space="0" w:color="3F8C7B" w:themeColor="accent1"/>
          <w:left w:val="nil"/>
          <w:bottom w:val="single" w:sz="8" w:space="0" w:color="3F8C7B" w:themeColor="accent1"/>
          <w:right w:val="nil"/>
          <w:insideH w:val="nil"/>
          <w:insideV w:val="nil"/>
        </w:tcBorders>
      </w:tcPr>
    </w:tblStylePr>
    <w:tblStylePr w:type="lastRow">
      <w:pPr>
        <w:spacing w:before="0" w:after="0" w:line="240" w:lineRule="auto"/>
      </w:pPr>
      <w:rPr>
        <w:b/>
        <w:bCs/>
      </w:rPr>
      <w:tblPr/>
      <w:tcPr>
        <w:tcBorders>
          <w:top w:val="single" w:sz="8" w:space="0" w:color="3F8C7B" w:themeColor="accent1"/>
          <w:left w:val="nil"/>
          <w:bottom w:val="single" w:sz="8" w:space="0" w:color="3F8C7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7E1" w:themeFill="accent1" w:themeFillTint="3F"/>
      </w:tcPr>
    </w:tblStylePr>
    <w:tblStylePr w:type="band1Horz">
      <w:tblPr/>
      <w:tcPr>
        <w:tcBorders>
          <w:left w:val="nil"/>
          <w:right w:val="nil"/>
          <w:insideH w:val="nil"/>
          <w:insideV w:val="nil"/>
        </w:tcBorders>
        <w:shd w:val="clear" w:color="auto" w:fill="CAE7E1" w:themeFill="accent1" w:themeFillTint="3F"/>
      </w:tcPr>
    </w:tblStylePr>
  </w:style>
  <w:style w:type="table" w:styleId="Lysskyggelegginguthevingsfarge2">
    <w:name w:val="Light Shading Accent 2"/>
    <w:basedOn w:val="Vanligtabell"/>
    <w:uiPriority w:val="60"/>
    <w:semiHidden/>
    <w:unhideWhenUsed/>
    <w:rsid w:val="00DC4E3D"/>
    <w:pPr>
      <w:spacing w:after="0" w:line="240" w:lineRule="auto"/>
    </w:pPr>
    <w:rPr>
      <w:color w:val="00702F" w:themeColor="accent2" w:themeShade="BF"/>
    </w:rPr>
    <w:tblPr>
      <w:tblStyleRowBandSize w:val="1"/>
      <w:tblStyleColBandSize w:val="1"/>
      <w:tblBorders>
        <w:top w:val="single" w:sz="8" w:space="0" w:color="009640" w:themeColor="accent2"/>
        <w:bottom w:val="single" w:sz="8" w:space="0" w:color="009640" w:themeColor="accent2"/>
      </w:tblBorders>
    </w:tblPr>
    <w:tblStylePr w:type="firstRow">
      <w:pPr>
        <w:spacing w:before="0" w:after="0" w:line="240" w:lineRule="auto"/>
      </w:pPr>
      <w:rPr>
        <w:b/>
        <w:bCs/>
      </w:rPr>
      <w:tblPr/>
      <w:tcPr>
        <w:tcBorders>
          <w:top w:val="single" w:sz="8" w:space="0" w:color="009640" w:themeColor="accent2"/>
          <w:left w:val="nil"/>
          <w:bottom w:val="single" w:sz="8" w:space="0" w:color="009640" w:themeColor="accent2"/>
          <w:right w:val="nil"/>
          <w:insideH w:val="nil"/>
          <w:insideV w:val="nil"/>
        </w:tcBorders>
      </w:tcPr>
    </w:tblStylePr>
    <w:tblStylePr w:type="lastRow">
      <w:pPr>
        <w:spacing w:before="0" w:after="0" w:line="240" w:lineRule="auto"/>
      </w:pPr>
      <w:rPr>
        <w:b/>
        <w:bCs/>
      </w:rPr>
      <w:tblPr/>
      <w:tcPr>
        <w:tcBorders>
          <w:top w:val="single" w:sz="8" w:space="0" w:color="009640" w:themeColor="accent2"/>
          <w:left w:val="nil"/>
          <w:bottom w:val="single" w:sz="8" w:space="0" w:color="0096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CB" w:themeFill="accent2" w:themeFillTint="3F"/>
      </w:tcPr>
    </w:tblStylePr>
    <w:tblStylePr w:type="band1Horz">
      <w:tblPr/>
      <w:tcPr>
        <w:tcBorders>
          <w:left w:val="nil"/>
          <w:right w:val="nil"/>
          <w:insideH w:val="nil"/>
          <w:insideV w:val="nil"/>
        </w:tcBorders>
        <w:shd w:val="clear" w:color="auto" w:fill="A6FFCB" w:themeFill="accent2" w:themeFillTint="3F"/>
      </w:tcPr>
    </w:tblStylePr>
  </w:style>
  <w:style w:type="table" w:styleId="Lysskyggelegginguthevingsfarge3">
    <w:name w:val="Light Shading Accent 3"/>
    <w:basedOn w:val="Vanligtabell"/>
    <w:uiPriority w:val="60"/>
    <w:semiHidden/>
    <w:unhideWhenUsed/>
    <w:rsid w:val="00DC4E3D"/>
    <w:pPr>
      <w:spacing w:after="0" w:line="240" w:lineRule="auto"/>
    </w:pPr>
    <w:rPr>
      <w:color w:val="15556B" w:themeColor="accent3" w:themeShade="BF"/>
    </w:rPr>
    <w:tblPr>
      <w:tblStyleRowBandSize w:val="1"/>
      <w:tblStyleColBandSize w:val="1"/>
      <w:tblBorders>
        <w:top w:val="single" w:sz="8" w:space="0" w:color="1C7390" w:themeColor="accent3"/>
        <w:bottom w:val="single" w:sz="8" w:space="0" w:color="1C7390" w:themeColor="accent3"/>
      </w:tblBorders>
    </w:tblPr>
    <w:tblStylePr w:type="firstRow">
      <w:pPr>
        <w:spacing w:before="0" w:after="0" w:line="240" w:lineRule="auto"/>
      </w:pPr>
      <w:rPr>
        <w:b/>
        <w:bCs/>
      </w:rPr>
      <w:tblPr/>
      <w:tcPr>
        <w:tcBorders>
          <w:top w:val="single" w:sz="8" w:space="0" w:color="1C7390" w:themeColor="accent3"/>
          <w:left w:val="nil"/>
          <w:bottom w:val="single" w:sz="8" w:space="0" w:color="1C7390" w:themeColor="accent3"/>
          <w:right w:val="nil"/>
          <w:insideH w:val="nil"/>
          <w:insideV w:val="nil"/>
        </w:tcBorders>
      </w:tcPr>
    </w:tblStylePr>
    <w:tblStylePr w:type="lastRow">
      <w:pPr>
        <w:spacing w:before="0" w:after="0" w:line="240" w:lineRule="auto"/>
      </w:pPr>
      <w:rPr>
        <w:b/>
        <w:bCs/>
      </w:rPr>
      <w:tblPr/>
      <w:tcPr>
        <w:tcBorders>
          <w:top w:val="single" w:sz="8" w:space="0" w:color="1C7390" w:themeColor="accent3"/>
          <w:left w:val="nil"/>
          <w:bottom w:val="single" w:sz="8" w:space="0" w:color="1C739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3F1" w:themeFill="accent3" w:themeFillTint="3F"/>
      </w:tcPr>
    </w:tblStylePr>
    <w:tblStylePr w:type="band1Horz">
      <w:tblPr/>
      <w:tcPr>
        <w:tcBorders>
          <w:left w:val="nil"/>
          <w:right w:val="nil"/>
          <w:insideH w:val="nil"/>
          <w:insideV w:val="nil"/>
        </w:tcBorders>
        <w:shd w:val="clear" w:color="auto" w:fill="B8E3F1" w:themeFill="accent3" w:themeFillTint="3F"/>
      </w:tcPr>
    </w:tblStylePr>
  </w:style>
  <w:style w:type="table" w:styleId="Lysskyggelegginguthevingsfarge4">
    <w:name w:val="Light Shading Accent 4"/>
    <w:basedOn w:val="Vanligtabell"/>
    <w:uiPriority w:val="60"/>
    <w:semiHidden/>
    <w:unhideWhenUsed/>
    <w:rsid w:val="00DC4E3D"/>
    <w:pPr>
      <w:spacing w:after="0" w:line="240" w:lineRule="auto"/>
    </w:pPr>
    <w:rPr>
      <w:color w:val="880849" w:themeColor="accent4" w:themeShade="BF"/>
    </w:rPr>
    <w:tblPr>
      <w:tblStyleRowBandSize w:val="1"/>
      <w:tblStyleColBandSize w:val="1"/>
      <w:tblBorders>
        <w:top w:val="single" w:sz="8" w:space="0" w:color="B70B63" w:themeColor="accent4"/>
        <w:bottom w:val="single" w:sz="8" w:space="0" w:color="B70B63" w:themeColor="accent4"/>
      </w:tblBorders>
    </w:tblPr>
    <w:tblStylePr w:type="firstRow">
      <w:pPr>
        <w:spacing w:before="0" w:after="0" w:line="240" w:lineRule="auto"/>
      </w:pPr>
      <w:rPr>
        <w:b/>
        <w:bCs/>
      </w:rPr>
      <w:tblPr/>
      <w:tcPr>
        <w:tcBorders>
          <w:top w:val="single" w:sz="8" w:space="0" w:color="B70B63" w:themeColor="accent4"/>
          <w:left w:val="nil"/>
          <w:bottom w:val="single" w:sz="8" w:space="0" w:color="B70B63" w:themeColor="accent4"/>
          <w:right w:val="nil"/>
          <w:insideH w:val="nil"/>
          <w:insideV w:val="nil"/>
        </w:tcBorders>
      </w:tcPr>
    </w:tblStylePr>
    <w:tblStylePr w:type="lastRow">
      <w:pPr>
        <w:spacing w:before="0" w:after="0" w:line="240" w:lineRule="auto"/>
      </w:pPr>
      <w:rPr>
        <w:b/>
        <w:bCs/>
      </w:rPr>
      <w:tblPr/>
      <w:tcPr>
        <w:tcBorders>
          <w:top w:val="single" w:sz="8" w:space="0" w:color="B70B63" w:themeColor="accent4"/>
          <w:left w:val="nil"/>
          <w:bottom w:val="single" w:sz="8" w:space="0" w:color="B70B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5D8" w:themeFill="accent4" w:themeFillTint="3F"/>
      </w:tcPr>
    </w:tblStylePr>
    <w:tblStylePr w:type="band1Horz">
      <w:tblPr/>
      <w:tcPr>
        <w:tcBorders>
          <w:left w:val="nil"/>
          <w:right w:val="nil"/>
          <w:insideH w:val="nil"/>
          <w:insideV w:val="nil"/>
        </w:tcBorders>
        <w:shd w:val="clear" w:color="auto" w:fill="FAB5D8" w:themeFill="accent4" w:themeFillTint="3F"/>
      </w:tcPr>
    </w:tblStylePr>
  </w:style>
  <w:style w:type="table" w:styleId="Lysskyggelegginguthevingsfarge5">
    <w:name w:val="Light Shading Accent 5"/>
    <w:basedOn w:val="Vanligtabell"/>
    <w:uiPriority w:val="60"/>
    <w:semiHidden/>
    <w:unhideWhenUsed/>
    <w:rsid w:val="00DC4E3D"/>
    <w:pPr>
      <w:spacing w:after="0" w:line="240" w:lineRule="auto"/>
    </w:pPr>
    <w:rPr>
      <w:color w:val="8F2815" w:themeColor="accent5" w:themeShade="BF"/>
    </w:rPr>
    <w:tblPr>
      <w:tblStyleRowBandSize w:val="1"/>
      <w:tblStyleColBandSize w:val="1"/>
      <w:tblBorders>
        <w:top w:val="single" w:sz="8" w:space="0" w:color="C0371D" w:themeColor="accent5"/>
        <w:bottom w:val="single" w:sz="8" w:space="0" w:color="C0371D" w:themeColor="accent5"/>
      </w:tblBorders>
    </w:tblPr>
    <w:tblStylePr w:type="firstRow">
      <w:pPr>
        <w:spacing w:before="0" w:after="0" w:line="240" w:lineRule="auto"/>
      </w:pPr>
      <w:rPr>
        <w:b/>
        <w:bCs/>
      </w:rPr>
      <w:tblPr/>
      <w:tcPr>
        <w:tcBorders>
          <w:top w:val="single" w:sz="8" w:space="0" w:color="C0371D" w:themeColor="accent5"/>
          <w:left w:val="nil"/>
          <w:bottom w:val="single" w:sz="8" w:space="0" w:color="C0371D" w:themeColor="accent5"/>
          <w:right w:val="nil"/>
          <w:insideH w:val="nil"/>
          <w:insideV w:val="nil"/>
        </w:tcBorders>
      </w:tcPr>
    </w:tblStylePr>
    <w:tblStylePr w:type="lastRow">
      <w:pPr>
        <w:spacing w:before="0" w:after="0" w:line="240" w:lineRule="auto"/>
      </w:pPr>
      <w:rPr>
        <w:b/>
        <w:bCs/>
      </w:rPr>
      <w:tblPr/>
      <w:tcPr>
        <w:tcBorders>
          <w:top w:val="single" w:sz="8" w:space="0" w:color="C0371D" w:themeColor="accent5"/>
          <w:left w:val="nil"/>
          <w:bottom w:val="single" w:sz="8" w:space="0" w:color="C0371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8C0" w:themeFill="accent5" w:themeFillTint="3F"/>
      </w:tcPr>
    </w:tblStylePr>
    <w:tblStylePr w:type="band1Horz">
      <w:tblPr/>
      <w:tcPr>
        <w:tcBorders>
          <w:left w:val="nil"/>
          <w:right w:val="nil"/>
          <w:insideH w:val="nil"/>
          <w:insideV w:val="nil"/>
        </w:tcBorders>
        <w:shd w:val="clear" w:color="auto" w:fill="F5C8C0" w:themeFill="accent5" w:themeFillTint="3F"/>
      </w:tcPr>
    </w:tblStylePr>
  </w:style>
  <w:style w:type="table" w:styleId="Lysskyggelegginguthevingsfarge6">
    <w:name w:val="Light Shading Accent 6"/>
    <w:basedOn w:val="Vanligtabell"/>
    <w:uiPriority w:val="60"/>
    <w:semiHidden/>
    <w:unhideWhenUsed/>
    <w:rsid w:val="00DC4E3D"/>
    <w:pPr>
      <w:spacing w:after="0" w:line="240" w:lineRule="auto"/>
    </w:pPr>
    <w:rPr>
      <w:color w:val="AD7519" w:themeColor="accent6" w:themeShade="BF"/>
    </w:rPr>
    <w:tblPr>
      <w:tblStyleRowBandSize w:val="1"/>
      <w:tblStyleColBandSize w:val="1"/>
      <w:tblBorders>
        <w:top w:val="single" w:sz="8" w:space="0" w:color="E09B2A" w:themeColor="accent6"/>
        <w:bottom w:val="single" w:sz="8" w:space="0" w:color="E09B2A" w:themeColor="accent6"/>
      </w:tblBorders>
    </w:tblPr>
    <w:tblStylePr w:type="firstRow">
      <w:pPr>
        <w:spacing w:before="0" w:after="0" w:line="240" w:lineRule="auto"/>
      </w:pPr>
      <w:rPr>
        <w:b/>
        <w:bCs/>
      </w:rPr>
      <w:tblPr/>
      <w:tcPr>
        <w:tcBorders>
          <w:top w:val="single" w:sz="8" w:space="0" w:color="E09B2A" w:themeColor="accent6"/>
          <w:left w:val="nil"/>
          <w:bottom w:val="single" w:sz="8" w:space="0" w:color="E09B2A" w:themeColor="accent6"/>
          <w:right w:val="nil"/>
          <w:insideH w:val="nil"/>
          <w:insideV w:val="nil"/>
        </w:tcBorders>
      </w:tcPr>
    </w:tblStylePr>
    <w:tblStylePr w:type="lastRow">
      <w:pPr>
        <w:spacing w:before="0" w:after="0" w:line="240" w:lineRule="auto"/>
      </w:pPr>
      <w:rPr>
        <w:b/>
        <w:bCs/>
      </w:rPr>
      <w:tblPr/>
      <w:tcPr>
        <w:tcBorders>
          <w:top w:val="single" w:sz="8" w:space="0" w:color="E09B2A" w:themeColor="accent6"/>
          <w:left w:val="nil"/>
          <w:bottom w:val="single" w:sz="8" w:space="0" w:color="E09B2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6CA" w:themeFill="accent6" w:themeFillTint="3F"/>
      </w:tcPr>
    </w:tblStylePr>
    <w:tblStylePr w:type="band1Horz">
      <w:tblPr/>
      <w:tcPr>
        <w:tcBorders>
          <w:left w:val="nil"/>
          <w:right w:val="nil"/>
          <w:insideH w:val="nil"/>
          <w:insideV w:val="nil"/>
        </w:tcBorders>
        <w:shd w:val="clear" w:color="auto" w:fill="F7E6CA" w:themeFill="accent6" w:themeFillTint="3F"/>
      </w:tcPr>
    </w:tblStylePr>
  </w:style>
  <w:style w:type="table" w:styleId="Lystrutenett">
    <w:name w:val="Light Grid"/>
    <w:basedOn w:val="Vanligtabell"/>
    <w:uiPriority w:val="62"/>
    <w:semiHidden/>
    <w:unhideWhenUsed/>
    <w:rsid w:val="00DC4E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DC4E3D"/>
    <w:pPr>
      <w:spacing w:after="0" w:line="240" w:lineRule="auto"/>
    </w:pPr>
    <w:tblPr>
      <w:tblStyleRowBandSize w:val="1"/>
      <w:tblStyleColBandSize w:val="1"/>
      <w:tblBorders>
        <w:top w:val="single" w:sz="8" w:space="0" w:color="3F8C7B" w:themeColor="accent1"/>
        <w:left w:val="single" w:sz="8" w:space="0" w:color="3F8C7B" w:themeColor="accent1"/>
        <w:bottom w:val="single" w:sz="8" w:space="0" w:color="3F8C7B" w:themeColor="accent1"/>
        <w:right w:val="single" w:sz="8" w:space="0" w:color="3F8C7B" w:themeColor="accent1"/>
        <w:insideH w:val="single" w:sz="8" w:space="0" w:color="3F8C7B" w:themeColor="accent1"/>
        <w:insideV w:val="single" w:sz="8" w:space="0" w:color="3F8C7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8C7B" w:themeColor="accent1"/>
          <w:left w:val="single" w:sz="8" w:space="0" w:color="3F8C7B" w:themeColor="accent1"/>
          <w:bottom w:val="single" w:sz="18" w:space="0" w:color="3F8C7B" w:themeColor="accent1"/>
          <w:right w:val="single" w:sz="8" w:space="0" w:color="3F8C7B" w:themeColor="accent1"/>
          <w:insideH w:val="nil"/>
          <w:insideV w:val="single" w:sz="8" w:space="0" w:color="3F8C7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8C7B" w:themeColor="accent1"/>
          <w:left w:val="single" w:sz="8" w:space="0" w:color="3F8C7B" w:themeColor="accent1"/>
          <w:bottom w:val="single" w:sz="8" w:space="0" w:color="3F8C7B" w:themeColor="accent1"/>
          <w:right w:val="single" w:sz="8" w:space="0" w:color="3F8C7B" w:themeColor="accent1"/>
          <w:insideH w:val="nil"/>
          <w:insideV w:val="single" w:sz="8" w:space="0" w:color="3F8C7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8C7B" w:themeColor="accent1"/>
          <w:left w:val="single" w:sz="8" w:space="0" w:color="3F8C7B" w:themeColor="accent1"/>
          <w:bottom w:val="single" w:sz="8" w:space="0" w:color="3F8C7B" w:themeColor="accent1"/>
          <w:right w:val="single" w:sz="8" w:space="0" w:color="3F8C7B" w:themeColor="accent1"/>
        </w:tcBorders>
      </w:tcPr>
    </w:tblStylePr>
    <w:tblStylePr w:type="band1Vert">
      <w:tblPr/>
      <w:tcPr>
        <w:tcBorders>
          <w:top w:val="single" w:sz="8" w:space="0" w:color="3F8C7B" w:themeColor="accent1"/>
          <w:left w:val="single" w:sz="8" w:space="0" w:color="3F8C7B" w:themeColor="accent1"/>
          <w:bottom w:val="single" w:sz="8" w:space="0" w:color="3F8C7B" w:themeColor="accent1"/>
          <w:right w:val="single" w:sz="8" w:space="0" w:color="3F8C7B" w:themeColor="accent1"/>
        </w:tcBorders>
        <w:shd w:val="clear" w:color="auto" w:fill="CAE7E1" w:themeFill="accent1" w:themeFillTint="3F"/>
      </w:tcPr>
    </w:tblStylePr>
    <w:tblStylePr w:type="band1Horz">
      <w:tblPr/>
      <w:tcPr>
        <w:tcBorders>
          <w:top w:val="single" w:sz="8" w:space="0" w:color="3F8C7B" w:themeColor="accent1"/>
          <w:left w:val="single" w:sz="8" w:space="0" w:color="3F8C7B" w:themeColor="accent1"/>
          <w:bottom w:val="single" w:sz="8" w:space="0" w:color="3F8C7B" w:themeColor="accent1"/>
          <w:right w:val="single" w:sz="8" w:space="0" w:color="3F8C7B" w:themeColor="accent1"/>
          <w:insideV w:val="single" w:sz="8" w:space="0" w:color="3F8C7B" w:themeColor="accent1"/>
        </w:tcBorders>
        <w:shd w:val="clear" w:color="auto" w:fill="CAE7E1" w:themeFill="accent1" w:themeFillTint="3F"/>
      </w:tcPr>
    </w:tblStylePr>
    <w:tblStylePr w:type="band2Horz">
      <w:tblPr/>
      <w:tcPr>
        <w:tcBorders>
          <w:top w:val="single" w:sz="8" w:space="0" w:color="3F8C7B" w:themeColor="accent1"/>
          <w:left w:val="single" w:sz="8" w:space="0" w:color="3F8C7B" w:themeColor="accent1"/>
          <w:bottom w:val="single" w:sz="8" w:space="0" w:color="3F8C7B" w:themeColor="accent1"/>
          <w:right w:val="single" w:sz="8" w:space="0" w:color="3F8C7B" w:themeColor="accent1"/>
          <w:insideV w:val="single" w:sz="8" w:space="0" w:color="3F8C7B" w:themeColor="accent1"/>
        </w:tcBorders>
      </w:tcPr>
    </w:tblStylePr>
  </w:style>
  <w:style w:type="table" w:styleId="Lystrutenettuthevingsfarge2">
    <w:name w:val="Light Grid Accent 2"/>
    <w:basedOn w:val="Vanligtabell"/>
    <w:uiPriority w:val="62"/>
    <w:semiHidden/>
    <w:unhideWhenUsed/>
    <w:rsid w:val="00DC4E3D"/>
    <w:pPr>
      <w:spacing w:after="0" w:line="240" w:lineRule="auto"/>
    </w:pPr>
    <w:tblPr>
      <w:tblStyleRowBandSize w:val="1"/>
      <w:tblStyleColBandSize w:val="1"/>
      <w:tblBorders>
        <w:top w:val="single" w:sz="8" w:space="0" w:color="009640" w:themeColor="accent2"/>
        <w:left w:val="single" w:sz="8" w:space="0" w:color="009640" w:themeColor="accent2"/>
        <w:bottom w:val="single" w:sz="8" w:space="0" w:color="009640" w:themeColor="accent2"/>
        <w:right w:val="single" w:sz="8" w:space="0" w:color="009640" w:themeColor="accent2"/>
        <w:insideH w:val="single" w:sz="8" w:space="0" w:color="009640" w:themeColor="accent2"/>
        <w:insideV w:val="single" w:sz="8" w:space="0" w:color="00964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40" w:themeColor="accent2"/>
          <w:left w:val="single" w:sz="8" w:space="0" w:color="009640" w:themeColor="accent2"/>
          <w:bottom w:val="single" w:sz="18" w:space="0" w:color="009640" w:themeColor="accent2"/>
          <w:right w:val="single" w:sz="8" w:space="0" w:color="009640" w:themeColor="accent2"/>
          <w:insideH w:val="nil"/>
          <w:insideV w:val="single" w:sz="8" w:space="0" w:color="00964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40" w:themeColor="accent2"/>
          <w:left w:val="single" w:sz="8" w:space="0" w:color="009640" w:themeColor="accent2"/>
          <w:bottom w:val="single" w:sz="8" w:space="0" w:color="009640" w:themeColor="accent2"/>
          <w:right w:val="single" w:sz="8" w:space="0" w:color="009640" w:themeColor="accent2"/>
          <w:insideH w:val="nil"/>
          <w:insideV w:val="single" w:sz="8" w:space="0" w:color="00964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40" w:themeColor="accent2"/>
          <w:left w:val="single" w:sz="8" w:space="0" w:color="009640" w:themeColor="accent2"/>
          <w:bottom w:val="single" w:sz="8" w:space="0" w:color="009640" w:themeColor="accent2"/>
          <w:right w:val="single" w:sz="8" w:space="0" w:color="009640" w:themeColor="accent2"/>
        </w:tcBorders>
      </w:tcPr>
    </w:tblStylePr>
    <w:tblStylePr w:type="band1Vert">
      <w:tblPr/>
      <w:tcPr>
        <w:tcBorders>
          <w:top w:val="single" w:sz="8" w:space="0" w:color="009640" w:themeColor="accent2"/>
          <w:left w:val="single" w:sz="8" w:space="0" w:color="009640" w:themeColor="accent2"/>
          <w:bottom w:val="single" w:sz="8" w:space="0" w:color="009640" w:themeColor="accent2"/>
          <w:right w:val="single" w:sz="8" w:space="0" w:color="009640" w:themeColor="accent2"/>
        </w:tcBorders>
        <w:shd w:val="clear" w:color="auto" w:fill="A6FFCB" w:themeFill="accent2" w:themeFillTint="3F"/>
      </w:tcPr>
    </w:tblStylePr>
    <w:tblStylePr w:type="band1Horz">
      <w:tblPr/>
      <w:tcPr>
        <w:tcBorders>
          <w:top w:val="single" w:sz="8" w:space="0" w:color="009640" w:themeColor="accent2"/>
          <w:left w:val="single" w:sz="8" w:space="0" w:color="009640" w:themeColor="accent2"/>
          <w:bottom w:val="single" w:sz="8" w:space="0" w:color="009640" w:themeColor="accent2"/>
          <w:right w:val="single" w:sz="8" w:space="0" w:color="009640" w:themeColor="accent2"/>
          <w:insideV w:val="single" w:sz="8" w:space="0" w:color="009640" w:themeColor="accent2"/>
        </w:tcBorders>
        <w:shd w:val="clear" w:color="auto" w:fill="A6FFCB" w:themeFill="accent2" w:themeFillTint="3F"/>
      </w:tcPr>
    </w:tblStylePr>
    <w:tblStylePr w:type="band2Horz">
      <w:tblPr/>
      <w:tcPr>
        <w:tcBorders>
          <w:top w:val="single" w:sz="8" w:space="0" w:color="009640" w:themeColor="accent2"/>
          <w:left w:val="single" w:sz="8" w:space="0" w:color="009640" w:themeColor="accent2"/>
          <w:bottom w:val="single" w:sz="8" w:space="0" w:color="009640" w:themeColor="accent2"/>
          <w:right w:val="single" w:sz="8" w:space="0" w:color="009640" w:themeColor="accent2"/>
          <w:insideV w:val="single" w:sz="8" w:space="0" w:color="009640" w:themeColor="accent2"/>
        </w:tcBorders>
      </w:tcPr>
    </w:tblStylePr>
  </w:style>
  <w:style w:type="table" w:styleId="Lystrutenettuthevingsfarge3">
    <w:name w:val="Light Grid Accent 3"/>
    <w:basedOn w:val="Vanligtabell"/>
    <w:uiPriority w:val="62"/>
    <w:semiHidden/>
    <w:unhideWhenUsed/>
    <w:rsid w:val="00DC4E3D"/>
    <w:pPr>
      <w:spacing w:after="0" w:line="240" w:lineRule="auto"/>
    </w:pPr>
    <w:tblPr>
      <w:tblStyleRowBandSize w:val="1"/>
      <w:tblStyleColBandSize w:val="1"/>
      <w:tblBorders>
        <w:top w:val="single" w:sz="8" w:space="0" w:color="1C7390" w:themeColor="accent3"/>
        <w:left w:val="single" w:sz="8" w:space="0" w:color="1C7390" w:themeColor="accent3"/>
        <w:bottom w:val="single" w:sz="8" w:space="0" w:color="1C7390" w:themeColor="accent3"/>
        <w:right w:val="single" w:sz="8" w:space="0" w:color="1C7390" w:themeColor="accent3"/>
        <w:insideH w:val="single" w:sz="8" w:space="0" w:color="1C7390" w:themeColor="accent3"/>
        <w:insideV w:val="single" w:sz="8" w:space="0" w:color="1C739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7390" w:themeColor="accent3"/>
          <w:left w:val="single" w:sz="8" w:space="0" w:color="1C7390" w:themeColor="accent3"/>
          <w:bottom w:val="single" w:sz="18" w:space="0" w:color="1C7390" w:themeColor="accent3"/>
          <w:right w:val="single" w:sz="8" w:space="0" w:color="1C7390" w:themeColor="accent3"/>
          <w:insideH w:val="nil"/>
          <w:insideV w:val="single" w:sz="8" w:space="0" w:color="1C739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7390" w:themeColor="accent3"/>
          <w:left w:val="single" w:sz="8" w:space="0" w:color="1C7390" w:themeColor="accent3"/>
          <w:bottom w:val="single" w:sz="8" w:space="0" w:color="1C7390" w:themeColor="accent3"/>
          <w:right w:val="single" w:sz="8" w:space="0" w:color="1C7390" w:themeColor="accent3"/>
          <w:insideH w:val="nil"/>
          <w:insideV w:val="single" w:sz="8" w:space="0" w:color="1C739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7390" w:themeColor="accent3"/>
          <w:left w:val="single" w:sz="8" w:space="0" w:color="1C7390" w:themeColor="accent3"/>
          <w:bottom w:val="single" w:sz="8" w:space="0" w:color="1C7390" w:themeColor="accent3"/>
          <w:right w:val="single" w:sz="8" w:space="0" w:color="1C7390" w:themeColor="accent3"/>
        </w:tcBorders>
      </w:tcPr>
    </w:tblStylePr>
    <w:tblStylePr w:type="band1Vert">
      <w:tblPr/>
      <w:tcPr>
        <w:tcBorders>
          <w:top w:val="single" w:sz="8" w:space="0" w:color="1C7390" w:themeColor="accent3"/>
          <w:left w:val="single" w:sz="8" w:space="0" w:color="1C7390" w:themeColor="accent3"/>
          <w:bottom w:val="single" w:sz="8" w:space="0" w:color="1C7390" w:themeColor="accent3"/>
          <w:right w:val="single" w:sz="8" w:space="0" w:color="1C7390" w:themeColor="accent3"/>
        </w:tcBorders>
        <w:shd w:val="clear" w:color="auto" w:fill="B8E3F1" w:themeFill="accent3" w:themeFillTint="3F"/>
      </w:tcPr>
    </w:tblStylePr>
    <w:tblStylePr w:type="band1Horz">
      <w:tblPr/>
      <w:tcPr>
        <w:tcBorders>
          <w:top w:val="single" w:sz="8" w:space="0" w:color="1C7390" w:themeColor="accent3"/>
          <w:left w:val="single" w:sz="8" w:space="0" w:color="1C7390" w:themeColor="accent3"/>
          <w:bottom w:val="single" w:sz="8" w:space="0" w:color="1C7390" w:themeColor="accent3"/>
          <w:right w:val="single" w:sz="8" w:space="0" w:color="1C7390" w:themeColor="accent3"/>
          <w:insideV w:val="single" w:sz="8" w:space="0" w:color="1C7390" w:themeColor="accent3"/>
        </w:tcBorders>
        <w:shd w:val="clear" w:color="auto" w:fill="B8E3F1" w:themeFill="accent3" w:themeFillTint="3F"/>
      </w:tcPr>
    </w:tblStylePr>
    <w:tblStylePr w:type="band2Horz">
      <w:tblPr/>
      <w:tcPr>
        <w:tcBorders>
          <w:top w:val="single" w:sz="8" w:space="0" w:color="1C7390" w:themeColor="accent3"/>
          <w:left w:val="single" w:sz="8" w:space="0" w:color="1C7390" w:themeColor="accent3"/>
          <w:bottom w:val="single" w:sz="8" w:space="0" w:color="1C7390" w:themeColor="accent3"/>
          <w:right w:val="single" w:sz="8" w:space="0" w:color="1C7390" w:themeColor="accent3"/>
          <w:insideV w:val="single" w:sz="8" w:space="0" w:color="1C7390" w:themeColor="accent3"/>
        </w:tcBorders>
      </w:tcPr>
    </w:tblStylePr>
  </w:style>
  <w:style w:type="table" w:styleId="Lystrutenettuthevingsfarge4">
    <w:name w:val="Light Grid Accent 4"/>
    <w:basedOn w:val="Vanligtabell"/>
    <w:uiPriority w:val="62"/>
    <w:semiHidden/>
    <w:unhideWhenUsed/>
    <w:rsid w:val="00DC4E3D"/>
    <w:pPr>
      <w:spacing w:after="0" w:line="240" w:lineRule="auto"/>
    </w:pPr>
    <w:tblPr>
      <w:tblStyleRowBandSize w:val="1"/>
      <w:tblStyleColBandSize w:val="1"/>
      <w:tblBorders>
        <w:top w:val="single" w:sz="8" w:space="0" w:color="B70B63" w:themeColor="accent4"/>
        <w:left w:val="single" w:sz="8" w:space="0" w:color="B70B63" w:themeColor="accent4"/>
        <w:bottom w:val="single" w:sz="8" w:space="0" w:color="B70B63" w:themeColor="accent4"/>
        <w:right w:val="single" w:sz="8" w:space="0" w:color="B70B63" w:themeColor="accent4"/>
        <w:insideH w:val="single" w:sz="8" w:space="0" w:color="B70B63" w:themeColor="accent4"/>
        <w:insideV w:val="single" w:sz="8" w:space="0" w:color="B70B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0B63" w:themeColor="accent4"/>
          <w:left w:val="single" w:sz="8" w:space="0" w:color="B70B63" w:themeColor="accent4"/>
          <w:bottom w:val="single" w:sz="18" w:space="0" w:color="B70B63" w:themeColor="accent4"/>
          <w:right w:val="single" w:sz="8" w:space="0" w:color="B70B63" w:themeColor="accent4"/>
          <w:insideH w:val="nil"/>
          <w:insideV w:val="single" w:sz="8" w:space="0" w:color="B70B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0B63" w:themeColor="accent4"/>
          <w:left w:val="single" w:sz="8" w:space="0" w:color="B70B63" w:themeColor="accent4"/>
          <w:bottom w:val="single" w:sz="8" w:space="0" w:color="B70B63" w:themeColor="accent4"/>
          <w:right w:val="single" w:sz="8" w:space="0" w:color="B70B63" w:themeColor="accent4"/>
          <w:insideH w:val="nil"/>
          <w:insideV w:val="single" w:sz="8" w:space="0" w:color="B70B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0B63" w:themeColor="accent4"/>
          <w:left w:val="single" w:sz="8" w:space="0" w:color="B70B63" w:themeColor="accent4"/>
          <w:bottom w:val="single" w:sz="8" w:space="0" w:color="B70B63" w:themeColor="accent4"/>
          <w:right w:val="single" w:sz="8" w:space="0" w:color="B70B63" w:themeColor="accent4"/>
        </w:tcBorders>
      </w:tcPr>
    </w:tblStylePr>
    <w:tblStylePr w:type="band1Vert">
      <w:tblPr/>
      <w:tcPr>
        <w:tcBorders>
          <w:top w:val="single" w:sz="8" w:space="0" w:color="B70B63" w:themeColor="accent4"/>
          <w:left w:val="single" w:sz="8" w:space="0" w:color="B70B63" w:themeColor="accent4"/>
          <w:bottom w:val="single" w:sz="8" w:space="0" w:color="B70B63" w:themeColor="accent4"/>
          <w:right w:val="single" w:sz="8" w:space="0" w:color="B70B63" w:themeColor="accent4"/>
        </w:tcBorders>
        <w:shd w:val="clear" w:color="auto" w:fill="FAB5D8" w:themeFill="accent4" w:themeFillTint="3F"/>
      </w:tcPr>
    </w:tblStylePr>
    <w:tblStylePr w:type="band1Horz">
      <w:tblPr/>
      <w:tcPr>
        <w:tcBorders>
          <w:top w:val="single" w:sz="8" w:space="0" w:color="B70B63" w:themeColor="accent4"/>
          <w:left w:val="single" w:sz="8" w:space="0" w:color="B70B63" w:themeColor="accent4"/>
          <w:bottom w:val="single" w:sz="8" w:space="0" w:color="B70B63" w:themeColor="accent4"/>
          <w:right w:val="single" w:sz="8" w:space="0" w:color="B70B63" w:themeColor="accent4"/>
          <w:insideV w:val="single" w:sz="8" w:space="0" w:color="B70B63" w:themeColor="accent4"/>
        </w:tcBorders>
        <w:shd w:val="clear" w:color="auto" w:fill="FAB5D8" w:themeFill="accent4" w:themeFillTint="3F"/>
      </w:tcPr>
    </w:tblStylePr>
    <w:tblStylePr w:type="band2Horz">
      <w:tblPr/>
      <w:tcPr>
        <w:tcBorders>
          <w:top w:val="single" w:sz="8" w:space="0" w:color="B70B63" w:themeColor="accent4"/>
          <w:left w:val="single" w:sz="8" w:space="0" w:color="B70B63" w:themeColor="accent4"/>
          <w:bottom w:val="single" w:sz="8" w:space="0" w:color="B70B63" w:themeColor="accent4"/>
          <w:right w:val="single" w:sz="8" w:space="0" w:color="B70B63" w:themeColor="accent4"/>
          <w:insideV w:val="single" w:sz="8" w:space="0" w:color="B70B63" w:themeColor="accent4"/>
        </w:tcBorders>
      </w:tcPr>
    </w:tblStylePr>
  </w:style>
  <w:style w:type="table" w:styleId="Lystrutenettuthevingsfarge5">
    <w:name w:val="Light Grid Accent 5"/>
    <w:basedOn w:val="Vanligtabell"/>
    <w:uiPriority w:val="62"/>
    <w:semiHidden/>
    <w:unhideWhenUsed/>
    <w:rsid w:val="00DC4E3D"/>
    <w:pPr>
      <w:spacing w:after="0" w:line="240" w:lineRule="auto"/>
    </w:pPr>
    <w:tblPr>
      <w:tblStyleRowBandSize w:val="1"/>
      <w:tblStyleColBandSize w:val="1"/>
      <w:tblBorders>
        <w:top w:val="single" w:sz="8" w:space="0" w:color="C0371D" w:themeColor="accent5"/>
        <w:left w:val="single" w:sz="8" w:space="0" w:color="C0371D" w:themeColor="accent5"/>
        <w:bottom w:val="single" w:sz="8" w:space="0" w:color="C0371D" w:themeColor="accent5"/>
        <w:right w:val="single" w:sz="8" w:space="0" w:color="C0371D" w:themeColor="accent5"/>
        <w:insideH w:val="single" w:sz="8" w:space="0" w:color="C0371D" w:themeColor="accent5"/>
        <w:insideV w:val="single" w:sz="8" w:space="0" w:color="C0371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371D" w:themeColor="accent5"/>
          <w:left w:val="single" w:sz="8" w:space="0" w:color="C0371D" w:themeColor="accent5"/>
          <w:bottom w:val="single" w:sz="18" w:space="0" w:color="C0371D" w:themeColor="accent5"/>
          <w:right w:val="single" w:sz="8" w:space="0" w:color="C0371D" w:themeColor="accent5"/>
          <w:insideH w:val="nil"/>
          <w:insideV w:val="single" w:sz="8" w:space="0" w:color="C0371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371D" w:themeColor="accent5"/>
          <w:left w:val="single" w:sz="8" w:space="0" w:color="C0371D" w:themeColor="accent5"/>
          <w:bottom w:val="single" w:sz="8" w:space="0" w:color="C0371D" w:themeColor="accent5"/>
          <w:right w:val="single" w:sz="8" w:space="0" w:color="C0371D" w:themeColor="accent5"/>
          <w:insideH w:val="nil"/>
          <w:insideV w:val="single" w:sz="8" w:space="0" w:color="C0371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371D" w:themeColor="accent5"/>
          <w:left w:val="single" w:sz="8" w:space="0" w:color="C0371D" w:themeColor="accent5"/>
          <w:bottom w:val="single" w:sz="8" w:space="0" w:color="C0371D" w:themeColor="accent5"/>
          <w:right w:val="single" w:sz="8" w:space="0" w:color="C0371D" w:themeColor="accent5"/>
        </w:tcBorders>
      </w:tcPr>
    </w:tblStylePr>
    <w:tblStylePr w:type="band1Vert">
      <w:tblPr/>
      <w:tcPr>
        <w:tcBorders>
          <w:top w:val="single" w:sz="8" w:space="0" w:color="C0371D" w:themeColor="accent5"/>
          <w:left w:val="single" w:sz="8" w:space="0" w:color="C0371D" w:themeColor="accent5"/>
          <w:bottom w:val="single" w:sz="8" w:space="0" w:color="C0371D" w:themeColor="accent5"/>
          <w:right w:val="single" w:sz="8" w:space="0" w:color="C0371D" w:themeColor="accent5"/>
        </w:tcBorders>
        <w:shd w:val="clear" w:color="auto" w:fill="F5C8C0" w:themeFill="accent5" w:themeFillTint="3F"/>
      </w:tcPr>
    </w:tblStylePr>
    <w:tblStylePr w:type="band1Horz">
      <w:tblPr/>
      <w:tcPr>
        <w:tcBorders>
          <w:top w:val="single" w:sz="8" w:space="0" w:color="C0371D" w:themeColor="accent5"/>
          <w:left w:val="single" w:sz="8" w:space="0" w:color="C0371D" w:themeColor="accent5"/>
          <w:bottom w:val="single" w:sz="8" w:space="0" w:color="C0371D" w:themeColor="accent5"/>
          <w:right w:val="single" w:sz="8" w:space="0" w:color="C0371D" w:themeColor="accent5"/>
          <w:insideV w:val="single" w:sz="8" w:space="0" w:color="C0371D" w:themeColor="accent5"/>
        </w:tcBorders>
        <w:shd w:val="clear" w:color="auto" w:fill="F5C8C0" w:themeFill="accent5" w:themeFillTint="3F"/>
      </w:tcPr>
    </w:tblStylePr>
    <w:tblStylePr w:type="band2Horz">
      <w:tblPr/>
      <w:tcPr>
        <w:tcBorders>
          <w:top w:val="single" w:sz="8" w:space="0" w:color="C0371D" w:themeColor="accent5"/>
          <w:left w:val="single" w:sz="8" w:space="0" w:color="C0371D" w:themeColor="accent5"/>
          <w:bottom w:val="single" w:sz="8" w:space="0" w:color="C0371D" w:themeColor="accent5"/>
          <w:right w:val="single" w:sz="8" w:space="0" w:color="C0371D" w:themeColor="accent5"/>
          <w:insideV w:val="single" w:sz="8" w:space="0" w:color="C0371D" w:themeColor="accent5"/>
        </w:tcBorders>
      </w:tcPr>
    </w:tblStylePr>
  </w:style>
  <w:style w:type="table" w:styleId="Lystrutenettuthevingsfarge6">
    <w:name w:val="Light Grid Accent 6"/>
    <w:basedOn w:val="Vanligtabell"/>
    <w:uiPriority w:val="62"/>
    <w:semiHidden/>
    <w:unhideWhenUsed/>
    <w:rsid w:val="00DC4E3D"/>
    <w:pPr>
      <w:spacing w:after="0" w:line="240" w:lineRule="auto"/>
    </w:pPr>
    <w:tblPr>
      <w:tblStyleRowBandSize w:val="1"/>
      <w:tblStyleColBandSize w:val="1"/>
      <w:tblBorders>
        <w:top w:val="single" w:sz="8" w:space="0" w:color="E09B2A" w:themeColor="accent6"/>
        <w:left w:val="single" w:sz="8" w:space="0" w:color="E09B2A" w:themeColor="accent6"/>
        <w:bottom w:val="single" w:sz="8" w:space="0" w:color="E09B2A" w:themeColor="accent6"/>
        <w:right w:val="single" w:sz="8" w:space="0" w:color="E09B2A" w:themeColor="accent6"/>
        <w:insideH w:val="single" w:sz="8" w:space="0" w:color="E09B2A" w:themeColor="accent6"/>
        <w:insideV w:val="single" w:sz="8" w:space="0" w:color="E09B2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9B2A" w:themeColor="accent6"/>
          <w:left w:val="single" w:sz="8" w:space="0" w:color="E09B2A" w:themeColor="accent6"/>
          <w:bottom w:val="single" w:sz="18" w:space="0" w:color="E09B2A" w:themeColor="accent6"/>
          <w:right w:val="single" w:sz="8" w:space="0" w:color="E09B2A" w:themeColor="accent6"/>
          <w:insideH w:val="nil"/>
          <w:insideV w:val="single" w:sz="8" w:space="0" w:color="E09B2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9B2A" w:themeColor="accent6"/>
          <w:left w:val="single" w:sz="8" w:space="0" w:color="E09B2A" w:themeColor="accent6"/>
          <w:bottom w:val="single" w:sz="8" w:space="0" w:color="E09B2A" w:themeColor="accent6"/>
          <w:right w:val="single" w:sz="8" w:space="0" w:color="E09B2A" w:themeColor="accent6"/>
          <w:insideH w:val="nil"/>
          <w:insideV w:val="single" w:sz="8" w:space="0" w:color="E09B2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9B2A" w:themeColor="accent6"/>
          <w:left w:val="single" w:sz="8" w:space="0" w:color="E09B2A" w:themeColor="accent6"/>
          <w:bottom w:val="single" w:sz="8" w:space="0" w:color="E09B2A" w:themeColor="accent6"/>
          <w:right w:val="single" w:sz="8" w:space="0" w:color="E09B2A" w:themeColor="accent6"/>
        </w:tcBorders>
      </w:tcPr>
    </w:tblStylePr>
    <w:tblStylePr w:type="band1Vert">
      <w:tblPr/>
      <w:tcPr>
        <w:tcBorders>
          <w:top w:val="single" w:sz="8" w:space="0" w:color="E09B2A" w:themeColor="accent6"/>
          <w:left w:val="single" w:sz="8" w:space="0" w:color="E09B2A" w:themeColor="accent6"/>
          <w:bottom w:val="single" w:sz="8" w:space="0" w:color="E09B2A" w:themeColor="accent6"/>
          <w:right w:val="single" w:sz="8" w:space="0" w:color="E09B2A" w:themeColor="accent6"/>
        </w:tcBorders>
        <w:shd w:val="clear" w:color="auto" w:fill="F7E6CA" w:themeFill="accent6" w:themeFillTint="3F"/>
      </w:tcPr>
    </w:tblStylePr>
    <w:tblStylePr w:type="band1Horz">
      <w:tblPr/>
      <w:tcPr>
        <w:tcBorders>
          <w:top w:val="single" w:sz="8" w:space="0" w:color="E09B2A" w:themeColor="accent6"/>
          <w:left w:val="single" w:sz="8" w:space="0" w:color="E09B2A" w:themeColor="accent6"/>
          <w:bottom w:val="single" w:sz="8" w:space="0" w:color="E09B2A" w:themeColor="accent6"/>
          <w:right w:val="single" w:sz="8" w:space="0" w:color="E09B2A" w:themeColor="accent6"/>
          <w:insideV w:val="single" w:sz="8" w:space="0" w:color="E09B2A" w:themeColor="accent6"/>
        </w:tcBorders>
        <w:shd w:val="clear" w:color="auto" w:fill="F7E6CA" w:themeFill="accent6" w:themeFillTint="3F"/>
      </w:tcPr>
    </w:tblStylePr>
    <w:tblStylePr w:type="band2Horz">
      <w:tblPr/>
      <w:tcPr>
        <w:tcBorders>
          <w:top w:val="single" w:sz="8" w:space="0" w:color="E09B2A" w:themeColor="accent6"/>
          <w:left w:val="single" w:sz="8" w:space="0" w:color="E09B2A" w:themeColor="accent6"/>
          <w:bottom w:val="single" w:sz="8" w:space="0" w:color="E09B2A" w:themeColor="accent6"/>
          <w:right w:val="single" w:sz="8" w:space="0" w:color="E09B2A" w:themeColor="accent6"/>
          <w:insideV w:val="single" w:sz="8" w:space="0" w:color="E09B2A" w:themeColor="accent6"/>
        </w:tcBorders>
      </w:tcPr>
    </w:tblStylePr>
  </w:style>
  <w:style w:type="paragraph" w:styleId="Makrotekst">
    <w:name w:val="macro"/>
    <w:link w:val="MakrotekstTegn"/>
    <w:uiPriority w:val="99"/>
    <w:semiHidden/>
    <w:unhideWhenUsed/>
    <w:rsid w:val="00DC4E3D"/>
    <w:pPr>
      <w:tabs>
        <w:tab w:val="left" w:pos="480"/>
        <w:tab w:val="left" w:pos="960"/>
        <w:tab w:val="left" w:pos="1440"/>
        <w:tab w:val="left" w:pos="1920"/>
        <w:tab w:val="left" w:pos="2400"/>
        <w:tab w:val="left" w:pos="2880"/>
        <w:tab w:val="left" w:pos="3360"/>
        <w:tab w:val="left" w:pos="3840"/>
        <w:tab w:val="left" w:pos="4320"/>
      </w:tabs>
      <w:spacing w:after="0" w:line="250" w:lineRule="auto"/>
    </w:pPr>
    <w:rPr>
      <w:rFonts w:ascii="Consolas" w:hAnsi="Consolas"/>
      <w:sz w:val="20"/>
      <w:szCs w:val="20"/>
    </w:rPr>
  </w:style>
  <w:style w:type="character" w:customStyle="1" w:styleId="MakrotekstTegn">
    <w:name w:val="Makrotekst Tegn"/>
    <w:basedOn w:val="Standardskriftforavsnitt"/>
    <w:link w:val="Makrotekst"/>
    <w:uiPriority w:val="99"/>
    <w:semiHidden/>
    <w:rsid w:val="00DC4E3D"/>
    <w:rPr>
      <w:rFonts w:ascii="Consolas" w:hAnsi="Consolas"/>
      <w:sz w:val="20"/>
      <w:szCs w:val="20"/>
    </w:rPr>
  </w:style>
  <w:style w:type="paragraph" w:styleId="Meldingshode">
    <w:name w:val="Message Header"/>
    <w:basedOn w:val="Normal"/>
    <w:link w:val="MeldingshodeTegn"/>
    <w:uiPriority w:val="99"/>
    <w:semiHidden/>
    <w:unhideWhenUsed/>
    <w:rsid w:val="00DC4E3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C4E3D"/>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C4E3D"/>
    <w:rPr>
      <w:sz w:val="16"/>
      <w:szCs w:val="16"/>
    </w:rPr>
  </w:style>
  <w:style w:type="table" w:styleId="Middelsliste1">
    <w:name w:val="Medium List 1"/>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D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3F8C7B" w:themeColor="accent1"/>
        <w:bottom w:val="single" w:sz="8" w:space="0" w:color="3F8C7B" w:themeColor="accent1"/>
      </w:tblBorders>
    </w:tblPr>
    <w:tblStylePr w:type="firstRow">
      <w:rPr>
        <w:rFonts w:asciiTheme="majorHAnsi" w:eastAsiaTheme="majorEastAsia" w:hAnsiTheme="majorHAnsi" w:cstheme="majorBidi"/>
      </w:rPr>
      <w:tblPr/>
      <w:tcPr>
        <w:tcBorders>
          <w:top w:val="nil"/>
          <w:bottom w:val="single" w:sz="8" w:space="0" w:color="3F8C7B" w:themeColor="accent1"/>
        </w:tcBorders>
      </w:tcPr>
    </w:tblStylePr>
    <w:tblStylePr w:type="lastRow">
      <w:rPr>
        <w:b/>
        <w:bCs/>
        <w:color w:val="004D42" w:themeColor="text2"/>
      </w:rPr>
      <w:tblPr/>
      <w:tcPr>
        <w:tcBorders>
          <w:top w:val="single" w:sz="8" w:space="0" w:color="3F8C7B" w:themeColor="accent1"/>
          <w:bottom w:val="single" w:sz="8" w:space="0" w:color="3F8C7B" w:themeColor="accent1"/>
        </w:tcBorders>
      </w:tcPr>
    </w:tblStylePr>
    <w:tblStylePr w:type="firstCol">
      <w:rPr>
        <w:b/>
        <w:bCs/>
      </w:rPr>
    </w:tblStylePr>
    <w:tblStylePr w:type="lastCol">
      <w:rPr>
        <w:b/>
        <w:bCs/>
      </w:rPr>
      <w:tblPr/>
      <w:tcPr>
        <w:tcBorders>
          <w:top w:val="single" w:sz="8" w:space="0" w:color="3F8C7B" w:themeColor="accent1"/>
          <w:bottom w:val="single" w:sz="8" w:space="0" w:color="3F8C7B" w:themeColor="accent1"/>
        </w:tcBorders>
      </w:tcPr>
    </w:tblStylePr>
    <w:tblStylePr w:type="band1Vert">
      <w:tblPr/>
      <w:tcPr>
        <w:shd w:val="clear" w:color="auto" w:fill="CAE7E1" w:themeFill="accent1" w:themeFillTint="3F"/>
      </w:tcPr>
    </w:tblStylePr>
    <w:tblStylePr w:type="band1Horz">
      <w:tblPr/>
      <w:tcPr>
        <w:shd w:val="clear" w:color="auto" w:fill="CAE7E1" w:themeFill="accent1" w:themeFillTint="3F"/>
      </w:tcPr>
    </w:tblStylePr>
  </w:style>
  <w:style w:type="table" w:styleId="Middelsliste1uthevingsfarge2">
    <w:name w:val="Medium List 1 Accent 2"/>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009640" w:themeColor="accent2"/>
        <w:bottom w:val="single" w:sz="8" w:space="0" w:color="009640" w:themeColor="accent2"/>
      </w:tblBorders>
    </w:tblPr>
    <w:tblStylePr w:type="firstRow">
      <w:rPr>
        <w:rFonts w:asciiTheme="majorHAnsi" w:eastAsiaTheme="majorEastAsia" w:hAnsiTheme="majorHAnsi" w:cstheme="majorBidi"/>
      </w:rPr>
      <w:tblPr/>
      <w:tcPr>
        <w:tcBorders>
          <w:top w:val="nil"/>
          <w:bottom w:val="single" w:sz="8" w:space="0" w:color="009640" w:themeColor="accent2"/>
        </w:tcBorders>
      </w:tcPr>
    </w:tblStylePr>
    <w:tblStylePr w:type="lastRow">
      <w:rPr>
        <w:b/>
        <w:bCs/>
        <w:color w:val="004D42" w:themeColor="text2"/>
      </w:rPr>
      <w:tblPr/>
      <w:tcPr>
        <w:tcBorders>
          <w:top w:val="single" w:sz="8" w:space="0" w:color="009640" w:themeColor="accent2"/>
          <w:bottom w:val="single" w:sz="8" w:space="0" w:color="009640" w:themeColor="accent2"/>
        </w:tcBorders>
      </w:tcPr>
    </w:tblStylePr>
    <w:tblStylePr w:type="firstCol">
      <w:rPr>
        <w:b/>
        <w:bCs/>
      </w:rPr>
    </w:tblStylePr>
    <w:tblStylePr w:type="lastCol">
      <w:rPr>
        <w:b/>
        <w:bCs/>
      </w:rPr>
      <w:tblPr/>
      <w:tcPr>
        <w:tcBorders>
          <w:top w:val="single" w:sz="8" w:space="0" w:color="009640" w:themeColor="accent2"/>
          <w:bottom w:val="single" w:sz="8" w:space="0" w:color="009640" w:themeColor="accent2"/>
        </w:tcBorders>
      </w:tcPr>
    </w:tblStylePr>
    <w:tblStylePr w:type="band1Vert">
      <w:tblPr/>
      <w:tcPr>
        <w:shd w:val="clear" w:color="auto" w:fill="A6FFCB" w:themeFill="accent2" w:themeFillTint="3F"/>
      </w:tcPr>
    </w:tblStylePr>
    <w:tblStylePr w:type="band1Horz">
      <w:tblPr/>
      <w:tcPr>
        <w:shd w:val="clear" w:color="auto" w:fill="A6FFCB" w:themeFill="accent2" w:themeFillTint="3F"/>
      </w:tcPr>
    </w:tblStylePr>
  </w:style>
  <w:style w:type="table" w:styleId="Middelsliste1uthevingsfarge3">
    <w:name w:val="Medium List 1 Accent 3"/>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1C7390" w:themeColor="accent3"/>
        <w:bottom w:val="single" w:sz="8" w:space="0" w:color="1C7390" w:themeColor="accent3"/>
      </w:tblBorders>
    </w:tblPr>
    <w:tblStylePr w:type="firstRow">
      <w:rPr>
        <w:rFonts w:asciiTheme="majorHAnsi" w:eastAsiaTheme="majorEastAsia" w:hAnsiTheme="majorHAnsi" w:cstheme="majorBidi"/>
      </w:rPr>
      <w:tblPr/>
      <w:tcPr>
        <w:tcBorders>
          <w:top w:val="nil"/>
          <w:bottom w:val="single" w:sz="8" w:space="0" w:color="1C7390" w:themeColor="accent3"/>
        </w:tcBorders>
      </w:tcPr>
    </w:tblStylePr>
    <w:tblStylePr w:type="lastRow">
      <w:rPr>
        <w:b/>
        <w:bCs/>
        <w:color w:val="004D42" w:themeColor="text2"/>
      </w:rPr>
      <w:tblPr/>
      <w:tcPr>
        <w:tcBorders>
          <w:top w:val="single" w:sz="8" w:space="0" w:color="1C7390" w:themeColor="accent3"/>
          <w:bottom w:val="single" w:sz="8" w:space="0" w:color="1C7390" w:themeColor="accent3"/>
        </w:tcBorders>
      </w:tcPr>
    </w:tblStylePr>
    <w:tblStylePr w:type="firstCol">
      <w:rPr>
        <w:b/>
        <w:bCs/>
      </w:rPr>
    </w:tblStylePr>
    <w:tblStylePr w:type="lastCol">
      <w:rPr>
        <w:b/>
        <w:bCs/>
      </w:rPr>
      <w:tblPr/>
      <w:tcPr>
        <w:tcBorders>
          <w:top w:val="single" w:sz="8" w:space="0" w:color="1C7390" w:themeColor="accent3"/>
          <w:bottom w:val="single" w:sz="8" w:space="0" w:color="1C7390" w:themeColor="accent3"/>
        </w:tcBorders>
      </w:tcPr>
    </w:tblStylePr>
    <w:tblStylePr w:type="band1Vert">
      <w:tblPr/>
      <w:tcPr>
        <w:shd w:val="clear" w:color="auto" w:fill="B8E3F1" w:themeFill="accent3" w:themeFillTint="3F"/>
      </w:tcPr>
    </w:tblStylePr>
    <w:tblStylePr w:type="band1Horz">
      <w:tblPr/>
      <w:tcPr>
        <w:shd w:val="clear" w:color="auto" w:fill="B8E3F1" w:themeFill="accent3" w:themeFillTint="3F"/>
      </w:tcPr>
    </w:tblStylePr>
  </w:style>
  <w:style w:type="table" w:styleId="Middelsliste1uthevingsfarge4">
    <w:name w:val="Medium List 1 Accent 4"/>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B70B63" w:themeColor="accent4"/>
        <w:bottom w:val="single" w:sz="8" w:space="0" w:color="B70B63" w:themeColor="accent4"/>
      </w:tblBorders>
    </w:tblPr>
    <w:tblStylePr w:type="firstRow">
      <w:rPr>
        <w:rFonts w:asciiTheme="majorHAnsi" w:eastAsiaTheme="majorEastAsia" w:hAnsiTheme="majorHAnsi" w:cstheme="majorBidi"/>
      </w:rPr>
      <w:tblPr/>
      <w:tcPr>
        <w:tcBorders>
          <w:top w:val="nil"/>
          <w:bottom w:val="single" w:sz="8" w:space="0" w:color="B70B63" w:themeColor="accent4"/>
        </w:tcBorders>
      </w:tcPr>
    </w:tblStylePr>
    <w:tblStylePr w:type="lastRow">
      <w:rPr>
        <w:b/>
        <w:bCs/>
        <w:color w:val="004D42" w:themeColor="text2"/>
      </w:rPr>
      <w:tblPr/>
      <w:tcPr>
        <w:tcBorders>
          <w:top w:val="single" w:sz="8" w:space="0" w:color="B70B63" w:themeColor="accent4"/>
          <w:bottom w:val="single" w:sz="8" w:space="0" w:color="B70B63" w:themeColor="accent4"/>
        </w:tcBorders>
      </w:tcPr>
    </w:tblStylePr>
    <w:tblStylePr w:type="firstCol">
      <w:rPr>
        <w:b/>
        <w:bCs/>
      </w:rPr>
    </w:tblStylePr>
    <w:tblStylePr w:type="lastCol">
      <w:rPr>
        <w:b/>
        <w:bCs/>
      </w:rPr>
      <w:tblPr/>
      <w:tcPr>
        <w:tcBorders>
          <w:top w:val="single" w:sz="8" w:space="0" w:color="B70B63" w:themeColor="accent4"/>
          <w:bottom w:val="single" w:sz="8" w:space="0" w:color="B70B63" w:themeColor="accent4"/>
        </w:tcBorders>
      </w:tcPr>
    </w:tblStylePr>
    <w:tblStylePr w:type="band1Vert">
      <w:tblPr/>
      <w:tcPr>
        <w:shd w:val="clear" w:color="auto" w:fill="FAB5D8" w:themeFill="accent4" w:themeFillTint="3F"/>
      </w:tcPr>
    </w:tblStylePr>
    <w:tblStylePr w:type="band1Horz">
      <w:tblPr/>
      <w:tcPr>
        <w:shd w:val="clear" w:color="auto" w:fill="FAB5D8" w:themeFill="accent4" w:themeFillTint="3F"/>
      </w:tcPr>
    </w:tblStylePr>
  </w:style>
  <w:style w:type="table" w:styleId="Middelsliste1uthevingsfarge5">
    <w:name w:val="Medium List 1 Accent 5"/>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C0371D" w:themeColor="accent5"/>
        <w:bottom w:val="single" w:sz="8" w:space="0" w:color="C0371D" w:themeColor="accent5"/>
      </w:tblBorders>
    </w:tblPr>
    <w:tblStylePr w:type="firstRow">
      <w:rPr>
        <w:rFonts w:asciiTheme="majorHAnsi" w:eastAsiaTheme="majorEastAsia" w:hAnsiTheme="majorHAnsi" w:cstheme="majorBidi"/>
      </w:rPr>
      <w:tblPr/>
      <w:tcPr>
        <w:tcBorders>
          <w:top w:val="nil"/>
          <w:bottom w:val="single" w:sz="8" w:space="0" w:color="C0371D" w:themeColor="accent5"/>
        </w:tcBorders>
      </w:tcPr>
    </w:tblStylePr>
    <w:tblStylePr w:type="lastRow">
      <w:rPr>
        <w:b/>
        <w:bCs/>
        <w:color w:val="004D42" w:themeColor="text2"/>
      </w:rPr>
      <w:tblPr/>
      <w:tcPr>
        <w:tcBorders>
          <w:top w:val="single" w:sz="8" w:space="0" w:color="C0371D" w:themeColor="accent5"/>
          <w:bottom w:val="single" w:sz="8" w:space="0" w:color="C0371D" w:themeColor="accent5"/>
        </w:tcBorders>
      </w:tcPr>
    </w:tblStylePr>
    <w:tblStylePr w:type="firstCol">
      <w:rPr>
        <w:b/>
        <w:bCs/>
      </w:rPr>
    </w:tblStylePr>
    <w:tblStylePr w:type="lastCol">
      <w:rPr>
        <w:b/>
        <w:bCs/>
      </w:rPr>
      <w:tblPr/>
      <w:tcPr>
        <w:tcBorders>
          <w:top w:val="single" w:sz="8" w:space="0" w:color="C0371D" w:themeColor="accent5"/>
          <w:bottom w:val="single" w:sz="8" w:space="0" w:color="C0371D" w:themeColor="accent5"/>
        </w:tcBorders>
      </w:tcPr>
    </w:tblStylePr>
    <w:tblStylePr w:type="band1Vert">
      <w:tblPr/>
      <w:tcPr>
        <w:shd w:val="clear" w:color="auto" w:fill="F5C8C0" w:themeFill="accent5" w:themeFillTint="3F"/>
      </w:tcPr>
    </w:tblStylePr>
    <w:tblStylePr w:type="band1Horz">
      <w:tblPr/>
      <w:tcPr>
        <w:shd w:val="clear" w:color="auto" w:fill="F5C8C0" w:themeFill="accent5" w:themeFillTint="3F"/>
      </w:tcPr>
    </w:tblStylePr>
  </w:style>
  <w:style w:type="table" w:styleId="Middelsliste1uthevingsfarge6">
    <w:name w:val="Medium List 1 Accent 6"/>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E09B2A" w:themeColor="accent6"/>
        <w:bottom w:val="single" w:sz="8" w:space="0" w:color="E09B2A" w:themeColor="accent6"/>
      </w:tblBorders>
    </w:tblPr>
    <w:tblStylePr w:type="firstRow">
      <w:rPr>
        <w:rFonts w:asciiTheme="majorHAnsi" w:eastAsiaTheme="majorEastAsia" w:hAnsiTheme="majorHAnsi" w:cstheme="majorBidi"/>
      </w:rPr>
      <w:tblPr/>
      <w:tcPr>
        <w:tcBorders>
          <w:top w:val="nil"/>
          <w:bottom w:val="single" w:sz="8" w:space="0" w:color="E09B2A" w:themeColor="accent6"/>
        </w:tcBorders>
      </w:tcPr>
    </w:tblStylePr>
    <w:tblStylePr w:type="lastRow">
      <w:rPr>
        <w:b/>
        <w:bCs/>
        <w:color w:val="004D42" w:themeColor="text2"/>
      </w:rPr>
      <w:tblPr/>
      <w:tcPr>
        <w:tcBorders>
          <w:top w:val="single" w:sz="8" w:space="0" w:color="E09B2A" w:themeColor="accent6"/>
          <w:bottom w:val="single" w:sz="8" w:space="0" w:color="E09B2A" w:themeColor="accent6"/>
        </w:tcBorders>
      </w:tcPr>
    </w:tblStylePr>
    <w:tblStylePr w:type="firstCol">
      <w:rPr>
        <w:b/>
        <w:bCs/>
      </w:rPr>
    </w:tblStylePr>
    <w:tblStylePr w:type="lastCol">
      <w:rPr>
        <w:b/>
        <w:bCs/>
      </w:rPr>
      <w:tblPr/>
      <w:tcPr>
        <w:tcBorders>
          <w:top w:val="single" w:sz="8" w:space="0" w:color="E09B2A" w:themeColor="accent6"/>
          <w:bottom w:val="single" w:sz="8" w:space="0" w:color="E09B2A" w:themeColor="accent6"/>
        </w:tcBorders>
      </w:tcPr>
    </w:tblStylePr>
    <w:tblStylePr w:type="band1Vert">
      <w:tblPr/>
      <w:tcPr>
        <w:shd w:val="clear" w:color="auto" w:fill="F7E6CA" w:themeFill="accent6" w:themeFillTint="3F"/>
      </w:tcPr>
    </w:tblStylePr>
    <w:tblStylePr w:type="band1Horz">
      <w:tblPr/>
      <w:tcPr>
        <w:shd w:val="clear" w:color="auto" w:fill="F7E6CA" w:themeFill="accent6" w:themeFillTint="3F"/>
      </w:tcPr>
    </w:tblStylePr>
  </w:style>
  <w:style w:type="table" w:styleId="Middelsliste2">
    <w:name w:val="Medium List 2"/>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8C7B" w:themeColor="accent1"/>
        <w:left w:val="single" w:sz="8" w:space="0" w:color="3F8C7B" w:themeColor="accent1"/>
        <w:bottom w:val="single" w:sz="8" w:space="0" w:color="3F8C7B" w:themeColor="accent1"/>
        <w:right w:val="single" w:sz="8" w:space="0" w:color="3F8C7B" w:themeColor="accent1"/>
      </w:tblBorders>
    </w:tblPr>
    <w:tblStylePr w:type="firstRow">
      <w:rPr>
        <w:sz w:val="24"/>
        <w:szCs w:val="24"/>
      </w:rPr>
      <w:tblPr/>
      <w:tcPr>
        <w:tcBorders>
          <w:top w:val="nil"/>
          <w:left w:val="nil"/>
          <w:bottom w:val="single" w:sz="24" w:space="0" w:color="3F8C7B" w:themeColor="accent1"/>
          <w:right w:val="nil"/>
          <w:insideH w:val="nil"/>
          <w:insideV w:val="nil"/>
        </w:tcBorders>
        <w:shd w:val="clear" w:color="auto" w:fill="FFFFFF" w:themeFill="background1"/>
      </w:tcPr>
    </w:tblStylePr>
    <w:tblStylePr w:type="lastRow">
      <w:tblPr/>
      <w:tcPr>
        <w:tcBorders>
          <w:top w:val="single" w:sz="8" w:space="0" w:color="3F8C7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8C7B" w:themeColor="accent1"/>
          <w:insideH w:val="nil"/>
          <w:insideV w:val="nil"/>
        </w:tcBorders>
        <w:shd w:val="clear" w:color="auto" w:fill="FFFFFF" w:themeFill="background1"/>
      </w:tcPr>
    </w:tblStylePr>
    <w:tblStylePr w:type="lastCol">
      <w:tblPr/>
      <w:tcPr>
        <w:tcBorders>
          <w:top w:val="nil"/>
          <w:left w:val="single" w:sz="8" w:space="0" w:color="3F8C7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7E1" w:themeFill="accent1" w:themeFillTint="3F"/>
      </w:tcPr>
    </w:tblStylePr>
    <w:tblStylePr w:type="band1Horz">
      <w:tblPr/>
      <w:tcPr>
        <w:tcBorders>
          <w:top w:val="nil"/>
          <w:bottom w:val="nil"/>
          <w:insideH w:val="nil"/>
          <w:insideV w:val="nil"/>
        </w:tcBorders>
        <w:shd w:val="clear" w:color="auto" w:fill="CAE7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40" w:themeColor="accent2"/>
        <w:left w:val="single" w:sz="8" w:space="0" w:color="009640" w:themeColor="accent2"/>
        <w:bottom w:val="single" w:sz="8" w:space="0" w:color="009640" w:themeColor="accent2"/>
        <w:right w:val="single" w:sz="8" w:space="0" w:color="009640" w:themeColor="accent2"/>
      </w:tblBorders>
    </w:tblPr>
    <w:tblStylePr w:type="firstRow">
      <w:rPr>
        <w:sz w:val="24"/>
        <w:szCs w:val="24"/>
      </w:rPr>
      <w:tblPr/>
      <w:tcPr>
        <w:tcBorders>
          <w:top w:val="nil"/>
          <w:left w:val="nil"/>
          <w:bottom w:val="single" w:sz="24" w:space="0" w:color="009640" w:themeColor="accent2"/>
          <w:right w:val="nil"/>
          <w:insideH w:val="nil"/>
          <w:insideV w:val="nil"/>
        </w:tcBorders>
        <w:shd w:val="clear" w:color="auto" w:fill="FFFFFF" w:themeFill="background1"/>
      </w:tcPr>
    </w:tblStylePr>
    <w:tblStylePr w:type="lastRow">
      <w:tblPr/>
      <w:tcPr>
        <w:tcBorders>
          <w:top w:val="single" w:sz="8" w:space="0" w:color="00964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40" w:themeColor="accent2"/>
          <w:insideH w:val="nil"/>
          <w:insideV w:val="nil"/>
        </w:tcBorders>
        <w:shd w:val="clear" w:color="auto" w:fill="FFFFFF" w:themeFill="background1"/>
      </w:tcPr>
    </w:tblStylePr>
    <w:tblStylePr w:type="lastCol">
      <w:tblPr/>
      <w:tcPr>
        <w:tcBorders>
          <w:top w:val="nil"/>
          <w:left w:val="single" w:sz="8" w:space="0" w:color="00964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B" w:themeFill="accent2" w:themeFillTint="3F"/>
      </w:tcPr>
    </w:tblStylePr>
    <w:tblStylePr w:type="band1Horz">
      <w:tblPr/>
      <w:tcPr>
        <w:tcBorders>
          <w:top w:val="nil"/>
          <w:bottom w:val="nil"/>
          <w:insideH w:val="nil"/>
          <w:insideV w:val="nil"/>
        </w:tcBorders>
        <w:shd w:val="clear" w:color="auto" w:fill="A6FF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C7390" w:themeColor="accent3"/>
        <w:left w:val="single" w:sz="8" w:space="0" w:color="1C7390" w:themeColor="accent3"/>
        <w:bottom w:val="single" w:sz="8" w:space="0" w:color="1C7390" w:themeColor="accent3"/>
        <w:right w:val="single" w:sz="8" w:space="0" w:color="1C7390" w:themeColor="accent3"/>
      </w:tblBorders>
    </w:tblPr>
    <w:tblStylePr w:type="firstRow">
      <w:rPr>
        <w:sz w:val="24"/>
        <w:szCs w:val="24"/>
      </w:rPr>
      <w:tblPr/>
      <w:tcPr>
        <w:tcBorders>
          <w:top w:val="nil"/>
          <w:left w:val="nil"/>
          <w:bottom w:val="single" w:sz="24" w:space="0" w:color="1C7390" w:themeColor="accent3"/>
          <w:right w:val="nil"/>
          <w:insideH w:val="nil"/>
          <w:insideV w:val="nil"/>
        </w:tcBorders>
        <w:shd w:val="clear" w:color="auto" w:fill="FFFFFF" w:themeFill="background1"/>
      </w:tcPr>
    </w:tblStylePr>
    <w:tblStylePr w:type="lastRow">
      <w:tblPr/>
      <w:tcPr>
        <w:tcBorders>
          <w:top w:val="single" w:sz="8" w:space="0" w:color="1C739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7390" w:themeColor="accent3"/>
          <w:insideH w:val="nil"/>
          <w:insideV w:val="nil"/>
        </w:tcBorders>
        <w:shd w:val="clear" w:color="auto" w:fill="FFFFFF" w:themeFill="background1"/>
      </w:tcPr>
    </w:tblStylePr>
    <w:tblStylePr w:type="lastCol">
      <w:tblPr/>
      <w:tcPr>
        <w:tcBorders>
          <w:top w:val="nil"/>
          <w:left w:val="single" w:sz="8" w:space="0" w:color="1C739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3F1" w:themeFill="accent3" w:themeFillTint="3F"/>
      </w:tcPr>
    </w:tblStylePr>
    <w:tblStylePr w:type="band1Horz">
      <w:tblPr/>
      <w:tcPr>
        <w:tcBorders>
          <w:top w:val="nil"/>
          <w:bottom w:val="nil"/>
          <w:insideH w:val="nil"/>
          <w:insideV w:val="nil"/>
        </w:tcBorders>
        <w:shd w:val="clear" w:color="auto" w:fill="B8E3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0B63" w:themeColor="accent4"/>
        <w:left w:val="single" w:sz="8" w:space="0" w:color="B70B63" w:themeColor="accent4"/>
        <w:bottom w:val="single" w:sz="8" w:space="0" w:color="B70B63" w:themeColor="accent4"/>
        <w:right w:val="single" w:sz="8" w:space="0" w:color="B70B63" w:themeColor="accent4"/>
      </w:tblBorders>
    </w:tblPr>
    <w:tblStylePr w:type="firstRow">
      <w:rPr>
        <w:sz w:val="24"/>
        <w:szCs w:val="24"/>
      </w:rPr>
      <w:tblPr/>
      <w:tcPr>
        <w:tcBorders>
          <w:top w:val="nil"/>
          <w:left w:val="nil"/>
          <w:bottom w:val="single" w:sz="24" w:space="0" w:color="B70B63" w:themeColor="accent4"/>
          <w:right w:val="nil"/>
          <w:insideH w:val="nil"/>
          <w:insideV w:val="nil"/>
        </w:tcBorders>
        <w:shd w:val="clear" w:color="auto" w:fill="FFFFFF" w:themeFill="background1"/>
      </w:tcPr>
    </w:tblStylePr>
    <w:tblStylePr w:type="lastRow">
      <w:tblPr/>
      <w:tcPr>
        <w:tcBorders>
          <w:top w:val="single" w:sz="8" w:space="0" w:color="B70B6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0B63" w:themeColor="accent4"/>
          <w:insideH w:val="nil"/>
          <w:insideV w:val="nil"/>
        </w:tcBorders>
        <w:shd w:val="clear" w:color="auto" w:fill="FFFFFF" w:themeFill="background1"/>
      </w:tcPr>
    </w:tblStylePr>
    <w:tblStylePr w:type="lastCol">
      <w:tblPr/>
      <w:tcPr>
        <w:tcBorders>
          <w:top w:val="nil"/>
          <w:left w:val="single" w:sz="8" w:space="0" w:color="B70B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5D8" w:themeFill="accent4" w:themeFillTint="3F"/>
      </w:tcPr>
    </w:tblStylePr>
    <w:tblStylePr w:type="band1Horz">
      <w:tblPr/>
      <w:tcPr>
        <w:tcBorders>
          <w:top w:val="nil"/>
          <w:bottom w:val="nil"/>
          <w:insideH w:val="nil"/>
          <w:insideV w:val="nil"/>
        </w:tcBorders>
        <w:shd w:val="clear" w:color="auto" w:fill="FAB5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371D" w:themeColor="accent5"/>
        <w:left w:val="single" w:sz="8" w:space="0" w:color="C0371D" w:themeColor="accent5"/>
        <w:bottom w:val="single" w:sz="8" w:space="0" w:color="C0371D" w:themeColor="accent5"/>
        <w:right w:val="single" w:sz="8" w:space="0" w:color="C0371D" w:themeColor="accent5"/>
      </w:tblBorders>
    </w:tblPr>
    <w:tblStylePr w:type="firstRow">
      <w:rPr>
        <w:sz w:val="24"/>
        <w:szCs w:val="24"/>
      </w:rPr>
      <w:tblPr/>
      <w:tcPr>
        <w:tcBorders>
          <w:top w:val="nil"/>
          <w:left w:val="nil"/>
          <w:bottom w:val="single" w:sz="24" w:space="0" w:color="C0371D" w:themeColor="accent5"/>
          <w:right w:val="nil"/>
          <w:insideH w:val="nil"/>
          <w:insideV w:val="nil"/>
        </w:tcBorders>
        <w:shd w:val="clear" w:color="auto" w:fill="FFFFFF" w:themeFill="background1"/>
      </w:tcPr>
    </w:tblStylePr>
    <w:tblStylePr w:type="lastRow">
      <w:tblPr/>
      <w:tcPr>
        <w:tcBorders>
          <w:top w:val="single" w:sz="8" w:space="0" w:color="C0371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371D" w:themeColor="accent5"/>
          <w:insideH w:val="nil"/>
          <w:insideV w:val="nil"/>
        </w:tcBorders>
        <w:shd w:val="clear" w:color="auto" w:fill="FFFFFF" w:themeFill="background1"/>
      </w:tcPr>
    </w:tblStylePr>
    <w:tblStylePr w:type="lastCol">
      <w:tblPr/>
      <w:tcPr>
        <w:tcBorders>
          <w:top w:val="nil"/>
          <w:left w:val="single" w:sz="8" w:space="0" w:color="C0371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8C0" w:themeFill="accent5" w:themeFillTint="3F"/>
      </w:tcPr>
    </w:tblStylePr>
    <w:tblStylePr w:type="band1Horz">
      <w:tblPr/>
      <w:tcPr>
        <w:tcBorders>
          <w:top w:val="nil"/>
          <w:bottom w:val="nil"/>
          <w:insideH w:val="nil"/>
          <w:insideV w:val="nil"/>
        </w:tcBorders>
        <w:shd w:val="clear" w:color="auto" w:fill="F5C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9B2A" w:themeColor="accent6"/>
        <w:left w:val="single" w:sz="8" w:space="0" w:color="E09B2A" w:themeColor="accent6"/>
        <w:bottom w:val="single" w:sz="8" w:space="0" w:color="E09B2A" w:themeColor="accent6"/>
        <w:right w:val="single" w:sz="8" w:space="0" w:color="E09B2A" w:themeColor="accent6"/>
      </w:tblBorders>
    </w:tblPr>
    <w:tblStylePr w:type="firstRow">
      <w:rPr>
        <w:sz w:val="24"/>
        <w:szCs w:val="24"/>
      </w:rPr>
      <w:tblPr/>
      <w:tcPr>
        <w:tcBorders>
          <w:top w:val="nil"/>
          <w:left w:val="nil"/>
          <w:bottom w:val="single" w:sz="24" w:space="0" w:color="E09B2A" w:themeColor="accent6"/>
          <w:right w:val="nil"/>
          <w:insideH w:val="nil"/>
          <w:insideV w:val="nil"/>
        </w:tcBorders>
        <w:shd w:val="clear" w:color="auto" w:fill="FFFFFF" w:themeFill="background1"/>
      </w:tcPr>
    </w:tblStylePr>
    <w:tblStylePr w:type="lastRow">
      <w:tblPr/>
      <w:tcPr>
        <w:tcBorders>
          <w:top w:val="single" w:sz="8" w:space="0" w:color="E09B2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9B2A" w:themeColor="accent6"/>
          <w:insideH w:val="nil"/>
          <w:insideV w:val="nil"/>
        </w:tcBorders>
        <w:shd w:val="clear" w:color="auto" w:fill="FFFFFF" w:themeFill="background1"/>
      </w:tcPr>
    </w:tblStylePr>
    <w:tblStylePr w:type="lastCol">
      <w:tblPr/>
      <w:tcPr>
        <w:tcBorders>
          <w:top w:val="nil"/>
          <w:left w:val="single" w:sz="8" w:space="0" w:color="E09B2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6CA" w:themeFill="accent6" w:themeFillTint="3F"/>
      </w:tcPr>
    </w:tblStylePr>
    <w:tblStylePr w:type="band1Horz">
      <w:tblPr/>
      <w:tcPr>
        <w:tcBorders>
          <w:top w:val="nil"/>
          <w:bottom w:val="nil"/>
          <w:insideH w:val="nil"/>
          <w:insideV w:val="nil"/>
        </w:tcBorders>
        <w:shd w:val="clear" w:color="auto" w:fill="F7E6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C4E3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DC4E3D"/>
    <w:pPr>
      <w:spacing w:after="0" w:line="240" w:lineRule="auto"/>
    </w:pPr>
    <w:tblPr>
      <w:tblStyleRowBandSize w:val="1"/>
      <w:tblStyleColBandSize w:val="1"/>
      <w:tblBorders>
        <w:top w:val="single" w:sz="8" w:space="0" w:color="60B7A4" w:themeColor="accent1" w:themeTint="BF"/>
        <w:left w:val="single" w:sz="8" w:space="0" w:color="60B7A4" w:themeColor="accent1" w:themeTint="BF"/>
        <w:bottom w:val="single" w:sz="8" w:space="0" w:color="60B7A4" w:themeColor="accent1" w:themeTint="BF"/>
        <w:right w:val="single" w:sz="8" w:space="0" w:color="60B7A4" w:themeColor="accent1" w:themeTint="BF"/>
        <w:insideH w:val="single" w:sz="8" w:space="0" w:color="60B7A4" w:themeColor="accent1" w:themeTint="BF"/>
        <w:insideV w:val="single" w:sz="8" w:space="0" w:color="60B7A4" w:themeColor="accent1" w:themeTint="BF"/>
      </w:tblBorders>
    </w:tblPr>
    <w:tcPr>
      <w:shd w:val="clear" w:color="auto" w:fill="CAE7E1" w:themeFill="accent1" w:themeFillTint="3F"/>
    </w:tcPr>
    <w:tblStylePr w:type="firstRow">
      <w:rPr>
        <w:b/>
        <w:bCs/>
      </w:rPr>
    </w:tblStylePr>
    <w:tblStylePr w:type="lastRow">
      <w:rPr>
        <w:b/>
        <w:bCs/>
      </w:rPr>
      <w:tblPr/>
      <w:tcPr>
        <w:tcBorders>
          <w:top w:val="single" w:sz="18" w:space="0" w:color="60B7A4" w:themeColor="accent1" w:themeTint="BF"/>
        </w:tcBorders>
      </w:tcPr>
    </w:tblStylePr>
    <w:tblStylePr w:type="firstCol">
      <w:rPr>
        <w:b/>
        <w:bCs/>
      </w:rPr>
    </w:tblStylePr>
    <w:tblStylePr w:type="lastCol">
      <w:rPr>
        <w:b/>
        <w:bCs/>
      </w:rPr>
    </w:tblStylePr>
    <w:tblStylePr w:type="band1Vert">
      <w:tblPr/>
      <w:tcPr>
        <w:shd w:val="clear" w:color="auto" w:fill="95CFC2" w:themeFill="accent1" w:themeFillTint="7F"/>
      </w:tcPr>
    </w:tblStylePr>
    <w:tblStylePr w:type="band1Horz">
      <w:tblPr/>
      <w:tcPr>
        <w:shd w:val="clear" w:color="auto" w:fill="95CFC2" w:themeFill="accent1" w:themeFillTint="7F"/>
      </w:tcPr>
    </w:tblStylePr>
  </w:style>
  <w:style w:type="table" w:styleId="Middelsrutenett1uthevingsfarge2">
    <w:name w:val="Medium Grid 1 Accent 2"/>
    <w:basedOn w:val="Vanligtabell"/>
    <w:uiPriority w:val="67"/>
    <w:semiHidden/>
    <w:unhideWhenUsed/>
    <w:rsid w:val="00DC4E3D"/>
    <w:pPr>
      <w:spacing w:after="0" w:line="240" w:lineRule="auto"/>
    </w:pPr>
    <w:tblPr>
      <w:tblStyleRowBandSize w:val="1"/>
      <w:tblStyleColBandSize w:val="1"/>
      <w:tblBorders>
        <w:top w:val="single" w:sz="8" w:space="0" w:color="00F065" w:themeColor="accent2" w:themeTint="BF"/>
        <w:left w:val="single" w:sz="8" w:space="0" w:color="00F065" w:themeColor="accent2" w:themeTint="BF"/>
        <w:bottom w:val="single" w:sz="8" w:space="0" w:color="00F065" w:themeColor="accent2" w:themeTint="BF"/>
        <w:right w:val="single" w:sz="8" w:space="0" w:color="00F065" w:themeColor="accent2" w:themeTint="BF"/>
        <w:insideH w:val="single" w:sz="8" w:space="0" w:color="00F065" w:themeColor="accent2" w:themeTint="BF"/>
        <w:insideV w:val="single" w:sz="8" w:space="0" w:color="00F065" w:themeColor="accent2" w:themeTint="BF"/>
      </w:tblBorders>
    </w:tblPr>
    <w:tcPr>
      <w:shd w:val="clear" w:color="auto" w:fill="A6FFCB" w:themeFill="accent2" w:themeFillTint="3F"/>
    </w:tcPr>
    <w:tblStylePr w:type="firstRow">
      <w:rPr>
        <w:b/>
        <w:bCs/>
      </w:rPr>
    </w:tblStylePr>
    <w:tblStylePr w:type="lastRow">
      <w:rPr>
        <w:b/>
        <w:bCs/>
      </w:rPr>
      <w:tblPr/>
      <w:tcPr>
        <w:tcBorders>
          <w:top w:val="single" w:sz="18" w:space="0" w:color="00F065" w:themeColor="accent2" w:themeTint="BF"/>
        </w:tcBorders>
      </w:tcPr>
    </w:tblStylePr>
    <w:tblStylePr w:type="firstCol">
      <w:rPr>
        <w:b/>
        <w:bCs/>
      </w:rPr>
    </w:tblStylePr>
    <w:tblStylePr w:type="lastCol">
      <w:rPr>
        <w:b/>
        <w:bCs/>
      </w:rPr>
    </w:tblStylePr>
    <w:tblStylePr w:type="band1Vert">
      <w:tblPr/>
      <w:tcPr>
        <w:shd w:val="clear" w:color="auto" w:fill="4BFF97" w:themeFill="accent2" w:themeFillTint="7F"/>
      </w:tcPr>
    </w:tblStylePr>
    <w:tblStylePr w:type="band1Horz">
      <w:tblPr/>
      <w:tcPr>
        <w:shd w:val="clear" w:color="auto" w:fill="4BFF97" w:themeFill="accent2" w:themeFillTint="7F"/>
      </w:tcPr>
    </w:tblStylePr>
  </w:style>
  <w:style w:type="table" w:styleId="Middelsrutenett1uthevingsfarge3">
    <w:name w:val="Medium Grid 1 Accent 3"/>
    <w:basedOn w:val="Vanligtabell"/>
    <w:uiPriority w:val="67"/>
    <w:semiHidden/>
    <w:unhideWhenUsed/>
    <w:rsid w:val="00DC4E3D"/>
    <w:pPr>
      <w:spacing w:after="0" w:line="240" w:lineRule="auto"/>
    </w:pPr>
    <w:tblPr>
      <w:tblStyleRowBandSize w:val="1"/>
      <w:tblStyleColBandSize w:val="1"/>
      <w:tblBorders>
        <w:top w:val="single" w:sz="8" w:space="0" w:color="2AAAD5" w:themeColor="accent3" w:themeTint="BF"/>
        <w:left w:val="single" w:sz="8" w:space="0" w:color="2AAAD5" w:themeColor="accent3" w:themeTint="BF"/>
        <w:bottom w:val="single" w:sz="8" w:space="0" w:color="2AAAD5" w:themeColor="accent3" w:themeTint="BF"/>
        <w:right w:val="single" w:sz="8" w:space="0" w:color="2AAAD5" w:themeColor="accent3" w:themeTint="BF"/>
        <w:insideH w:val="single" w:sz="8" w:space="0" w:color="2AAAD5" w:themeColor="accent3" w:themeTint="BF"/>
        <w:insideV w:val="single" w:sz="8" w:space="0" w:color="2AAAD5" w:themeColor="accent3" w:themeTint="BF"/>
      </w:tblBorders>
    </w:tblPr>
    <w:tcPr>
      <w:shd w:val="clear" w:color="auto" w:fill="B8E3F1" w:themeFill="accent3" w:themeFillTint="3F"/>
    </w:tcPr>
    <w:tblStylePr w:type="firstRow">
      <w:rPr>
        <w:b/>
        <w:bCs/>
      </w:rPr>
    </w:tblStylePr>
    <w:tblStylePr w:type="lastRow">
      <w:rPr>
        <w:b/>
        <w:bCs/>
      </w:rPr>
      <w:tblPr/>
      <w:tcPr>
        <w:tcBorders>
          <w:top w:val="single" w:sz="18" w:space="0" w:color="2AAAD5" w:themeColor="accent3" w:themeTint="BF"/>
        </w:tcBorders>
      </w:tcPr>
    </w:tblStylePr>
    <w:tblStylePr w:type="firstCol">
      <w:rPr>
        <w:b/>
        <w:bCs/>
      </w:rPr>
    </w:tblStylePr>
    <w:tblStylePr w:type="lastCol">
      <w:rPr>
        <w:b/>
        <w:bCs/>
      </w:rPr>
    </w:tblStylePr>
    <w:tblStylePr w:type="band1Vert">
      <w:tblPr/>
      <w:tcPr>
        <w:shd w:val="clear" w:color="auto" w:fill="71C6E3" w:themeFill="accent3" w:themeFillTint="7F"/>
      </w:tcPr>
    </w:tblStylePr>
    <w:tblStylePr w:type="band1Horz">
      <w:tblPr/>
      <w:tcPr>
        <w:shd w:val="clear" w:color="auto" w:fill="71C6E3" w:themeFill="accent3" w:themeFillTint="7F"/>
      </w:tcPr>
    </w:tblStylePr>
  </w:style>
  <w:style w:type="table" w:styleId="Middelsrutenett1uthevingsfarge4">
    <w:name w:val="Medium Grid 1 Accent 4"/>
    <w:basedOn w:val="Vanligtabell"/>
    <w:uiPriority w:val="67"/>
    <w:semiHidden/>
    <w:unhideWhenUsed/>
    <w:rsid w:val="00DC4E3D"/>
    <w:pPr>
      <w:spacing w:after="0" w:line="240" w:lineRule="auto"/>
    </w:pPr>
    <w:tblPr>
      <w:tblStyleRowBandSize w:val="1"/>
      <w:tblStyleColBandSize w:val="1"/>
      <w:tblBorders>
        <w:top w:val="single" w:sz="8" w:space="0" w:color="F11F8A" w:themeColor="accent4" w:themeTint="BF"/>
        <w:left w:val="single" w:sz="8" w:space="0" w:color="F11F8A" w:themeColor="accent4" w:themeTint="BF"/>
        <w:bottom w:val="single" w:sz="8" w:space="0" w:color="F11F8A" w:themeColor="accent4" w:themeTint="BF"/>
        <w:right w:val="single" w:sz="8" w:space="0" w:color="F11F8A" w:themeColor="accent4" w:themeTint="BF"/>
        <w:insideH w:val="single" w:sz="8" w:space="0" w:color="F11F8A" w:themeColor="accent4" w:themeTint="BF"/>
        <w:insideV w:val="single" w:sz="8" w:space="0" w:color="F11F8A" w:themeColor="accent4" w:themeTint="BF"/>
      </w:tblBorders>
    </w:tblPr>
    <w:tcPr>
      <w:shd w:val="clear" w:color="auto" w:fill="FAB5D8" w:themeFill="accent4" w:themeFillTint="3F"/>
    </w:tcPr>
    <w:tblStylePr w:type="firstRow">
      <w:rPr>
        <w:b/>
        <w:bCs/>
      </w:rPr>
    </w:tblStylePr>
    <w:tblStylePr w:type="lastRow">
      <w:rPr>
        <w:b/>
        <w:bCs/>
      </w:rPr>
      <w:tblPr/>
      <w:tcPr>
        <w:tcBorders>
          <w:top w:val="single" w:sz="18" w:space="0" w:color="F11F8A" w:themeColor="accent4" w:themeTint="BF"/>
        </w:tcBorders>
      </w:tcPr>
    </w:tblStylePr>
    <w:tblStylePr w:type="firstCol">
      <w:rPr>
        <w:b/>
        <w:bCs/>
      </w:rPr>
    </w:tblStylePr>
    <w:tblStylePr w:type="lastCol">
      <w:rPr>
        <w:b/>
        <w:bCs/>
      </w:rPr>
    </w:tblStylePr>
    <w:tblStylePr w:type="band1Vert">
      <w:tblPr/>
      <w:tcPr>
        <w:shd w:val="clear" w:color="auto" w:fill="F66AB1" w:themeFill="accent4" w:themeFillTint="7F"/>
      </w:tcPr>
    </w:tblStylePr>
    <w:tblStylePr w:type="band1Horz">
      <w:tblPr/>
      <w:tcPr>
        <w:shd w:val="clear" w:color="auto" w:fill="F66AB1" w:themeFill="accent4" w:themeFillTint="7F"/>
      </w:tcPr>
    </w:tblStylePr>
  </w:style>
  <w:style w:type="table" w:styleId="Middelsrutenett1uthevingsfarge5">
    <w:name w:val="Medium Grid 1 Accent 5"/>
    <w:basedOn w:val="Vanligtabell"/>
    <w:uiPriority w:val="67"/>
    <w:semiHidden/>
    <w:unhideWhenUsed/>
    <w:rsid w:val="00DC4E3D"/>
    <w:pPr>
      <w:spacing w:after="0" w:line="240" w:lineRule="auto"/>
    </w:pPr>
    <w:tblPr>
      <w:tblStyleRowBandSize w:val="1"/>
      <w:tblStyleColBandSize w:val="1"/>
      <w:tblBorders>
        <w:top w:val="single" w:sz="8" w:space="0" w:color="E25B42" w:themeColor="accent5" w:themeTint="BF"/>
        <w:left w:val="single" w:sz="8" w:space="0" w:color="E25B42" w:themeColor="accent5" w:themeTint="BF"/>
        <w:bottom w:val="single" w:sz="8" w:space="0" w:color="E25B42" w:themeColor="accent5" w:themeTint="BF"/>
        <w:right w:val="single" w:sz="8" w:space="0" w:color="E25B42" w:themeColor="accent5" w:themeTint="BF"/>
        <w:insideH w:val="single" w:sz="8" w:space="0" w:color="E25B42" w:themeColor="accent5" w:themeTint="BF"/>
        <w:insideV w:val="single" w:sz="8" w:space="0" w:color="E25B42" w:themeColor="accent5" w:themeTint="BF"/>
      </w:tblBorders>
    </w:tblPr>
    <w:tcPr>
      <w:shd w:val="clear" w:color="auto" w:fill="F5C8C0" w:themeFill="accent5" w:themeFillTint="3F"/>
    </w:tcPr>
    <w:tblStylePr w:type="firstRow">
      <w:rPr>
        <w:b/>
        <w:bCs/>
      </w:rPr>
    </w:tblStylePr>
    <w:tblStylePr w:type="lastRow">
      <w:rPr>
        <w:b/>
        <w:bCs/>
      </w:rPr>
      <w:tblPr/>
      <w:tcPr>
        <w:tcBorders>
          <w:top w:val="single" w:sz="18" w:space="0" w:color="E25B42" w:themeColor="accent5" w:themeTint="BF"/>
        </w:tcBorders>
      </w:tcPr>
    </w:tblStylePr>
    <w:tblStylePr w:type="firstCol">
      <w:rPr>
        <w:b/>
        <w:bCs/>
      </w:rPr>
    </w:tblStylePr>
    <w:tblStylePr w:type="lastCol">
      <w:rPr>
        <w:b/>
        <w:bCs/>
      </w:rPr>
    </w:tblStylePr>
    <w:tblStylePr w:type="band1Vert">
      <w:tblPr/>
      <w:tcPr>
        <w:shd w:val="clear" w:color="auto" w:fill="EC9281" w:themeFill="accent5" w:themeFillTint="7F"/>
      </w:tcPr>
    </w:tblStylePr>
    <w:tblStylePr w:type="band1Horz">
      <w:tblPr/>
      <w:tcPr>
        <w:shd w:val="clear" w:color="auto" w:fill="EC9281" w:themeFill="accent5" w:themeFillTint="7F"/>
      </w:tcPr>
    </w:tblStylePr>
  </w:style>
  <w:style w:type="table" w:styleId="Middelsrutenett1uthevingsfarge6">
    <w:name w:val="Medium Grid 1 Accent 6"/>
    <w:basedOn w:val="Vanligtabell"/>
    <w:uiPriority w:val="67"/>
    <w:semiHidden/>
    <w:unhideWhenUsed/>
    <w:rsid w:val="00DC4E3D"/>
    <w:pPr>
      <w:spacing w:after="0" w:line="240" w:lineRule="auto"/>
    </w:pPr>
    <w:tblPr>
      <w:tblStyleRowBandSize w:val="1"/>
      <w:tblStyleColBandSize w:val="1"/>
      <w:tblBorders>
        <w:top w:val="single" w:sz="8" w:space="0" w:color="E7B35F" w:themeColor="accent6" w:themeTint="BF"/>
        <w:left w:val="single" w:sz="8" w:space="0" w:color="E7B35F" w:themeColor="accent6" w:themeTint="BF"/>
        <w:bottom w:val="single" w:sz="8" w:space="0" w:color="E7B35F" w:themeColor="accent6" w:themeTint="BF"/>
        <w:right w:val="single" w:sz="8" w:space="0" w:color="E7B35F" w:themeColor="accent6" w:themeTint="BF"/>
        <w:insideH w:val="single" w:sz="8" w:space="0" w:color="E7B35F" w:themeColor="accent6" w:themeTint="BF"/>
        <w:insideV w:val="single" w:sz="8" w:space="0" w:color="E7B35F" w:themeColor="accent6" w:themeTint="BF"/>
      </w:tblBorders>
    </w:tblPr>
    <w:tcPr>
      <w:shd w:val="clear" w:color="auto" w:fill="F7E6CA" w:themeFill="accent6" w:themeFillTint="3F"/>
    </w:tcPr>
    <w:tblStylePr w:type="firstRow">
      <w:rPr>
        <w:b/>
        <w:bCs/>
      </w:rPr>
    </w:tblStylePr>
    <w:tblStylePr w:type="lastRow">
      <w:rPr>
        <w:b/>
        <w:bCs/>
      </w:rPr>
      <w:tblPr/>
      <w:tcPr>
        <w:tcBorders>
          <w:top w:val="single" w:sz="18" w:space="0" w:color="E7B35F" w:themeColor="accent6" w:themeTint="BF"/>
        </w:tcBorders>
      </w:tcPr>
    </w:tblStylePr>
    <w:tblStylePr w:type="firstCol">
      <w:rPr>
        <w:b/>
        <w:bCs/>
      </w:rPr>
    </w:tblStylePr>
    <w:tblStylePr w:type="lastCol">
      <w:rPr>
        <w:b/>
        <w:bCs/>
      </w:rPr>
    </w:tblStylePr>
    <w:tblStylePr w:type="band1Vert">
      <w:tblPr/>
      <w:tcPr>
        <w:shd w:val="clear" w:color="auto" w:fill="EFCD94" w:themeFill="accent6" w:themeFillTint="7F"/>
      </w:tcPr>
    </w:tblStylePr>
    <w:tblStylePr w:type="band1Horz">
      <w:tblPr/>
      <w:tcPr>
        <w:shd w:val="clear" w:color="auto" w:fill="EFCD94" w:themeFill="accent6" w:themeFillTint="7F"/>
      </w:tcPr>
    </w:tblStylePr>
  </w:style>
  <w:style w:type="table" w:styleId="Middelsrutenett2">
    <w:name w:val="Medium Grid 2"/>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8C7B" w:themeColor="accent1"/>
        <w:left w:val="single" w:sz="8" w:space="0" w:color="3F8C7B" w:themeColor="accent1"/>
        <w:bottom w:val="single" w:sz="8" w:space="0" w:color="3F8C7B" w:themeColor="accent1"/>
        <w:right w:val="single" w:sz="8" w:space="0" w:color="3F8C7B" w:themeColor="accent1"/>
        <w:insideH w:val="single" w:sz="8" w:space="0" w:color="3F8C7B" w:themeColor="accent1"/>
        <w:insideV w:val="single" w:sz="8" w:space="0" w:color="3F8C7B" w:themeColor="accent1"/>
      </w:tblBorders>
    </w:tblPr>
    <w:tcPr>
      <w:shd w:val="clear" w:color="auto" w:fill="CAE7E1" w:themeFill="accent1" w:themeFillTint="3F"/>
    </w:tcPr>
    <w:tblStylePr w:type="firstRow">
      <w:rPr>
        <w:b/>
        <w:bCs/>
        <w:color w:val="000000" w:themeColor="text1"/>
      </w:rPr>
      <w:tblPr/>
      <w:tcPr>
        <w:shd w:val="clear" w:color="auto" w:fill="EAF5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CE6" w:themeFill="accent1" w:themeFillTint="33"/>
      </w:tcPr>
    </w:tblStylePr>
    <w:tblStylePr w:type="band1Vert">
      <w:tblPr/>
      <w:tcPr>
        <w:shd w:val="clear" w:color="auto" w:fill="95CFC2" w:themeFill="accent1" w:themeFillTint="7F"/>
      </w:tcPr>
    </w:tblStylePr>
    <w:tblStylePr w:type="band1Horz">
      <w:tblPr/>
      <w:tcPr>
        <w:tcBorders>
          <w:insideH w:val="single" w:sz="6" w:space="0" w:color="3F8C7B" w:themeColor="accent1"/>
          <w:insideV w:val="single" w:sz="6" w:space="0" w:color="3F8C7B" w:themeColor="accent1"/>
        </w:tcBorders>
        <w:shd w:val="clear" w:color="auto" w:fill="95CFC2"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40" w:themeColor="accent2"/>
        <w:left w:val="single" w:sz="8" w:space="0" w:color="009640" w:themeColor="accent2"/>
        <w:bottom w:val="single" w:sz="8" w:space="0" w:color="009640" w:themeColor="accent2"/>
        <w:right w:val="single" w:sz="8" w:space="0" w:color="009640" w:themeColor="accent2"/>
        <w:insideH w:val="single" w:sz="8" w:space="0" w:color="009640" w:themeColor="accent2"/>
        <w:insideV w:val="single" w:sz="8" w:space="0" w:color="009640" w:themeColor="accent2"/>
      </w:tblBorders>
    </w:tblPr>
    <w:tcPr>
      <w:shd w:val="clear" w:color="auto" w:fill="A6FFCB" w:themeFill="accent2" w:themeFillTint="3F"/>
    </w:tcPr>
    <w:tblStylePr w:type="firstRow">
      <w:rPr>
        <w:b/>
        <w:bCs/>
        <w:color w:val="000000" w:themeColor="text1"/>
      </w:rPr>
      <w:tblPr/>
      <w:tcPr>
        <w:shd w:val="clear" w:color="auto" w:fill="DBFF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D5" w:themeFill="accent2" w:themeFillTint="33"/>
      </w:tcPr>
    </w:tblStylePr>
    <w:tblStylePr w:type="band1Vert">
      <w:tblPr/>
      <w:tcPr>
        <w:shd w:val="clear" w:color="auto" w:fill="4BFF97" w:themeFill="accent2" w:themeFillTint="7F"/>
      </w:tcPr>
    </w:tblStylePr>
    <w:tblStylePr w:type="band1Horz">
      <w:tblPr/>
      <w:tcPr>
        <w:tcBorders>
          <w:insideH w:val="single" w:sz="6" w:space="0" w:color="009640" w:themeColor="accent2"/>
          <w:insideV w:val="single" w:sz="6" w:space="0" w:color="009640" w:themeColor="accent2"/>
        </w:tcBorders>
        <w:shd w:val="clear" w:color="auto" w:fill="4BFF9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C7390" w:themeColor="accent3"/>
        <w:left w:val="single" w:sz="8" w:space="0" w:color="1C7390" w:themeColor="accent3"/>
        <w:bottom w:val="single" w:sz="8" w:space="0" w:color="1C7390" w:themeColor="accent3"/>
        <w:right w:val="single" w:sz="8" w:space="0" w:color="1C7390" w:themeColor="accent3"/>
        <w:insideH w:val="single" w:sz="8" w:space="0" w:color="1C7390" w:themeColor="accent3"/>
        <w:insideV w:val="single" w:sz="8" w:space="0" w:color="1C7390" w:themeColor="accent3"/>
      </w:tblBorders>
    </w:tblPr>
    <w:tcPr>
      <w:shd w:val="clear" w:color="auto" w:fill="B8E3F1" w:themeFill="accent3" w:themeFillTint="3F"/>
    </w:tcPr>
    <w:tblStylePr w:type="firstRow">
      <w:rPr>
        <w:b/>
        <w:bCs/>
        <w:color w:val="000000" w:themeColor="text1"/>
      </w:rPr>
      <w:tblPr/>
      <w:tcPr>
        <w:shd w:val="clear" w:color="auto" w:fill="E3F3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8F4" w:themeFill="accent3" w:themeFillTint="33"/>
      </w:tcPr>
    </w:tblStylePr>
    <w:tblStylePr w:type="band1Vert">
      <w:tblPr/>
      <w:tcPr>
        <w:shd w:val="clear" w:color="auto" w:fill="71C6E3" w:themeFill="accent3" w:themeFillTint="7F"/>
      </w:tcPr>
    </w:tblStylePr>
    <w:tblStylePr w:type="band1Horz">
      <w:tblPr/>
      <w:tcPr>
        <w:tcBorders>
          <w:insideH w:val="single" w:sz="6" w:space="0" w:color="1C7390" w:themeColor="accent3"/>
          <w:insideV w:val="single" w:sz="6" w:space="0" w:color="1C7390" w:themeColor="accent3"/>
        </w:tcBorders>
        <w:shd w:val="clear" w:color="auto" w:fill="71C6E3"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0B63" w:themeColor="accent4"/>
        <w:left w:val="single" w:sz="8" w:space="0" w:color="B70B63" w:themeColor="accent4"/>
        <w:bottom w:val="single" w:sz="8" w:space="0" w:color="B70B63" w:themeColor="accent4"/>
        <w:right w:val="single" w:sz="8" w:space="0" w:color="B70B63" w:themeColor="accent4"/>
        <w:insideH w:val="single" w:sz="8" w:space="0" w:color="B70B63" w:themeColor="accent4"/>
        <w:insideV w:val="single" w:sz="8" w:space="0" w:color="B70B63" w:themeColor="accent4"/>
      </w:tblBorders>
    </w:tblPr>
    <w:tcPr>
      <w:shd w:val="clear" w:color="auto" w:fill="FAB5D8" w:themeFill="accent4" w:themeFillTint="3F"/>
    </w:tcPr>
    <w:tblStylePr w:type="firstRow">
      <w:rPr>
        <w:b/>
        <w:bCs/>
        <w:color w:val="000000" w:themeColor="text1"/>
      </w:rPr>
      <w:tblPr/>
      <w:tcPr>
        <w:shd w:val="clear" w:color="auto" w:fill="FDE1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C3DF" w:themeFill="accent4" w:themeFillTint="33"/>
      </w:tcPr>
    </w:tblStylePr>
    <w:tblStylePr w:type="band1Vert">
      <w:tblPr/>
      <w:tcPr>
        <w:shd w:val="clear" w:color="auto" w:fill="F66AB1" w:themeFill="accent4" w:themeFillTint="7F"/>
      </w:tcPr>
    </w:tblStylePr>
    <w:tblStylePr w:type="band1Horz">
      <w:tblPr/>
      <w:tcPr>
        <w:tcBorders>
          <w:insideH w:val="single" w:sz="6" w:space="0" w:color="B70B63" w:themeColor="accent4"/>
          <w:insideV w:val="single" w:sz="6" w:space="0" w:color="B70B63" w:themeColor="accent4"/>
        </w:tcBorders>
        <w:shd w:val="clear" w:color="auto" w:fill="F66AB1"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371D" w:themeColor="accent5"/>
        <w:left w:val="single" w:sz="8" w:space="0" w:color="C0371D" w:themeColor="accent5"/>
        <w:bottom w:val="single" w:sz="8" w:space="0" w:color="C0371D" w:themeColor="accent5"/>
        <w:right w:val="single" w:sz="8" w:space="0" w:color="C0371D" w:themeColor="accent5"/>
        <w:insideH w:val="single" w:sz="8" w:space="0" w:color="C0371D" w:themeColor="accent5"/>
        <w:insideV w:val="single" w:sz="8" w:space="0" w:color="C0371D" w:themeColor="accent5"/>
      </w:tblBorders>
    </w:tblPr>
    <w:tcPr>
      <w:shd w:val="clear" w:color="auto" w:fill="F5C8C0" w:themeFill="accent5" w:themeFillTint="3F"/>
    </w:tcPr>
    <w:tblStylePr w:type="firstRow">
      <w:rPr>
        <w:b/>
        <w:bCs/>
        <w:color w:val="000000" w:themeColor="text1"/>
      </w:rPr>
      <w:tblPr/>
      <w:tcPr>
        <w:shd w:val="clear" w:color="auto" w:fill="FBE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3CC" w:themeFill="accent5" w:themeFillTint="33"/>
      </w:tcPr>
    </w:tblStylePr>
    <w:tblStylePr w:type="band1Vert">
      <w:tblPr/>
      <w:tcPr>
        <w:shd w:val="clear" w:color="auto" w:fill="EC9281" w:themeFill="accent5" w:themeFillTint="7F"/>
      </w:tcPr>
    </w:tblStylePr>
    <w:tblStylePr w:type="band1Horz">
      <w:tblPr/>
      <w:tcPr>
        <w:tcBorders>
          <w:insideH w:val="single" w:sz="6" w:space="0" w:color="C0371D" w:themeColor="accent5"/>
          <w:insideV w:val="single" w:sz="6" w:space="0" w:color="C0371D" w:themeColor="accent5"/>
        </w:tcBorders>
        <w:shd w:val="clear" w:color="auto" w:fill="EC928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9B2A" w:themeColor="accent6"/>
        <w:left w:val="single" w:sz="8" w:space="0" w:color="E09B2A" w:themeColor="accent6"/>
        <w:bottom w:val="single" w:sz="8" w:space="0" w:color="E09B2A" w:themeColor="accent6"/>
        <w:right w:val="single" w:sz="8" w:space="0" w:color="E09B2A" w:themeColor="accent6"/>
        <w:insideH w:val="single" w:sz="8" w:space="0" w:color="E09B2A" w:themeColor="accent6"/>
        <w:insideV w:val="single" w:sz="8" w:space="0" w:color="E09B2A" w:themeColor="accent6"/>
      </w:tblBorders>
    </w:tblPr>
    <w:tcPr>
      <w:shd w:val="clear" w:color="auto" w:fill="F7E6CA" w:themeFill="accent6" w:themeFillTint="3F"/>
    </w:tcPr>
    <w:tblStylePr w:type="firstRow">
      <w:rPr>
        <w:b/>
        <w:bCs/>
        <w:color w:val="000000" w:themeColor="text1"/>
      </w:rPr>
      <w:tblPr/>
      <w:tcPr>
        <w:shd w:val="clear" w:color="auto" w:fill="FCF5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D4" w:themeFill="accent6" w:themeFillTint="33"/>
      </w:tcPr>
    </w:tblStylePr>
    <w:tblStylePr w:type="band1Vert">
      <w:tblPr/>
      <w:tcPr>
        <w:shd w:val="clear" w:color="auto" w:fill="EFCD94" w:themeFill="accent6" w:themeFillTint="7F"/>
      </w:tcPr>
    </w:tblStylePr>
    <w:tblStylePr w:type="band1Horz">
      <w:tblPr/>
      <w:tcPr>
        <w:tcBorders>
          <w:insideH w:val="single" w:sz="6" w:space="0" w:color="E09B2A" w:themeColor="accent6"/>
          <w:insideV w:val="single" w:sz="6" w:space="0" w:color="E09B2A" w:themeColor="accent6"/>
        </w:tcBorders>
        <w:shd w:val="clear" w:color="auto" w:fill="EFCD94"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7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8C7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8C7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8C7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8C7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CFC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CFC2" w:themeFill="accent1" w:themeFillTint="7F"/>
      </w:tcPr>
    </w:tblStylePr>
  </w:style>
  <w:style w:type="table" w:styleId="Middelsrutenett3uthevingsfarge2">
    <w:name w:val="Medium Grid 3 Accent 2"/>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4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4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4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4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F9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F97" w:themeFill="accent2" w:themeFillTint="7F"/>
      </w:tcPr>
    </w:tblStylePr>
  </w:style>
  <w:style w:type="table" w:styleId="Middelsrutenett3uthevingsfarge3">
    <w:name w:val="Medium Grid 3 Accent 3"/>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3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739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739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739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739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C6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C6E3" w:themeFill="accent3" w:themeFillTint="7F"/>
      </w:tcPr>
    </w:tblStylePr>
  </w:style>
  <w:style w:type="table" w:styleId="Middelsrutenett3uthevingsfarge4">
    <w:name w:val="Medium Grid 3 Accent 4"/>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B5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0B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0B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0B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0B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6A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6AB1" w:themeFill="accent4" w:themeFillTint="7F"/>
      </w:tcPr>
    </w:tblStylePr>
  </w:style>
  <w:style w:type="table" w:styleId="Middelsrutenett3uthevingsfarge5">
    <w:name w:val="Medium Grid 3 Accent 5"/>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8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371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371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371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371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928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9281" w:themeFill="accent5" w:themeFillTint="7F"/>
      </w:tcPr>
    </w:tblStylePr>
  </w:style>
  <w:style w:type="table" w:styleId="Middelsrutenett3uthevingsfarge6">
    <w:name w:val="Medium Grid 3 Accent 6"/>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6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9B2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9B2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9B2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9B2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CD9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CD94" w:themeFill="accent6" w:themeFillTint="7F"/>
      </w:tcPr>
    </w:tblStylePr>
  </w:style>
  <w:style w:type="table" w:styleId="Middelsskyggelegging1">
    <w:name w:val="Medium Shading 1"/>
    <w:basedOn w:val="Vanligtabell"/>
    <w:uiPriority w:val="63"/>
    <w:semiHidden/>
    <w:unhideWhenUsed/>
    <w:rsid w:val="00DC4E3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C4E3D"/>
    <w:pPr>
      <w:spacing w:after="0" w:line="240" w:lineRule="auto"/>
    </w:pPr>
    <w:tblPr>
      <w:tblStyleRowBandSize w:val="1"/>
      <w:tblStyleColBandSize w:val="1"/>
      <w:tblBorders>
        <w:top w:val="single" w:sz="8" w:space="0" w:color="60B7A4" w:themeColor="accent1" w:themeTint="BF"/>
        <w:left w:val="single" w:sz="8" w:space="0" w:color="60B7A4" w:themeColor="accent1" w:themeTint="BF"/>
        <w:bottom w:val="single" w:sz="8" w:space="0" w:color="60B7A4" w:themeColor="accent1" w:themeTint="BF"/>
        <w:right w:val="single" w:sz="8" w:space="0" w:color="60B7A4" w:themeColor="accent1" w:themeTint="BF"/>
        <w:insideH w:val="single" w:sz="8" w:space="0" w:color="60B7A4" w:themeColor="accent1" w:themeTint="BF"/>
      </w:tblBorders>
    </w:tblPr>
    <w:tblStylePr w:type="firstRow">
      <w:pPr>
        <w:spacing w:before="0" w:after="0" w:line="240" w:lineRule="auto"/>
      </w:pPr>
      <w:rPr>
        <w:b/>
        <w:bCs/>
        <w:color w:val="FFFFFF" w:themeColor="background1"/>
      </w:rPr>
      <w:tblPr/>
      <w:tcPr>
        <w:tcBorders>
          <w:top w:val="single" w:sz="8" w:space="0" w:color="60B7A4" w:themeColor="accent1" w:themeTint="BF"/>
          <w:left w:val="single" w:sz="8" w:space="0" w:color="60B7A4" w:themeColor="accent1" w:themeTint="BF"/>
          <w:bottom w:val="single" w:sz="8" w:space="0" w:color="60B7A4" w:themeColor="accent1" w:themeTint="BF"/>
          <w:right w:val="single" w:sz="8" w:space="0" w:color="60B7A4" w:themeColor="accent1" w:themeTint="BF"/>
          <w:insideH w:val="nil"/>
          <w:insideV w:val="nil"/>
        </w:tcBorders>
        <w:shd w:val="clear" w:color="auto" w:fill="3F8C7B" w:themeFill="accent1"/>
      </w:tcPr>
    </w:tblStylePr>
    <w:tblStylePr w:type="lastRow">
      <w:pPr>
        <w:spacing w:before="0" w:after="0" w:line="240" w:lineRule="auto"/>
      </w:pPr>
      <w:rPr>
        <w:b/>
        <w:bCs/>
      </w:rPr>
      <w:tblPr/>
      <w:tcPr>
        <w:tcBorders>
          <w:top w:val="double" w:sz="6" w:space="0" w:color="60B7A4" w:themeColor="accent1" w:themeTint="BF"/>
          <w:left w:val="single" w:sz="8" w:space="0" w:color="60B7A4" w:themeColor="accent1" w:themeTint="BF"/>
          <w:bottom w:val="single" w:sz="8" w:space="0" w:color="60B7A4" w:themeColor="accent1" w:themeTint="BF"/>
          <w:right w:val="single" w:sz="8" w:space="0" w:color="60B7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7E1" w:themeFill="accent1" w:themeFillTint="3F"/>
      </w:tcPr>
    </w:tblStylePr>
    <w:tblStylePr w:type="band1Horz">
      <w:tblPr/>
      <w:tcPr>
        <w:tcBorders>
          <w:insideH w:val="nil"/>
          <w:insideV w:val="nil"/>
        </w:tcBorders>
        <w:shd w:val="clear" w:color="auto" w:fill="CAE7E1"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C4E3D"/>
    <w:pPr>
      <w:spacing w:after="0" w:line="240" w:lineRule="auto"/>
    </w:pPr>
    <w:tblPr>
      <w:tblStyleRowBandSize w:val="1"/>
      <w:tblStyleColBandSize w:val="1"/>
      <w:tblBorders>
        <w:top w:val="single" w:sz="8" w:space="0" w:color="00F065" w:themeColor="accent2" w:themeTint="BF"/>
        <w:left w:val="single" w:sz="8" w:space="0" w:color="00F065" w:themeColor="accent2" w:themeTint="BF"/>
        <w:bottom w:val="single" w:sz="8" w:space="0" w:color="00F065" w:themeColor="accent2" w:themeTint="BF"/>
        <w:right w:val="single" w:sz="8" w:space="0" w:color="00F065" w:themeColor="accent2" w:themeTint="BF"/>
        <w:insideH w:val="single" w:sz="8" w:space="0" w:color="00F065" w:themeColor="accent2" w:themeTint="BF"/>
      </w:tblBorders>
    </w:tblPr>
    <w:tblStylePr w:type="firstRow">
      <w:pPr>
        <w:spacing w:before="0" w:after="0" w:line="240" w:lineRule="auto"/>
      </w:pPr>
      <w:rPr>
        <w:b/>
        <w:bCs/>
        <w:color w:val="FFFFFF" w:themeColor="background1"/>
      </w:rPr>
      <w:tblPr/>
      <w:tcPr>
        <w:tcBorders>
          <w:top w:val="single" w:sz="8" w:space="0" w:color="00F065" w:themeColor="accent2" w:themeTint="BF"/>
          <w:left w:val="single" w:sz="8" w:space="0" w:color="00F065" w:themeColor="accent2" w:themeTint="BF"/>
          <w:bottom w:val="single" w:sz="8" w:space="0" w:color="00F065" w:themeColor="accent2" w:themeTint="BF"/>
          <w:right w:val="single" w:sz="8" w:space="0" w:color="00F065" w:themeColor="accent2" w:themeTint="BF"/>
          <w:insideH w:val="nil"/>
          <w:insideV w:val="nil"/>
        </w:tcBorders>
        <w:shd w:val="clear" w:color="auto" w:fill="009640" w:themeFill="accent2"/>
      </w:tcPr>
    </w:tblStylePr>
    <w:tblStylePr w:type="lastRow">
      <w:pPr>
        <w:spacing w:before="0" w:after="0" w:line="240" w:lineRule="auto"/>
      </w:pPr>
      <w:rPr>
        <w:b/>
        <w:bCs/>
      </w:rPr>
      <w:tblPr/>
      <w:tcPr>
        <w:tcBorders>
          <w:top w:val="double" w:sz="6" w:space="0" w:color="00F065" w:themeColor="accent2" w:themeTint="BF"/>
          <w:left w:val="single" w:sz="8" w:space="0" w:color="00F065" w:themeColor="accent2" w:themeTint="BF"/>
          <w:bottom w:val="single" w:sz="8" w:space="0" w:color="00F065" w:themeColor="accent2" w:themeTint="BF"/>
          <w:right w:val="single" w:sz="8" w:space="0" w:color="00F0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6FFCB" w:themeFill="accent2" w:themeFillTint="3F"/>
      </w:tcPr>
    </w:tblStylePr>
    <w:tblStylePr w:type="band1Horz">
      <w:tblPr/>
      <w:tcPr>
        <w:tcBorders>
          <w:insideH w:val="nil"/>
          <w:insideV w:val="nil"/>
        </w:tcBorders>
        <w:shd w:val="clear" w:color="auto" w:fill="A6FF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C4E3D"/>
    <w:pPr>
      <w:spacing w:after="0" w:line="240" w:lineRule="auto"/>
    </w:pPr>
    <w:tblPr>
      <w:tblStyleRowBandSize w:val="1"/>
      <w:tblStyleColBandSize w:val="1"/>
      <w:tblBorders>
        <w:top w:val="single" w:sz="8" w:space="0" w:color="2AAAD5" w:themeColor="accent3" w:themeTint="BF"/>
        <w:left w:val="single" w:sz="8" w:space="0" w:color="2AAAD5" w:themeColor="accent3" w:themeTint="BF"/>
        <w:bottom w:val="single" w:sz="8" w:space="0" w:color="2AAAD5" w:themeColor="accent3" w:themeTint="BF"/>
        <w:right w:val="single" w:sz="8" w:space="0" w:color="2AAAD5" w:themeColor="accent3" w:themeTint="BF"/>
        <w:insideH w:val="single" w:sz="8" w:space="0" w:color="2AAAD5" w:themeColor="accent3" w:themeTint="BF"/>
      </w:tblBorders>
    </w:tblPr>
    <w:tblStylePr w:type="firstRow">
      <w:pPr>
        <w:spacing w:before="0" w:after="0" w:line="240" w:lineRule="auto"/>
      </w:pPr>
      <w:rPr>
        <w:b/>
        <w:bCs/>
        <w:color w:val="FFFFFF" w:themeColor="background1"/>
      </w:rPr>
      <w:tblPr/>
      <w:tcPr>
        <w:tcBorders>
          <w:top w:val="single" w:sz="8" w:space="0" w:color="2AAAD5" w:themeColor="accent3" w:themeTint="BF"/>
          <w:left w:val="single" w:sz="8" w:space="0" w:color="2AAAD5" w:themeColor="accent3" w:themeTint="BF"/>
          <w:bottom w:val="single" w:sz="8" w:space="0" w:color="2AAAD5" w:themeColor="accent3" w:themeTint="BF"/>
          <w:right w:val="single" w:sz="8" w:space="0" w:color="2AAAD5" w:themeColor="accent3" w:themeTint="BF"/>
          <w:insideH w:val="nil"/>
          <w:insideV w:val="nil"/>
        </w:tcBorders>
        <w:shd w:val="clear" w:color="auto" w:fill="1C7390" w:themeFill="accent3"/>
      </w:tcPr>
    </w:tblStylePr>
    <w:tblStylePr w:type="lastRow">
      <w:pPr>
        <w:spacing w:before="0" w:after="0" w:line="240" w:lineRule="auto"/>
      </w:pPr>
      <w:rPr>
        <w:b/>
        <w:bCs/>
      </w:rPr>
      <w:tblPr/>
      <w:tcPr>
        <w:tcBorders>
          <w:top w:val="double" w:sz="6" w:space="0" w:color="2AAAD5" w:themeColor="accent3" w:themeTint="BF"/>
          <w:left w:val="single" w:sz="8" w:space="0" w:color="2AAAD5" w:themeColor="accent3" w:themeTint="BF"/>
          <w:bottom w:val="single" w:sz="8" w:space="0" w:color="2AAAD5" w:themeColor="accent3" w:themeTint="BF"/>
          <w:right w:val="single" w:sz="8" w:space="0" w:color="2AAAD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E3F1" w:themeFill="accent3" w:themeFillTint="3F"/>
      </w:tcPr>
    </w:tblStylePr>
    <w:tblStylePr w:type="band1Horz">
      <w:tblPr/>
      <w:tcPr>
        <w:tcBorders>
          <w:insideH w:val="nil"/>
          <w:insideV w:val="nil"/>
        </w:tcBorders>
        <w:shd w:val="clear" w:color="auto" w:fill="B8E3F1"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C4E3D"/>
    <w:pPr>
      <w:spacing w:after="0" w:line="240" w:lineRule="auto"/>
    </w:pPr>
    <w:tblPr>
      <w:tblStyleRowBandSize w:val="1"/>
      <w:tblStyleColBandSize w:val="1"/>
      <w:tblBorders>
        <w:top w:val="single" w:sz="8" w:space="0" w:color="F11F8A" w:themeColor="accent4" w:themeTint="BF"/>
        <w:left w:val="single" w:sz="8" w:space="0" w:color="F11F8A" w:themeColor="accent4" w:themeTint="BF"/>
        <w:bottom w:val="single" w:sz="8" w:space="0" w:color="F11F8A" w:themeColor="accent4" w:themeTint="BF"/>
        <w:right w:val="single" w:sz="8" w:space="0" w:color="F11F8A" w:themeColor="accent4" w:themeTint="BF"/>
        <w:insideH w:val="single" w:sz="8" w:space="0" w:color="F11F8A" w:themeColor="accent4" w:themeTint="BF"/>
      </w:tblBorders>
    </w:tblPr>
    <w:tblStylePr w:type="firstRow">
      <w:pPr>
        <w:spacing w:before="0" w:after="0" w:line="240" w:lineRule="auto"/>
      </w:pPr>
      <w:rPr>
        <w:b/>
        <w:bCs/>
        <w:color w:val="FFFFFF" w:themeColor="background1"/>
      </w:rPr>
      <w:tblPr/>
      <w:tcPr>
        <w:tcBorders>
          <w:top w:val="single" w:sz="8" w:space="0" w:color="F11F8A" w:themeColor="accent4" w:themeTint="BF"/>
          <w:left w:val="single" w:sz="8" w:space="0" w:color="F11F8A" w:themeColor="accent4" w:themeTint="BF"/>
          <w:bottom w:val="single" w:sz="8" w:space="0" w:color="F11F8A" w:themeColor="accent4" w:themeTint="BF"/>
          <w:right w:val="single" w:sz="8" w:space="0" w:color="F11F8A" w:themeColor="accent4" w:themeTint="BF"/>
          <w:insideH w:val="nil"/>
          <w:insideV w:val="nil"/>
        </w:tcBorders>
        <w:shd w:val="clear" w:color="auto" w:fill="B70B63" w:themeFill="accent4"/>
      </w:tcPr>
    </w:tblStylePr>
    <w:tblStylePr w:type="lastRow">
      <w:pPr>
        <w:spacing w:before="0" w:after="0" w:line="240" w:lineRule="auto"/>
      </w:pPr>
      <w:rPr>
        <w:b/>
        <w:bCs/>
      </w:rPr>
      <w:tblPr/>
      <w:tcPr>
        <w:tcBorders>
          <w:top w:val="double" w:sz="6" w:space="0" w:color="F11F8A" w:themeColor="accent4" w:themeTint="BF"/>
          <w:left w:val="single" w:sz="8" w:space="0" w:color="F11F8A" w:themeColor="accent4" w:themeTint="BF"/>
          <w:bottom w:val="single" w:sz="8" w:space="0" w:color="F11F8A" w:themeColor="accent4" w:themeTint="BF"/>
          <w:right w:val="single" w:sz="8" w:space="0" w:color="F11F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B5D8" w:themeFill="accent4" w:themeFillTint="3F"/>
      </w:tcPr>
    </w:tblStylePr>
    <w:tblStylePr w:type="band1Horz">
      <w:tblPr/>
      <w:tcPr>
        <w:tcBorders>
          <w:insideH w:val="nil"/>
          <w:insideV w:val="nil"/>
        </w:tcBorders>
        <w:shd w:val="clear" w:color="auto" w:fill="FAB5D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C4E3D"/>
    <w:pPr>
      <w:spacing w:after="0" w:line="240" w:lineRule="auto"/>
    </w:pPr>
    <w:tblPr>
      <w:tblStyleRowBandSize w:val="1"/>
      <w:tblStyleColBandSize w:val="1"/>
      <w:tblBorders>
        <w:top w:val="single" w:sz="8" w:space="0" w:color="E25B42" w:themeColor="accent5" w:themeTint="BF"/>
        <w:left w:val="single" w:sz="8" w:space="0" w:color="E25B42" w:themeColor="accent5" w:themeTint="BF"/>
        <w:bottom w:val="single" w:sz="8" w:space="0" w:color="E25B42" w:themeColor="accent5" w:themeTint="BF"/>
        <w:right w:val="single" w:sz="8" w:space="0" w:color="E25B42" w:themeColor="accent5" w:themeTint="BF"/>
        <w:insideH w:val="single" w:sz="8" w:space="0" w:color="E25B42" w:themeColor="accent5" w:themeTint="BF"/>
      </w:tblBorders>
    </w:tblPr>
    <w:tblStylePr w:type="firstRow">
      <w:pPr>
        <w:spacing w:before="0" w:after="0" w:line="240" w:lineRule="auto"/>
      </w:pPr>
      <w:rPr>
        <w:b/>
        <w:bCs/>
        <w:color w:val="FFFFFF" w:themeColor="background1"/>
      </w:rPr>
      <w:tblPr/>
      <w:tcPr>
        <w:tcBorders>
          <w:top w:val="single" w:sz="8" w:space="0" w:color="E25B42" w:themeColor="accent5" w:themeTint="BF"/>
          <w:left w:val="single" w:sz="8" w:space="0" w:color="E25B42" w:themeColor="accent5" w:themeTint="BF"/>
          <w:bottom w:val="single" w:sz="8" w:space="0" w:color="E25B42" w:themeColor="accent5" w:themeTint="BF"/>
          <w:right w:val="single" w:sz="8" w:space="0" w:color="E25B42" w:themeColor="accent5" w:themeTint="BF"/>
          <w:insideH w:val="nil"/>
          <w:insideV w:val="nil"/>
        </w:tcBorders>
        <w:shd w:val="clear" w:color="auto" w:fill="C0371D" w:themeFill="accent5"/>
      </w:tcPr>
    </w:tblStylePr>
    <w:tblStylePr w:type="lastRow">
      <w:pPr>
        <w:spacing w:before="0" w:after="0" w:line="240" w:lineRule="auto"/>
      </w:pPr>
      <w:rPr>
        <w:b/>
        <w:bCs/>
      </w:rPr>
      <w:tblPr/>
      <w:tcPr>
        <w:tcBorders>
          <w:top w:val="double" w:sz="6" w:space="0" w:color="E25B42" w:themeColor="accent5" w:themeTint="BF"/>
          <w:left w:val="single" w:sz="8" w:space="0" w:color="E25B42" w:themeColor="accent5" w:themeTint="BF"/>
          <w:bottom w:val="single" w:sz="8" w:space="0" w:color="E25B42" w:themeColor="accent5" w:themeTint="BF"/>
          <w:right w:val="single" w:sz="8" w:space="0" w:color="E25B4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C8C0" w:themeFill="accent5" w:themeFillTint="3F"/>
      </w:tcPr>
    </w:tblStylePr>
    <w:tblStylePr w:type="band1Horz">
      <w:tblPr/>
      <w:tcPr>
        <w:tcBorders>
          <w:insideH w:val="nil"/>
          <w:insideV w:val="nil"/>
        </w:tcBorders>
        <w:shd w:val="clear" w:color="auto" w:fill="F5C8C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C4E3D"/>
    <w:pPr>
      <w:spacing w:after="0" w:line="240" w:lineRule="auto"/>
    </w:pPr>
    <w:tblPr>
      <w:tblStyleRowBandSize w:val="1"/>
      <w:tblStyleColBandSize w:val="1"/>
      <w:tblBorders>
        <w:top w:val="single" w:sz="8" w:space="0" w:color="E7B35F" w:themeColor="accent6" w:themeTint="BF"/>
        <w:left w:val="single" w:sz="8" w:space="0" w:color="E7B35F" w:themeColor="accent6" w:themeTint="BF"/>
        <w:bottom w:val="single" w:sz="8" w:space="0" w:color="E7B35F" w:themeColor="accent6" w:themeTint="BF"/>
        <w:right w:val="single" w:sz="8" w:space="0" w:color="E7B35F" w:themeColor="accent6" w:themeTint="BF"/>
        <w:insideH w:val="single" w:sz="8" w:space="0" w:color="E7B35F" w:themeColor="accent6" w:themeTint="BF"/>
      </w:tblBorders>
    </w:tblPr>
    <w:tblStylePr w:type="firstRow">
      <w:pPr>
        <w:spacing w:before="0" w:after="0" w:line="240" w:lineRule="auto"/>
      </w:pPr>
      <w:rPr>
        <w:b/>
        <w:bCs/>
        <w:color w:val="FFFFFF" w:themeColor="background1"/>
      </w:rPr>
      <w:tblPr/>
      <w:tcPr>
        <w:tcBorders>
          <w:top w:val="single" w:sz="8" w:space="0" w:color="E7B35F" w:themeColor="accent6" w:themeTint="BF"/>
          <w:left w:val="single" w:sz="8" w:space="0" w:color="E7B35F" w:themeColor="accent6" w:themeTint="BF"/>
          <w:bottom w:val="single" w:sz="8" w:space="0" w:color="E7B35F" w:themeColor="accent6" w:themeTint="BF"/>
          <w:right w:val="single" w:sz="8" w:space="0" w:color="E7B35F" w:themeColor="accent6" w:themeTint="BF"/>
          <w:insideH w:val="nil"/>
          <w:insideV w:val="nil"/>
        </w:tcBorders>
        <w:shd w:val="clear" w:color="auto" w:fill="E09B2A" w:themeFill="accent6"/>
      </w:tcPr>
    </w:tblStylePr>
    <w:tblStylePr w:type="lastRow">
      <w:pPr>
        <w:spacing w:before="0" w:after="0" w:line="240" w:lineRule="auto"/>
      </w:pPr>
      <w:rPr>
        <w:b/>
        <w:bCs/>
      </w:rPr>
      <w:tblPr/>
      <w:tcPr>
        <w:tcBorders>
          <w:top w:val="double" w:sz="6" w:space="0" w:color="E7B35F" w:themeColor="accent6" w:themeTint="BF"/>
          <w:left w:val="single" w:sz="8" w:space="0" w:color="E7B35F" w:themeColor="accent6" w:themeTint="BF"/>
          <w:bottom w:val="single" w:sz="8" w:space="0" w:color="E7B35F" w:themeColor="accent6" w:themeTint="BF"/>
          <w:right w:val="single" w:sz="8" w:space="0" w:color="E7B3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6CA" w:themeFill="accent6" w:themeFillTint="3F"/>
      </w:tcPr>
    </w:tblStylePr>
    <w:tblStylePr w:type="band1Horz">
      <w:tblPr/>
      <w:tcPr>
        <w:tcBorders>
          <w:insideH w:val="nil"/>
          <w:insideV w:val="nil"/>
        </w:tcBorders>
        <w:shd w:val="clear" w:color="auto" w:fill="F7E6CA"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8C7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8C7B" w:themeFill="accent1"/>
      </w:tcPr>
    </w:tblStylePr>
    <w:tblStylePr w:type="lastCol">
      <w:rPr>
        <w:b/>
        <w:bCs/>
        <w:color w:val="FFFFFF" w:themeColor="background1"/>
      </w:rPr>
      <w:tblPr/>
      <w:tcPr>
        <w:tcBorders>
          <w:left w:val="nil"/>
          <w:right w:val="nil"/>
          <w:insideH w:val="nil"/>
          <w:insideV w:val="nil"/>
        </w:tcBorders>
        <w:shd w:val="clear" w:color="auto" w:fill="3F8C7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4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40" w:themeFill="accent2"/>
      </w:tcPr>
    </w:tblStylePr>
    <w:tblStylePr w:type="lastCol">
      <w:rPr>
        <w:b/>
        <w:bCs/>
        <w:color w:val="FFFFFF" w:themeColor="background1"/>
      </w:rPr>
      <w:tblPr/>
      <w:tcPr>
        <w:tcBorders>
          <w:left w:val="nil"/>
          <w:right w:val="nil"/>
          <w:insideH w:val="nil"/>
          <w:insideV w:val="nil"/>
        </w:tcBorders>
        <w:shd w:val="clear" w:color="auto" w:fill="00964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739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7390" w:themeFill="accent3"/>
      </w:tcPr>
    </w:tblStylePr>
    <w:tblStylePr w:type="lastCol">
      <w:rPr>
        <w:b/>
        <w:bCs/>
        <w:color w:val="FFFFFF" w:themeColor="background1"/>
      </w:rPr>
      <w:tblPr/>
      <w:tcPr>
        <w:tcBorders>
          <w:left w:val="nil"/>
          <w:right w:val="nil"/>
          <w:insideH w:val="nil"/>
          <w:insideV w:val="nil"/>
        </w:tcBorders>
        <w:shd w:val="clear" w:color="auto" w:fill="1C739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0B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0B63" w:themeFill="accent4"/>
      </w:tcPr>
    </w:tblStylePr>
    <w:tblStylePr w:type="lastCol">
      <w:rPr>
        <w:b/>
        <w:bCs/>
        <w:color w:val="FFFFFF" w:themeColor="background1"/>
      </w:rPr>
      <w:tblPr/>
      <w:tcPr>
        <w:tcBorders>
          <w:left w:val="nil"/>
          <w:right w:val="nil"/>
          <w:insideH w:val="nil"/>
          <w:insideV w:val="nil"/>
        </w:tcBorders>
        <w:shd w:val="clear" w:color="auto" w:fill="B70B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371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371D" w:themeFill="accent5"/>
      </w:tcPr>
    </w:tblStylePr>
    <w:tblStylePr w:type="lastCol">
      <w:rPr>
        <w:b/>
        <w:bCs/>
        <w:color w:val="FFFFFF" w:themeColor="background1"/>
      </w:rPr>
      <w:tblPr/>
      <w:tcPr>
        <w:tcBorders>
          <w:left w:val="nil"/>
          <w:right w:val="nil"/>
          <w:insideH w:val="nil"/>
          <w:insideV w:val="nil"/>
        </w:tcBorders>
        <w:shd w:val="clear" w:color="auto" w:fill="C0371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9B2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9B2A" w:themeFill="accent6"/>
      </w:tcPr>
    </w:tblStylePr>
    <w:tblStylePr w:type="lastCol">
      <w:rPr>
        <w:b/>
        <w:bCs/>
        <w:color w:val="FFFFFF" w:themeColor="background1"/>
      </w:rPr>
      <w:tblPr/>
      <w:tcPr>
        <w:tcBorders>
          <w:left w:val="nil"/>
          <w:right w:val="nil"/>
          <w:insideH w:val="nil"/>
          <w:insideV w:val="nil"/>
        </w:tcBorders>
        <w:shd w:val="clear" w:color="auto" w:fill="E09B2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3F8C7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5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68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685B" w:themeFill="accent1" w:themeFillShade="BF"/>
      </w:tcPr>
    </w:tblStylePr>
    <w:tblStylePr w:type="band1Vert">
      <w:tblPr/>
      <w:tcPr>
        <w:tcBorders>
          <w:top w:val="nil"/>
          <w:left w:val="nil"/>
          <w:bottom w:val="nil"/>
          <w:right w:val="nil"/>
          <w:insideH w:val="nil"/>
          <w:insideV w:val="nil"/>
        </w:tcBorders>
        <w:shd w:val="clear" w:color="auto" w:fill="2F685B" w:themeFill="accent1" w:themeFillShade="BF"/>
      </w:tcPr>
    </w:tblStylePr>
    <w:tblStylePr w:type="band1Horz">
      <w:tblPr/>
      <w:tcPr>
        <w:tcBorders>
          <w:top w:val="nil"/>
          <w:left w:val="nil"/>
          <w:bottom w:val="nil"/>
          <w:right w:val="nil"/>
          <w:insideH w:val="nil"/>
          <w:insideV w:val="nil"/>
        </w:tcBorders>
        <w:shd w:val="clear" w:color="auto" w:fill="2F685B" w:themeFill="accent1" w:themeFillShade="BF"/>
      </w:tcPr>
    </w:tblStylePr>
  </w:style>
  <w:style w:type="table" w:styleId="Mrklisteuthevingsfarge2">
    <w:name w:val="Dark List Accent 2"/>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00964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0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02F" w:themeFill="accent2" w:themeFillShade="BF"/>
      </w:tcPr>
    </w:tblStylePr>
    <w:tblStylePr w:type="band1Vert">
      <w:tblPr/>
      <w:tcPr>
        <w:tcBorders>
          <w:top w:val="nil"/>
          <w:left w:val="nil"/>
          <w:bottom w:val="nil"/>
          <w:right w:val="nil"/>
          <w:insideH w:val="nil"/>
          <w:insideV w:val="nil"/>
        </w:tcBorders>
        <w:shd w:val="clear" w:color="auto" w:fill="00702F" w:themeFill="accent2" w:themeFillShade="BF"/>
      </w:tcPr>
    </w:tblStylePr>
    <w:tblStylePr w:type="band1Horz">
      <w:tblPr/>
      <w:tcPr>
        <w:tcBorders>
          <w:top w:val="nil"/>
          <w:left w:val="nil"/>
          <w:bottom w:val="nil"/>
          <w:right w:val="nil"/>
          <w:insideH w:val="nil"/>
          <w:insideV w:val="nil"/>
        </w:tcBorders>
        <w:shd w:val="clear" w:color="auto" w:fill="00702F" w:themeFill="accent2" w:themeFillShade="BF"/>
      </w:tcPr>
    </w:tblStylePr>
  </w:style>
  <w:style w:type="table" w:styleId="Mrklisteuthevingsfarge3">
    <w:name w:val="Dark List Accent 3"/>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1C739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38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555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5556B" w:themeFill="accent3" w:themeFillShade="BF"/>
      </w:tcPr>
    </w:tblStylePr>
    <w:tblStylePr w:type="band1Vert">
      <w:tblPr/>
      <w:tcPr>
        <w:tcBorders>
          <w:top w:val="nil"/>
          <w:left w:val="nil"/>
          <w:bottom w:val="nil"/>
          <w:right w:val="nil"/>
          <w:insideH w:val="nil"/>
          <w:insideV w:val="nil"/>
        </w:tcBorders>
        <w:shd w:val="clear" w:color="auto" w:fill="15556B" w:themeFill="accent3" w:themeFillShade="BF"/>
      </w:tcPr>
    </w:tblStylePr>
    <w:tblStylePr w:type="band1Horz">
      <w:tblPr/>
      <w:tcPr>
        <w:tcBorders>
          <w:top w:val="nil"/>
          <w:left w:val="nil"/>
          <w:bottom w:val="nil"/>
          <w:right w:val="nil"/>
          <w:insideH w:val="nil"/>
          <w:insideV w:val="nil"/>
        </w:tcBorders>
        <w:shd w:val="clear" w:color="auto" w:fill="15556B" w:themeFill="accent3" w:themeFillShade="BF"/>
      </w:tcPr>
    </w:tblStylePr>
  </w:style>
  <w:style w:type="table" w:styleId="Mrklisteuthevingsfarge4">
    <w:name w:val="Dark List Accent 4"/>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B70B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05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08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0849" w:themeFill="accent4" w:themeFillShade="BF"/>
      </w:tcPr>
    </w:tblStylePr>
    <w:tblStylePr w:type="band1Vert">
      <w:tblPr/>
      <w:tcPr>
        <w:tcBorders>
          <w:top w:val="nil"/>
          <w:left w:val="nil"/>
          <w:bottom w:val="nil"/>
          <w:right w:val="nil"/>
          <w:insideH w:val="nil"/>
          <w:insideV w:val="nil"/>
        </w:tcBorders>
        <w:shd w:val="clear" w:color="auto" w:fill="880849" w:themeFill="accent4" w:themeFillShade="BF"/>
      </w:tcPr>
    </w:tblStylePr>
    <w:tblStylePr w:type="band1Horz">
      <w:tblPr/>
      <w:tcPr>
        <w:tcBorders>
          <w:top w:val="nil"/>
          <w:left w:val="nil"/>
          <w:bottom w:val="nil"/>
          <w:right w:val="nil"/>
          <w:insideH w:val="nil"/>
          <w:insideV w:val="nil"/>
        </w:tcBorders>
        <w:shd w:val="clear" w:color="auto" w:fill="880849" w:themeFill="accent4" w:themeFillShade="BF"/>
      </w:tcPr>
    </w:tblStylePr>
  </w:style>
  <w:style w:type="table" w:styleId="Mrklisteuthevingsfarge5">
    <w:name w:val="Dark List Accent 5"/>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C0371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1B0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F281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F2815" w:themeFill="accent5" w:themeFillShade="BF"/>
      </w:tcPr>
    </w:tblStylePr>
    <w:tblStylePr w:type="band1Vert">
      <w:tblPr/>
      <w:tcPr>
        <w:tcBorders>
          <w:top w:val="nil"/>
          <w:left w:val="nil"/>
          <w:bottom w:val="nil"/>
          <w:right w:val="nil"/>
          <w:insideH w:val="nil"/>
          <w:insideV w:val="nil"/>
        </w:tcBorders>
        <w:shd w:val="clear" w:color="auto" w:fill="8F2815" w:themeFill="accent5" w:themeFillShade="BF"/>
      </w:tcPr>
    </w:tblStylePr>
    <w:tblStylePr w:type="band1Horz">
      <w:tblPr/>
      <w:tcPr>
        <w:tcBorders>
          <w:top w:val="nil"/>
          <w:left w:val="nil"/>
          <w:bottom w:val="nil"/>
          <w:right w:val="nil"/>
          <w:insideH w:val="nil"/>
          <w:insideV w:val="nil"/>
        </w:tcBorders>
        <w:shd w:val="clear" w:color="auto" w:fill="8F2815" w:themeFill="accent5" w:themeFillShade="BF"/>
      </w:tcPr>
    </w:tblStylePr>
  </w:style>
  <w:style w:type="table" w:styleId="Mrklisteuthevingsfarge6">
    <w:name w:val="Dark List Accent 6"/>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E09B2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D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D75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D7519" w:themeFill="accent6" w:themeFillShade="BF"/>
      </w:tcPr>
    </w:tblStylePr>
    <w:tblStylePr w:type="band1Vert">
      <w:tblPr/>
      <w:tcPr>
        <w:tcBorders>
          <w:top w:val="nil"/>
          <w:left w:val="nil"/>
          <w:bottom w:val="nil"/>
          <w:right w:val="nil"/>
          <w:insideH w:val="nil"/>
          <w:insideV w:val="nil"/>
        </w:tcBorders>
        <w:shd w:val="clear" w:color="auto" w:fill="AD7519" w:themeFill="accent6" w:themeFillShade="BF"/>
      </w:tcPr>
    </w:tblStylePr>
    <w:tblStylePr w:type="band1Horz">
      <w:tblPr/>
      <w:tcPr>
        <w:tcBorders>
          <w:top w:val="nil"/>
          <w:left w:val="nil"/>
          <w:bottom w:val="nil"/>
          <w:right w:val="nil"/>
          <w:insideH w:val="nil"/>
          <w:insideV w:val="nil"/>
        </w:tcBorders>
        <w:shd w:val="clear" w:color="auto" w:fill="AD7519" w:themeFill="accent6" w:themeFillShade="BF"/>
      </w:tcPr>
    </w:tblStylePr>
  </w:style>
  <w:style w:type="paragraph" w:styleId="NormalWeb">
    <w:name w:val="Normal (Web)"/>
    <w:basedOn w:val="Normal"/>
    <w:uiPriority w:val="99"/>
    <w:semiHidden/>
    <w:unhideWhenUsed/>
    <w:rsid w:val="00DC4E3D"/>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C4E3D"/>
    <w:pPr>
      <w:spacing w:after="0" w:line="240" w:lineRule="auto"/>
    </w:pPr>
  </w:style>
  <w:style w:type="character" w:customStyle="1" w:styleId="NotatoverskriftTegn">
    <w:name w:val="Notatoverskrift Tegn"/>
    <w:basedOn w:val="Standardskriftforavsnitt"/>
    <w:link w:val="Notatoverskrift"/>
    <w:uiPriority w:val="99"/>
    <w:semiHidden/>
    <w:rsid w:val="00DC4E3D"/>
    <w:rPr>
      <w:sz w:val="20"/>
    </w:rPr>
  </w:style>
  <w:style w:type="paragraph" w:styleId="Nummerertliste">
    <w:name w:val="List Number"/>
    <w:basedOn w:val="Normal"/>
    <w:uiPriority w:val="2"/>
    <w:qFormat/>
    <w:rsid w:val="00DC4E3D"/>
    <w:pPr>
      <w:numPr>
        <w:numId w:val="1"/>
      </w:numPr>
      <w:contextualSpacing/>
    </w:pPr>
  </w:style>
  <w:style w:type="paragraph" w:styleId="Nummerertliste2">
    <w:name w:val="List Number 2"/>
    <w:basedOn w:val="Normal"/>
    <w:uiPriority w:val="99"/>
    <w:semiHidden/>
    <w:unhideWhenUsed/>
    <w:rsid w:val="00DC4E3D"/>
    <w:pPr>
      <w:numPr>
        <w:numId w:val="2"/>
      </w:numPr>
      <w:contextualSpacing/>
    </w:pPr>
  </w:style>
  <w:style w:type="paragraph" w:styleId="Nummerertliste3">
    <w:name w:val="List Number 3"/>
    <w:basedOn w:val="Normal"/>
    <w:uiPriority w:val="99"/>
    <w:semiHidden/>
    <w:unhideWhenUsed/>
    <w:rsid w:val="00DC4E3D"/>
    <w:pPr>
      <w:numPr>
        <w:numId w:val="3"/>
      </w:numPr>
      <w:contextualSpacing/>
    </w:pPr>
  </w:style>
  <w:style w:type="paragraph" w:styleId="Nummerertliste4">
    <w:name w:val="List Number 4"/>
    <w:basedOn w:val="Normal"/>
    <w:uiPriority w:val="99"/>
    <w:semiHidden/>
    <w:unhideWhenUsed/>
    <w:rsid w:val="00DC4E3D"/>
    <w:pPr>
      <w:numPr>
        <w:numId w:val="4"/>
      </w:numPr>
      <w:contextualSpacing/>
    </w:pPr>
  </w:style>
  <w:style w:type="paragraph" w:styleId="Nummerertliste5">
    <w:name w:val="List Number 5"/>
    <w:basedOn w:val="Normal"/>
    <w:uiPriority w:val="99"/>
    <w:semiHidden/>
    <w:unhideWhenUsed/>
    <w:rsid w:val="00DC4E3D"/>
    <w:pPr>
      <w:numPr>
        <w:numId w:val="5"/>
      </w:numPr>
      <w:contextualSpacing/>
    </w:pPr>
  </w:style>
  <w:style w:type="character" w:styleId="Omtale">
    <w:name w:val="Mention"/>
    <w:basedOn w:val="Standardskriftforavsnitt"/>
    <w:uiPriority w:val="99"/>
    <w:semiHidden/>
    <w:unhideWhenUsed/>
    <w:rsid w:val="00DC4E3D"/>
    <w:rPr>
      <w:color w:val="2B579A"/>
      <w:shd w:val="clear" w:color="auto" w:fill="E1DFDD"/>
    </w:rPr>
  </w:style>
  <w:style w:type="character" w:styleId="Plassholdertekst">
    <w:name w:val="Placeholder Text"/>
    <w:basedOn w:val="Standardskriftforavsnitt"/>
    <w:uiPriority w:val="99"/>
    <w:rsid w:val="00DC4E3D"/>
    <w:rPr>
      <w:color w:val="808080"/>
    </w:rPr>
  </w:style>
  <w:style w:type="paragraph" w:styleId="Punktliste">
    <w:name w:val="List Bullet"/>
    <w:basedOn w:val="Normal"/>
    <w:uiPriority w:val="2"/>
    <w:unhideWhenUsed/>
    <w:qFormat/>
    <w:rsid w:val="00DC4E3D"/>
    <w:pPr>
      <w:numPr>
        <w:numId w:val="6"/>
      </w:numPr>
      <w:contextualSpacing/>
    </w:pPr>
  </w:style>
  <w:style w:type="paragraph" w:styleId="Punktliste2">
    <w:name w:val="List Bullet 2"/>
    <w:basedOn w:val="Normal"/>
    <w:uiPriority w:val="99"/>
    <w:semiHidden/>
    <w:unhideWhenUsed/>
    <w:rsid w:val="00DC4E3D"/>
    <w:pPr>
      <w:numPr>
        <w:numId w:val="7"/>
      </w:numPr>
      <w:contextualSpacing/>
    </w:pPr>
  </w:style>
  <w:style w:type="paragraph" w:styleId="Punktliste3">
    <w:name w:val="List Bullet 3"/>
    <w:basedOn w:val="Normal"/>
    <w:uiPriority w:val="99"/>
    <w:semiHidden/>
    <w:unhideWhenUsed/>
    <w:rsid w:val="00DC4E3D"/>
    <w:pPr>
      <w:numPr>
        <w:numId w:val="8"/>
      </w:numPr>
      <w:contextualSpacing/>
    </w:pPr>
  </w:style>
  <w:style w:type="paragraph" w:styleId="Punktliste4">
    <w:name w:val="List Bullet 4"/>
    <w:basedOn w:val="Normal"/>
    <w:uiPriority w:val="99"/>
    <w:semiHidden/>
    <w:unhideWhenUsed/>
    <w:rsid w:val="00DC4E3D"/>
    <w:pPr>
      <w:numPr>
        <w:numId w:val="9"/>
      </w:numPr>
      <w:contextualSpacing/>
    </w:pPr>
  </w:style>
  <w:style w:type="paragraph" w:styleId="Punktliste5">
    <w:name w:val="List Bullet 5"/>
    <w:basedOn w:val="Normal"/>
    <w:uiPriority w:val="99"/>
    <w:semiHidden/>
    <w:unhideWhenUsed/>
    <w:rsid w:val="00DC4E3D"/>
    <w:pPr>
      <w:numPr>
        <w:numId w:val="10"/>
      </w:numPr>
      <w:contextualSpacing/>
    </w:pPr>
  </w:style>
  <w:style w:type="paragraph" w:styleId="Rentekst">
    <w:name w:val="Plain Text"/>
    <w:basedOn w:val="Normal"/>
    <w:link w:val="RentekstTegn"/>
    <w:uiPriority w:val="99"/>
    <w:semiHidden/>
    <w:unhideWhenUsed/>
    <w:rsid w:val="00DC4E3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C4E3D"/>
    <w:rPr>
      <w:rFonts w:ascii="Consolas" w:hAnsi="Consolas"/>
      <w:sz w:val="21"/>
      <w:szCs w:val="21"/>
    </w:rPr>
  </w:style>
  <w:style w:type="table" w:styleId="Rutenettabell1lys">
    <w:name w:val="Grid Table 1 Light"/>
    <w:basedOn w:val="Vanligtabell"/>
    <w:uiPriority w:val="46"/>
    <w:rsid w:val="00DC4E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C4E3D"/>
    <w:pPr>
      <w:spacing w:after="0" w:line="240" w:lineRule="auto"/>
    </w:pPr>
    <w:tblPr>
      <w:tblStyleRowBandSize w:val="1"/>
      <w:tblStyleColBandSize w:val="1"/>
      <w:tblBorders>
        <w:top w:val="single" w:sz="4" w:space="0" w:color="AAD8CE" w:themeColor="accent1" w:themeTint="66"/>
        <w:left w:val="single" w:sz="4" w:space="0" w:color="AAD8CE" w:themeColor="accent1" w:themeTint="66"/>
        <w:bottom w:val="single" w:sz="4" w:space="0" w:color="AAD8CE" w:themeColor="accent1" w:themeTint="66"/>
        <w:right w:val="single" w:sz="4" w:space="0" w:color="AAD8CE" w:themeColor="accent1" w:themeTint="66"/>
        <w:insideH w:val="single" w:sz="4" w:space="0" w:color="AAD8CE" w:themeColor="accent1" w:themeTint="66"/>
        <w:insideV w:val="single" w:sz="4" w:space="0" w:color="AAD8CE" w:themeColor="accent1" w:themeTint="66"/>
      </w:tblBorders>
    </w:tblPr>
    <w:tblStylePr w:type="firstRow">
      <w:rPr>
        <w:b/>
        <w:bCs/>
      </w:rPr>
      <w:tblPr/>
      <w:tcPr>
        <w:tcBorders>
          <w:bottom w:val="single" w:sz="12" w:space="0" w:color="7FC5B6" w:themeColor="accent1" w:themeTint="99"/>
        </w:tcBorders>
      </w:tcPr>
    </w:tblStylePr>
    <w:tblStylePr w:type="lastRow">
      <w:rPr>
        <w:b/>
        <w:bCs/>
      </w:rPr>
      <w:tblPr/>
      <w:tcPr>
        <w:tcBorders>
          <w:top w:val="double" w:sz="2" w:space="0" w:color="7FC5B6"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C4E3D"/>
    <w:pPr>
      <w:spacing w:after="0" w:line="240" w:lineRule="auto"/>
    </w:pPr>
    <w:tblPr>
      <w:tblStyleRowBandSize w:val="1"/>
      <w:tblStyleColBandSize w:val="1"/>
      <w:tblBorders>
        <w:top w:val="single" w:sz="4" w:space="0" w:color="6FFFAB" w:themeColor="accent2" w:themeTint="66"/>
        <w:left w:val="single" w:sz="4" w:space="0" w:color="6FFFAB" w:themeColor="accent2" w:themeTint="66"/>
        <w:bottom w:val="single" w:sz="4" w:space="0" w:color="6FFFAB" w:themeColor="accent2" w:themeTint="66"/>
        <w:right w:val="single" w:sz="4" w:space="0" w:color="6FFFAB" w:themeColor="accent2" w:themeTint="66"/>
        <w:insideH w:val="single" w:sz="4" w:space="0" w:color="6FFFAB" w:themeColor="accent2" w:themeTint="66"/>
        <w:insideV w:val="single" w:sz="4" w:space="0" w:color="6FFFAB" w:themeColor="accent2" w:themeTint="66"/>
      </w:tblBorders>
    </w:tblPr>
    <w:tblStylePr w:type="firstRow">
      <w:rPr>
        <w:b/>
        <w:bCs/>
      </w:rPr>
      <w:tblPr/>
      <w:tcPr>
        <w:tcBorders>
          <w:bottom w:val="single" w:sz="12" w:space="0" w:color="27FF82" w:themeColor="accent2" w:themeTint="99"/>
        </w:tcBorders>
      </w:tcPr>
    </w:tblStylePr>
    <w:tblStylePr w:type="lastRow">
      <w:rPr>
        <w:b/>
        <w:bCs/>
      </w:rPr>
      <w:tblPr/>
      <w:tcPr>
        <w:tcBorders>
          <w:top w:val="double" w:sz="2" w:space="0" w:color="27FF82"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C4E3D"/>
    <w:pPr>
      <w:spacing w:after="0" w:line="240" w:lineRule="auto"/>
    </w:pPr>
    <w:tblPr>
      <w:tblStyleRowBandSize w:val="1"/>
      <w:tblStyleColBandSize w:val="1"/>
      <w:tblBorders>
        <w:top w:val="single" w:sz="4" w:space="0" w:color="8DD2E9" w:themeColor="accent3" w:themeTint="66"/>
        <w:left w:val="single" w:sz="4" w:space="0" w:color="8DD2E9" w:themeColor="accent3" w:themeTint="66"/>
        <w:bottom w:val="single" w:sz="4" w:space="0" w:color="8DD2E9" w:themeColor="accent3" w:themeTint="66"/>
        <w:right w:val="single" w:sz="4" w:space="0" w:color="8DD2E9" w:themeColor="accent3" w:themeTint="66"/>
        <w:insideH w:val="single" w:sz="4" w:space="0" w:color="8DD2E9" w:themeColor="accent3" w:themeTint="66"/>
        <w:insideV w:val="single" w:sz="4" w:space="0" w:color="8DD2E9" w:themeColor="accent3" w:themeTint="66"/>
      </w:tblBorders>
    </w:tblPr>
    <w:tblStylePr w:type="firstRow">
      <w:rPr>
        <w:b/>
        <w:bCs/>
      </w:rPr>
      <w:tblPr/>
      <w:tcPr>
        <w:tcBorders>
          <w:bottom w:val="single" w:sz="12" w:space="0" w:color="55BBDE" w:themeColor="accent3" w:themeTint="99"/>
        </w:tcBorders>
      </w:tcPr>
    </w:tblStylePr>
    <w:tblStylePr w:type="lastRow">
      <w:rPr>
        <w:b/>
        <w:bCs/>
      </w:rPr>
      <w:tblPr/>
      <w:tcPr>
        <w:tcBorders>
          <w:top w:val="double" w:sz="2" w:space="0" w:color="55BBDE"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C4E3D"/>
    <w:pPr>
      <w:spacing w:after="0" w:line="240" w:lineRule="auto"/>
    </w:pPr>
    <w:tblPr>
      <w:tblStyleRowBandSize w:val="1"/>
      <w:tblStyleColBandSize w:val="1"/>
      <w:tblBorders>
        <w:top w:val="single" w:sz="4" w:space="0" w:color="F787C0" w:themeColor="accent4" w:themeTint="66"/>
        <w:left w:val="single" w:sz="4" w:space="0" w:color="F787C0" w:themeColor="accent4" w:themeTint="66"/>
        <w:bottom w:val="single" w:sz="4" w:space="0" w:color="F787C0" w:themeColor="accent4" w:themeTint="66"/>
        <w:right w:val="single" w:sz="4" w:space="0" w:color="F787C0" w:themeColor="accent4" w:themeTint="66"/>
        <w:insideH w:val="single" w:sz="4" w:space="0" w:color="F787C0" w:themeColor="accent4" w:themeTint="66"/>
        <w:insideV w:val="single" w:sz="4" w:space="0" w:color="F787C0" w:themeColor="accent4" w:themeTint="66"/>
      </w:tblBorders>
    </w:tblPr>
    <w:tblStylePr w:type="firstRow">
      <w:rPr>
        <w:b/>
        <w:bCs/>
      </w:rPr>
      <w:tblPr/>
      <w:tcPr>
        <w:tcBorders>
          <w:bottom w:val="single" w:sz="12" w:space="0" w:color="F44CA1" w:themeColor="accent4" w:themeTint="99"/>
        </w:tcBorders>
      </w:tcPr>
    </w:tblStylePr>
    <w:tblStylePr w:type="lastRow">
      <w:rPr>
        <w:b/>
        <w:bCs/>
      </w:rPr>
      <w:tblPr/>
      <w:tcPr>
        <w:tcBorders>
          <w:top w:val="double" w:sz="2" w:space="0" w:color="F44CA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C4E3D"/>
    <w:pPr>
      <w:spacing w:after="0" w:line="240" w:lineRule="auto"/>
    </w:pPr>
    <w:tblPr>
      <w:tblStyleRowBandSize w:val="1"/>
      <w:tblStyleColBandSize w:val="1"/>
      <w:tblBorders>
        <w:top w:val="single" w:sz="4" w:space="0" w:color="EFA79A" w:themeColor="accent5" w:themeTint="66"/>
        <w:left w:val="single" w:sz="4" w:space="0" w:color="EFA79A" w:themeColor="accent5" w:themeTint="66"/>
        <w:bottom w:val="single" w:sz="4" w:space="0" w:color="EFA79A" w:themeColor="accent5" w:themeTint="66"/>
        <w:right w:val="single" w:sz="4" w:space="0" w:color="EFA79A" w:themeColor="accent5" w:themeTint="66"/>
        <w:insideH w:val="single" w:sz="4" w:space="0" w:color="EFA79A" w:themeColor="accent5" w:themeTint="66"/>
        <w:insideV w:val="single" w:sz="4" w:space="0" w:color="EFA79A" w:themeColor="accent5" w:themeTint="66"/>
      </w:tblBorders>
    </w:tblPr>
    <w:tblStylePr w:type="firstRow">
      <w:rPr>
        <w:b/>
        <w:bCs/>
      </w:rPr>
      <w:tblPr/>
      <w:tcPr>
        <w:tcBorders>
          <w:bottom w:val="single" w:sz="12" w:space="0" w:color="E87C68" w:themeColor="accent5" w:themeTint="99"/>
        </w:tcBorders>
      </w:tcPr>
    </w:tblStylePr>
    <w:tblStylePr w:type="lastRow">
      <w:rPr>
        <w:b/>
        <w:bCs/>
      </w:rPr>
      <w:tblPr/>
      <w:tcPr>
        <w:tcBorders>
          <w:top w:val="double" w:sz="2" w:space="0" w:color="E87C68"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C4E3D"/>
    <w:pPr>
      <w:spacing w:after="0" w:line="240" w:lineRule="auto"/>
    </w:pPr>
    <w:tblPr>
      <w:tblStyleRowBandSize w:val="1"/>
      <w:tblStyleColBandSize w:val="1"/>
      <w:tblBorders>
        <w:top w:val="single" w:sz="4" w:space="0" w:color="F2D6A9" w:themeColor="accent6" w:themeTint="66"/>
        <w:left w:val="single" w:sz="4" w:space="0" w:color="F2D6A9" w:themeColor="accent6" w:themeTint="66"/>
        <w:bottom w:val="single" w:sz="4" w:space="0" w:color="F2D6A9" w:themeColor="accent6" w:themeTint="66"/>
        <w:right w:val="single" w:sz="4" w:space="0" w:color="F2D6A9" w:themeColor="accent6" w:themeTint="66"/>
        <w:insideH w:val="single" w:sz="4" w:space="0" w:color="F2D6A9" w:themeColor="accent6" w:themeTint="66"/>
        <w:insideV w:val="single" w:sz="4" w:space="0" w:color="F2D6A9" w:themeColor="accent6" w:themeTint="66"/>
      </w:tblBorders>
    </w:tblPr>
    <w:tblStylePr w:type="firstRow">
      <w:rPr>
        <w:b/>
        <w:bCs/>
      </w:rPr>
      <w:tblPr/>
      <w:tcPr>
        <w:tcBorders>
          <w:bottom w:val="single" w:sz="12" w:space="0" w:color="ECC27E" w:themeColor="accent6" w:themeTint="99"/>
        </w:tcBorders>
      </w:tcPr>
    </w:tblStylePr>
    <w:tblStylePr w:type="lastRow">
      <w:rPr>
        <w:b/>
        <w:bCs/>
      </w:rPr>
      <w:tblPr/>
      <w:tcPr>
        <w:tcBorders>
          <w:top w:val="double" w:sz="2" w:space="0" w:color="ECC27E"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C4E3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DC4E3D"/>
    <w:pPr>
      <w:spacing w:after="0" w:line="240" w:lineRule="auto"/>
    </w:pPr>
    <w:tblPr>
      <w:tblStyleRowBandSize w:val="1"/>
      <w:tblStyleColBandSize w:val="1"/>
      <w:tblBorders>
        <w:top w:val="single" w:sz="2" w:space="0" w:color="7FC5B6" w:themeColor="accent1" w:themeTint="99"/>
        <w:bottom w:val="single" w:sz="2" w:space="0" w:color="7FC5B6" w:themeColor="accent1" w:themeTint="99"/>
        <w:insideH w:val="single" w:sz="2" w:space="0" w:color="7FC5B6" w:themeColor="accent1" w:themeTint="99"/>
        <w:insideV w:val="single" w:sz="2" w:space="0" w:color="7FC5B6" w:themeColor="accent1" w:themeTint="99"/>
      </w:tblBorders>
    </w:tblPr>
    <w:tblStylePr w:type="firstRow">
      <w:rPr>
        <w:b/>
        <w:bCs/>
      </w:rPr>
      <w:tblPr/>
      <w:tcPr>
        <w:tcBorders>
          <w:top w:val="nil"/>
          <w:bottom w:val="single" w:sz="12" w:space="0" w:color="7FC5B6" w:themeColor="accent1" w:themeTint="99"/>
          <w:insideH w:val="nil"/>
          <w:insideV w:val="nil"/>
        </w:tcBorders>
        <w:shd w:val="clear" w:color="auto" w:fill="FFFFFF" w:themeFill="background1"/>
      </w:tcPr>
    </w:tblStylePr>
    <w:tblStylePr w:type="lastRow">
      <w:rPr>
        <w:b/>
        <w:bCs/>
      </w:rPr>
      <w:tblPr/>
      <w:tcPr>
        <w:tcBorders>
          <w:top w:val="double" w:sz="2" w:space="0" w:color="7FC5B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Rutenettabell2uthevingsfarge2">
    <w:name w:val="Grid Table 2 Accent 2"/>
    <w:basedOn w:val="Vanligtabell"/>
    <w:uiPriority w:val="47"/>
    <w:rsid w:val="00DC4E3D"/>
    <w:pPr>
      <w:spacing w:after="0" w:line="240" w:lineRule="auto"/>
    </w:pPr>
    <w:tblPr>
      <w:tblStyleRowBandSize w:val="1"/>
      <w:tblStyleColBandSize w:val="1"/>
      <w:tblBorders>
        <w:top w:val="single" w:sz="2" w:space="0" w:color="27FF82" w:themeColor="accent2" w:themeTint="99"/>
        <w:bottom w:val="single" w:sz="2" w:space="0" w:color="27FF82" w:themeColor="accent2" w:themeTint="99"/>
        <w:insideH w:val="single" w:sz="2" w:space="0" w:color="27FF82" w:themeColor="accent2" w:themeTint="99"/>
        <w:insideV w:val="single" w:sz="2" w:space="0" w:color="27FF82" w:themeColor="accent2" w:themeTint="99"/>
      </w:tblBorders>
    </w:tblPr>
    <w:tblStylePr w:type="firstRow">
      <w:rPr>
        <w:b/>
        <w:bCs/>
      </w:rPr>
      <w:tblPr/>
      <w:tcPr>
        <w:tcBorders>
          <w:top w:val="nil"/>
          <w:bottom w:val="single" w:sz="12" w:space="0" w:color="27FF82" w:themeColor="accent2" w:themeTint="99"/>
          <w:insideH w:val="nil"/>
          <w:insideV w:val="nil"/>
        </w:tcBorders>
        <w:shd w:val="clear" w:color="auto" w:fill="FFFFFF" w:themeFill="background1"/>
      </w:tcPr>
    </w:tblStylePr>
    <w:tblStylePr w:type="lastRow">
      <w:rPr>
        <w:b/>
        <w:bCs/>
      </w:rPr>
      <w:tblPr/>
      <w:tcPr>
        <w:tcBorders>
          <w:top w:val="double" w:sz="2" w:space="0" w:color="27FF8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Rutenettabell2uthevingsfarge3">
    <w:name w:val="Grid Table 2 Accent 3"/>
    <w:basedOn w:val="Vanligtabell"/>
    <w:uiPriority w:val="47"/>
    <w:rsid w:val="00DC4E3D"/>
    <w:pPr>
      <w:spacing w:after="0" w:line="240" w:lineRule="auto"/>
    </w:pPr>
    <w:tblPr>
      <w:tblStyleRowBandSize w:val="1"/>
      <w:tblStyleColBandSize w:val="1"/>
      <w:tblBorders>
        <w:top w:val="single" w:sz="2" w:space="0" w:color="55BBDE" w:themeColor="accent3" w:themeTint="99"/>
        <w:bottom w:val="single" w:sz="2" w:space="0" w:color="55BBDE" w:themeColor="accent3" w:themeTint="99"/>
        <w:insideH w:val="single" w:sz="2" w:space="0" w:color="55BBDE" w:themeColor="accent3" w:themeTint="99"/>
        <w:insideV w:val="single" w:sz="2" w:space="0" w:color="55BBDE" w:themeColor="accent3" w:themeTint="99"/>
      </w:tblBorders>
    </w:tblPr>
    <w:tblStylePr w:type="firstRow">
      <w:rPr>
        <w:b/>
        <w:bCs/>
      </w:rPr>
      <w:tblPr/>
      <w:tcPr>
        <w:tcBorders>
          <w:top w:val="nil"/>
          <w:bottom w:val="single" w:sz="12" w:space="0" w:color="55BBDE" w:themeColor="accent3" w:themeTint="99"/>
          <w:insideH w:val="nil"/>
          <w:insideV w:val="nil"/>
        </w:tcBorders>
        <w:shd w:val="clear" w:color="auto" w:fill="FFFFFF" w:themeFill="background1"/>
      </w:tcPr>
    </w:tblStylePr>
    <w:tblStylePr w:type="lastRow">
      <w:rPr>
        <w:b/>
        <w:bCs/>
      </w:rPr>
      <w:tblPr/>
      <w:tcPr>
        <w:tcBorders>
          <w:top w:val="double" w:sz="2" w:space="0" w:color="55BB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Rutenettabell2uthevingsfarge4">
    <w:name w:val="Grid Table 2 Accent 4"/>
    <w:basedOn w:val="Vanligtabell"/>
    <w:uiPriority w:val="47"/>
    <w:rsid w:val="00DC4E3D"/>
    <w:pPr>
      <w:spacing w:after="0" w:line="240" w:lineRule="auto"/>
    </w:pPr>
    <w:tblPr>
      <w:tblStyleRowBandSize w:val="1"/>
      <w:tblStyleColBandSize w:val="1"/>
      <w:tblBorders>
        <w:top w:val="single" w:sz="2" w:space="0" w:color="F44CA1" w:themeColor="accent4" w:themeTint="99"/>
        <w:bottom w:val="single" w:sz="2" w:space="0" w:color="F44CA1" w:themeColor="accent4" w:themeTint="99"/>
        <w:insideH w:val="single" w:sz="2" w:space="0" w:color="F44CA1" w:themeColor="accent4" w:themeTint="99"/>
        <w:insideV w:val="single" w:sz="2" w:space="0" w:color="F44CA1" w:themeColor="accent4" w:themeTint="99"/>
      </w:tblBorders>
    </w:tblPr>
    <w:tblStylePr w:type="firstRow">
      <w:rPr>
        <w:b/>
        <w:bCs/>
      </w:rPr>
      <w:tblPr/>
      <w:tcPr>
        <w:tcBorders>
          <w:top w:val="nil"/>
          <w:bottom w:val="single" w:sz="12" w:space="0" w:color="F44CA1" w:themeColor="accent4" w:themeTint="99"/>
          <w:insideH w:val="nil"/>
          <w:insideV w:val="nil"/>
        </w:tcBorders>
        <w:shd w:val="clear" w:color="auto" w:fill="FFFFFF" w:themeFill="background1"/>
      </w:tcPr>
    </w:tblStylePr>
    <w:tblStylePr w:type="lastRow">
      <w:rPr>
        <w:b/>
        <w:bCs/>
      </w:rPr>
      <w:tblPr/>
      <w:tcPr>
        <w:tcBorders>
          <w:top w:val="double" w:sz="2" w:space="0" w:color="F44C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Rutenettabell2uthevingsfarge5">
    <w:name w:val="Grid Table 2 Accent 5"/>
    <w:basedOn w:val="Vanligtabell"/>
    <w:uiPriority w:val="47"/>
    <w:rsid w:val="00DC4E3D"/>
    <w:pPr>
      <w:spacing w:after="0" w:line="240" w:lineRule="auto"/>
    </w:pPr>
    <w:tblPr>
      <w:tblStyleRowBandSize w:val="1"/>
      <w:tblStyleColBandSize w:val="1"/>
      <w:tblBorders>
        <w:top w:val="single" w:sz="2" w:space="0" w:color="E87C68" w:themeColor="accent5" w:themeTint="99"/>
        <w:bottom w:val="single" w:sz="2" w:space="0" w:color="E87C68" w:themeColor="accent5" w:themeTint="99"/>
        <w:insideH w:val="single" w:sz="2" w:space="0" w:color="E87C68" w:themeColor="accent5" w:themeTint="99"/>
        <w:insideV w:val="single" w:sz="2" w:space="0" w:color="E87C68" w:themeColor="accent5" w:themeTint="99"/>
      </w:tblBorders>
    </w:tblPr>
    <w:tblStylePr w:type="firstRow">
      <w:rPr>
        <w:b/>
        <w:bCs/>
      </w:rPr>
      <w:tblPr/>
      <w:tcPr>
        <w:tcBorders>
          <w:top w:val="nil"/>
          <w:bottom w:val="single" w:sz="12" w:space="0" w:color="E87C68" w:themeColor="accent5" w:themeTint="99"/>
          <w:insideH w:val="nil"/>
          <w:insideV w:val="nil"/>
        </w:tcBorders>
        <w:shd w:val="clear" w:color="auto" w:fill="FFFFFF" w:themeFill="background1"/>
      </w:tcPr>
    </w:tblStylePr>
    <w:tblStylePr w:type="lastRow">
      <w:rPr>
        <w:b/>
        <w:bCs/>
      </w:rPr>
      <w:tblPr/>
      <w:tcPr>
        <w:tcBorders>
          <w:top w:val="double" w:sz="2" w:space="0" w:color="E87C6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Rutenettabell2uthevingsfarge6">
    <w:name w:val="Grid Table 2 Accent 6"/>
    <w:basedOn w:val="Vanligtabell"/>
    <w:uiPriority w:val="47"/>
    <w:rsid w:val="00DC4E3D"/>
    <w:pPr>
      <w:spacing w:after="0" w:line="240" w:lineRule="auto"/>
    </w:pPr>
    <w:tblPr>
      <w:tblStyleRowBandSize w:val="1"/>
      <w:tblStyleColBandSize w:val="1"/>
      <w:tblBorders>
        <w:top w:val="single" w:sz="2" w:space="0" w:color="ECC27E" w:themeColor="accent6" w:themeTint="99"/>
        <w:bottom w:val="single" w:sz="2" w:space="0" w:color="ECC27E" w:themeColor="accent6" w:themeTint="99"/>
        <w:insideH w:val="single" w:sz="2" w:space="0" w:color="ECC27E" w:themeColor="accent6" w:themeTint="99"/>
        <w:insideV w:val="single" w:sz="2" w:space="0" w:color="ECC27E" w:themeColor="accent6" w:themeTint="99"/>
      </w:tblBorders>
    </w:tblPr>
    <w:tblStylePr w:type="firstRow">
      <w:rPr>
        <w:b/>
        <w:bCs/>
      </w:rPr>
      <w:tblPr/>
      <w:tcPr>
        <w:tcBorders>
          <w:top w:val="nil"/>
          <w:bottom w:val="single" w:sz="12" w:space="0" w:color="ECC27E" w:themeColor="accent6" w:themeTint="99"/>
          <w:insideH w:val="nil"/>
          <w:insideV w:val="nil"/>
        </w:tcBorders>
        <w:shd w:val="clear" w:color="auto" w:fill="FFFFFF" w:themeFill="background1"/>
      </w:tcPr>
    </w:tblStylePr>
    <w:tblStylePr w:type="lastRow">
      <w:rPr>
        <w:b/>
        <w:bCs/>
      </w:rPr>
      <w:tblPr/>
      <w:tcPr>
        <w:tcBorders>
          <w:top w:val="double" w:sz="2" w:space="0" w:color="ECC27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Rutenettabell3">
    <w:name w:val="Grid Table 3"/>
    <w:basedOn w:val="Vanligtabell"/>
    <w:uiPriority w:val="48"/>
    <w:rsid w:val="00DC4E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DC4E3D"/>
    <w:pPr>
      <w:spacing w:after="0" w:line="240" w:lineRule="auto"/>
    </w:pPr>
    <w:tblPr>
      <w:tblStyleRowBandSize w:val="1"/>
      <w:tblStyleColBandSize w:val="1"/>
      <w:tblBorders>
        <w:top w:val="single" w:sz="4" w:space="0" w:color="7FC5B6" w:themeColor="accent1" w:themeTint="99"/>
        <w:left w:val="single" w:sz="4" w:space="0" w:color="7FC5B6" w:themeColor="accent1" w:themeTint="99"/>
        <w:bottom w:val="single" w:sz="4" w:space="0" w:color="7FC5B6" w:themeColor="accent1" w:themeTint="99"/>
        <w:right w:val="single" w:sz="4" w:space="0" w:color="7FC5B6" w:themeColor="accent1" w:themeTint="99"/>
        <w:insideH w:val="single" w:sz="4" w:space="0" w:color="7FC5B6" w:themeColor="accent1" w:themeTint="99"/>
        <w:insideV w:val="single" w:sz="4" w:space="0" w:color="7FC5B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CE6" w:themeFill="accent1" w:themeFillTint="33"/>
      </w:tcPr>
    </w:tblStylePr>
    <w:tblStylePr w:type="band1Horz">
      <w:tblPr/>
      <w:tcPr>
        <w:shd w:val="clear" w:color="auto" w:fill="D4ECE6" w:themeFill="accent1" w:themeFillTint="33"/>
      </w:tcPr>
    </w:tblStylePr>
    <w:tblStylePr w:type="neCell">
      <w:tblPr/>
      <w:tcPr>
        <w:tcBorders>
          <w:bottom w:val="single" w:sz="4" w:space="0" w:color="7FC5B6" w:themeColor="accent1" w:themeTint="99"/>
        </w:tcBorders>
      </w:tcPr>
    </w:tblStylePr>
    <w:tblStylePr w:type="nwCell">
      <w:tblPr/>
      <w:tcPr>
        <w:tcBorders>
          <w:bottom w:val="single" w:sz="4" w:space="0" w:color="7FC5B6" w:themeColor="accent1" w:themeTint="99"/>
        </w:tcBorders>
      </w:tcPr>
    </w:tblStylePr>
    <w:tblStylePr w:type="seCell">
      <w:tblPr/>
      <w:tcPr>
        <w:tcBorders>
          <w:top w:val="single" w:sz="4" w:space="0" w:color="7FC5B6" w:themeColor="accent1" w:themeTint="99"/>
        </w:tcBorders>
      </w:tcPr>
    </w:tblStylePr>
    <w:tblStylePr w:type="swCell">
      <w:tblPr/>
      <w:tcPr>
        <w:tcBorders>
          <w:top w:val="single" w:sz="4" w:space="0" w:color="7FC5B6" w:themeColor="accent1" w:themeTint="99"/>
        </w:tcBorders>
      </w:tcPr>
    </w:tblStylePr>
  </w:style>
  <w:style w:type="table" w:styleId="Rutenettabell3uthevingsfarge2">
    <w:name w:val="Grid Table 3 Accent 2"/>
    <w:basedOn w:val="Vanligtabell"/>
    <w:uiPriority w:val="48"/>
    <w:rsid w:val="00DC4E3D"/>
    <w:pPr>
      <w:spacing w:after="0" w:line="240" w:lineRule="auto"/>
    </w:pPr>
    <w:tblPr>
      <w:tblStyleRowBandSize w:val="1"/>
      <w:tblStyleColBandSize w:val="1"/>
      <w:tblBorders>
        <w:top w:val="single" w:sz="4" w:space="0" w:color="27FF82" w:themeColor="accent2" w:themeTint="99"/>
        <w:left w:val="single" w:sz="4" w:space="0" w:color="27FF82" w:themeColor="accent2" w:themeTint="99"/>
        <w:bottom w:val="single" w:sz="4" w:space="0" w:color="27FF82" w:themeColor="accent2" w:themeTint="99"/>
        <w:right w:val="single" w:sz="4" w:space="0" w:color="27FF82" w:themeColor="accent2" w:themeTint="99"/>
        <w:insideH w:val="single" w:sz="4" w:space="0" w:color="27FF82" w:themeColor="accent2" w:themeTint="99"/>
        <w:insideV w:val="single" w:sz="4" w:space="0" w:color="27FF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5" w:themeFill="accent2" w:themeFillTint="33"/>
      </w:tcPr>
    </w:tblStylePr>
    <w:tblStylePr w:type="band1Horz">
      <w:tblPr/>
      <w:tcPr>
        <w:shd w:val="clear" w:color="auto" w:fill="B7FFD5" w:themeFill="accent2" w:themeFillTint="33"/>
      </w:tcPr>
    </w:tblStylePr>
    <w:tblStylePr w:type="neCell">
      <w:tblPr/>
      <w:tcPr>
        <w:tcBorders>
          <w:bottom w:val="single" w:sz="4" w:space="0" w:color="27FF82" w:themeColor="accent2" w:themeTint="99"/>
        </w:tcBorders>
      </w:tcPr>
    </w:tblStylePr>
    <w:tblStylePr w:type="nwCell">
      <w:tblPr/>
      <w:tcPr>
        <w:tcBorders>
          <w:bottom w:val="single" w:sz="4" w:space="0" w:color="27FF82" w:themeColor="accent2" w:themeTint="99"/>
        </w:tcBorders>
      </w:tcPr>
    </w:tblStylePr>
    <w:tblStylePr w:type="seCell">
      <w:tblPr/>
      <w:tcPr>
        <w:tcBorders>
          <w:top w:val="single" w:sz="4" w:space="0" w:color="27FF82" w:themeColor="accent2" w:themeTint="99"/>
        </w:tcBorders>
      </w:tcPr>
    </w:tblStylePr>
    <w:tblStylePr w:type="swCell">
      <w:tblPr/>
      <w:tcPr>
        <w:tcBorders>
          <w:top w:val="single" w:sz="4" w:space="0" w:color="27FF82" w:themeColor="accent2" w:themeTint="99"/>
        </w:tcBorders>
      </w:tcPr>
    </w:tblStylePr>
  </w:style>
  <w:style w:type="table" w:styleId="Rutenettabell3uthevingsfarge3">
    <w:name w:val="Grid Table 3 Accent 3"/>
    <w:basedOn w:val="Vanligtabell"/>
    <w:uiPriority w:val="48"/>
    <w:rsid w:val="00DC4E3D"/>
    <w:pPr>
      <w:spacing w:after="0" w:line="240" w:lineRule="auto"/>
    </w:pPr>
    <w:tblPr>
      <w:tblStyleRowBandSize w:val="1"/>
      <w:tblStyleColBandSize w:val="1"/>
      <w:tblBorders>
        <w:top w:val="single" w:sz="4" w:space="0" w:color="55BBDE" w:themeColor="accent3" w:themeTint="99"/>
        <w:left w:val="single" w:sz="4" w:space="0" w:color="55BBDE" w:themeColor="accent3" w:themeTint="99"/>
        <w:bottom w:val="single" w:sz="4" w:space="0" w:color="55BBDE" w:themeColor="accent3" w:themeTint="99"/>
        <w:right w:val="single" w:sz="4" w:space="0" w:color="55BBDE" w:themeColor="accent3" w:themeTint="99"/>
        <w:insideH w:val="single" w:sz="4" w:space="0" w:color="55BBDE" w:themeColor="accent3" w:themeTint="99"/>
        <w:insideV w:val="single" w:sz="4" w:space="0" w:color="55BB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8F4" w:themeFill="accent3" w:themeFillTint="33"/>
      </w:tcPr>
    </w:tblStylePr>
    <w:tblStylePr w:type="band1Horz">
      <w:tblPr/>
      <w:tcPr>
        <w:shd w:val="clear" w:color="auto" w:fill="C6E8F4" w:themeFill="accent3" w:themeFillTint="33"/>
      </w:tcPr>
    </w:tblStylePr>
    <w:tblStylePr w:type="neCell">
      <w:tblPr/>
      <w:tcPr>
        <w:tcBorders>
          <w:bottom w:val="single" w:sz="4" w:space="0" w:color="55BBDE" w:themeColor="accent3" w:themeTint="99"/>
        </w:tcBorders>
      </w:tcPr>
    </w:tblStylePr>
    <w:tblStylePr w:type="nwCell">
      <w:tblPr/>
      <w:tcPr>
        <w:tcBorders>
          <w:bottom w:val="single" w:sz="4" w:space="0" w:color="55BBDE" w:themeColor="accent3" w:themeTint="99"/>
        </w:tcBorders>
      </w:tcPr>
    </w:tblStylePr>
    <w:tblStylePr w:type="seCell">
      <w:tblPr/>
      <w:tcPr>
        <w:tcBorders>
          <w:top w:val="single" w:sz="4" w:space="0" w:color="55BBDE" w:themeColor="accent3" w:themeTint="99"/>
        </w:tcBorders>
      </w:tcPr>
    </w:tblStylePr>
    <w:tblStylePr w:type="swCell">
      <w:tblPr/>
      <w:tcPr>
        <w:tcBorders>
          <w:top w:val="single" w:sz="4" w:space="0" w:color="55BBDE" w:themeColor="accent3" w:themeTint="99"/>
        </w:tcBorders>
      </w:tcPr>
    </w:tblStylePr>
  </w:style>
  <w:style w:type="table" w:styleId="Rutenettabell3uthevingsfarge4">
    <w:name w:val="Grid Table 3 Accent 4"/>
    <w:basedOn w:val="Vanligtabell"/>
    <w:uiPriority w:val="48"/>
    <w:rsid w:val="00DC4E3D"/>
    <w:pPr>
      <w:spacing w:after="0" w:line="240" w:lineRule="auto"/>
    </w:pPr>
    <w:tblPr>
      <w:tblStyleRowBandSize w:val="1"/>
      <w:tblStyleColBandSize w:val="1"/>
      <w:tblBorders>
        <w:top w:val="single" w:sz="4" w:space="0" w:color="F44CA1" w:themeColor="accent4" w:themeTint="99"/>
        <w:left w:val="single" w:sz="4" w:space="0" w:color="F44CA1" w:themeColor="accent4" w:themeTint="99"/>
        <w:bottom w:val="single" w:sz="4" w:space="0" w:color="F44CA1" w:themeColor="accent4" w:themeTint="99"/>
        <w:right w:val="single" w:sz="4" w:space="0" w:color="F44CA1" w:themeColor="accent4" w:themeTint="99"/>
        <w:insideH w:val="single" w:sz="4" w:space="0" w:color="F44CA1" w:themeColor="accent4" w:themeTint="99"/>
        <w:insideV w:val="single" w:sz="4" w:space="0" w:color="F44C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3DF" w:themeFill="accent4" w:themeFillTint="33"/>
      </w:tcPr>
    </w:tblStylePr>
    <w:tblStylePr w:type="band1Horz">
      <w:tblPr/>
      <w:tcPr>
        <w:shd w:val="clear" w:color="auto" w:fill="FBC3DF" w:themeFill="accent4" w:themeFillTint="33"/>
      </w:tcPr>
    </w:tblStylePr>
    <w:tblStylePr w:type="neCell">
      <w:tblPr/>
      <w:tcPr>
        <w:tcBorders>
          <w:bottom w:val="single" w:sz="4" w:space="0" w:color="F44CA1" w:themeColor="accent4" w:themeTint="99"/>
        </w:tcBorders>
      </w:tcPr>
    </w:tblStylePr>
    <w:tblStylePr w:type="nwCell">
      <w:tblPr/>
      <w:tcPr>
        <w:tcBorders>
          <w:bottom w:val="single" w:sz="4" w:space="0" w:color="F44CA1" w:themeColor="accent4" w:themeTint="99"/>
        </w:tcBorders>
      </w:tcPr>
    </w:tblStylePr>
    <w:tblStylePr w:type="seCell">
      <w:tblPr/>
      <w:tcPr>
        <w:tcBorders>
          <w:top w:val="single" w:sz="4" w:space="0" w:color="F44CA1" w:themeColor="accent4" w:themeTint="99"/>
        </w:tcBorders>
      </w:tcPr>
    </w:tblStylePr>
    <w:tblStylePr w:type="swCell">
      <w:tblPr/>
      <w:tcPr>
        <w:tcBorders>
          <w:top w:val="single" w:sz="4" w:space="0" w:color="F44CA1" w:themeColor="accent4" w:themeTint="99"/>
        </w:tcBorders>
      </w:tcPr>
    </w:tblStylePr>
  </w:style>
  <w:style w:type="table" w:styleId="Rutenettabell3uthevingsfarge5">
    <w:name w:val="Grid Table 3 Accent 5"/>
    <w:basedOn w:val="Vanligtabell"/>
    <w:uiPriority w:val="48"/>
    <w:rsid w:val="00DC4E3D"/>
    <w:pPr>
      <w:spacing w:after="0" w:line="240" w:lineRule="auto"/>
    </w:pPr>
    <w:tblPr>
      <w:tblStyleRowBandSize w:val="1"/>
      <w:tblStyleColBandSize w:val="1"/>
      <w:tblBorders>
        <w:top w:val="single" w:sz="4" w:space="0" w:color="E87C68" w:themeColor="accent5" w:themeTint="99"/>
        <w:left w:val="single" w:sz="4" w:space="0" w:color="E87C68" w:themeColor="accent5" w:themeTint="99"/>
        <w:bottom w:val="single" w:sz="4" w:space="0" w:color="E87C68" w:themeColor="accent5" w:themeTint="99"/>
        <w:right w:val="single" w:sz="4" w:space="0" w:color="E87C68" w:themeColor="accent5" w:themeTint="99"/>
        <w:insideH w:val="single" w:sz="4" w:space="0" w:color="E87C68" w:themeColor="accent5" w:themeTint="99"/>
        <w:insideV w:val="single" w:sz="4" w:space="0" w:color="E87C6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3CC" w:themeFill="accent5" w:themeFillTint="33"/>
      </w:tcPr>
    </w:tblStylePr>
    <w:tblStylePr w:type="band1Horz">
      <w:tblPr/>
      <w:tcPr>
        <w:shd w:val="clear" w:color="auto" w:fill="F7D3CC" w:themeFill="accent5" w:themeFillTint="33"/>
      </w:tcPr>
    </w:tblStylePr>
    <w:tblStylePr w:type="neCell">
      <w:tblPr/>
      <w:tcPr>
        <w:tcBorders>
          <w:bottom w:val="single" w:sz="4" w:space="0" w:color="E87C68" w:themeColor="accent5" w:themeTint="99"/>
        </w:tcBorders>
      </w:tcPr>
    </w:tblStylePr>
    <w:tblStylePr w:type="nwCell">
      <w:tblPr/>
      <w:tcPr>
        <w:tcBorders>
          <w:bottom w:val="single" w:sz="4" w:space="0" w:color="E87C68" w:themeColor="accent5" w:themeTint="99"/>
        </w:tcBorders>
      </w:tcPr>
    </w:tblStylePr>
    <w:tblStylePr w:type="seCell">
      <w:tblPr/>
      <w:tcPr>
        <w:tcBorders>
          <w:top w:val="single" w:sz="4" w:space="0" w:color="E87C68" w:themeColor="accent5" w:themeTint="99"/>
        </w:tcBorders>
      </w:tcPr>
    </w:tblStylePr>
    <w:tblStylePr w:type="swCell">
      <w:tblPr/>
      <w:tcPr>
        <w:tcBorders>
          <w:top w:val="single" w:sz="4" w:space="0" w:color="E87C68" w:themeColor="accent5" w:themeTint="99"/>
        </w:tcBorders>
      </w:tcPr>
    </w:tblStylePr>
  </w:style>
  <w:style w:type="table" w:styleId="Rutenettabell3uthevingsfarge6">
    <w:name w:val="Grid Table 3 Accent 6"/>
    <w:basedOn w:val="Vanligtabell"/>
    <w:uiPriority w:val="48"/>
    <w:rsid w:val="00DC4E3D"/>
    <w:pPr>
      <w:spacing w:after="0" w:line="240" w:lineRule="auto"/>
    </w:pPr>
    <w:tblPr>
      <w:tblStyleRowBandSize w:val="1"/>
      <w:tblStyleColBandSize w:val="1"/>
      <w:tblBorders>
        <w:top w:val="single" w:sz="4" w:space="0" w:color="ECC27E" w:themeColor="accent6" w:themeTint="99"/>
        <w:left w:val="single" w:sz="4" w:space="0" w:color="ECC27E" w:themeColor="accent6" w:themeTint="99"/>
        <w:bottom w:val="single" w:sz="4" w:space="0" w:color="ECC27E" w:themeColor="accent6" w:themeTint="99"/>
        <w:right w:val="single" w:sz="4" w:space="0" w:color="ECC27E" w:themeColor="accent6" w:themeTint="99"/>
        <w:insideH w:val="single" w:sz="4" w:space="0" w:color="ECC27E" w:themeColor="accent6" w:themeTint="99"/>
        <w:insideV w:val="single" w:sz="4" w:space="0" w:color="ECC27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D4" w:themeFill="accent6" w:themeFillTint="33"/>
      </w:tcPr>
    </w:tblStylePr>
    <w:tblStylePr w:type="band1Horz">
      <w:tblPr/>
      <w:tcPr>
        <w:shd w:val="clear" w:color="auto" w:fill="F8EAD4" w:themeFill="accent6" w:themeFillTint="33"/>
      </w:tcPr>
    </w:tblStylePr>
    <w:tblStylePr w:type="neCell">
      <w:tblPr/>
      <w:tcPr>
        <w:tcBorders>
          <w:bottom w:val="single" w:sz="4" w:space="0" w:color="ECC27E" w:themeColor="accent6" w:themeTint="99"/>
        </w:tcBorders>
      </w:tcPr>
    </w:tblStylePr>
    <w:tblStylePr w:type="nwCell">
      <w:tblPr/>
      <w:tcPr>
        <w:tcBorders>
          <w:bottom w:val="single" w:sz="4" w:space="0" w:color="ECC27E" w:themeColor="accent6" w:themeTint="99"/>
        </w:tcBorders>
      </w:tcPr>
    </w:tblStylePr>
    <w:tblStylePr w:type="seCell">
      <w:tblPr/>
      <w:tcPr>
        <w:tcBorders>
          <w:top w:val="single" w:sz="4" w:space="0" w:color="ECC27E" w:themeColor="accent6" w:themeTint="99"/>
        </w:tcBorders>
      </w:tcPr>
    </w:tblStylePr>
    <w:tblStylePr w:type="swCell">
      <w:tblPr/>
      <w:tcPr>
        <w:tcBorders>
          <w:top w:val="single" w:sz="4" w:space="0" w:color="ECC27E" w:themeColor="accent6" w:themeTint="99"/>
        </w:tcBorders>
      </w:tcPr>
    </w:tblStylePr>
  </w:style>
  <w:style w:type="table" w:styleId="Rutenettabell4">
    <w:name w:val="Grid Table 4"/>
    <w:basedOn w:val="Vanligtabell"/>
    <w:uiPriority w:val="49"/>
    <w:rsid w:val="00DC4E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DC4E3D"/>
    <w:pPr>
      <w:spacing w:after="0" w:line="240" w:lineRule="auto"/>
    </w:pPr>
    <w:tblPr>
      <w:tblStyleRowBandSize w:val="1"/>
      <w:tblStyleColBandSize w:val="1"/>
      <w:tblBorders>
        <w:top w:val="single" w:sz="4" w:space="0" w:color="7FC5B6" w:themeColor="accent1" w:themeTint="99"/>
        <w:left w:val="single" w:sz="4" w:space="0" w:color="7FC5B6" w:themeColor="accent1" w:themeTint="99"/>
        <w:bottom w:val="single" w:sz="4" w:space="0" w:color="7FC5B6" w:themeColor="accent1" w:themeTint="99"/>
        <w:right w:val="single" w:sz="4" w:space="0" w:color="7FC5B6" w:themeColor="accent1" w:themeTint="99"/>
        <w:insideH w:val="single" w:sz="4" w:space="0" w:color="7FC5B6" w:themeColor="accent1" w:themeTint="99"/>
        <w:insideV w:val="single" w:sz="4" w:space="0" w:color="7FC5B6" w:themeColor="accent1" w:themeTint="99"/>
      </w:tblBorders>
    </w:tblPr>
    <w:tblStylePr w:type="firstRow">
      <w:rPr>
        <w:b/>
        <w:bCs/>
        <w:color w:val="FFFFFF" w:themeColor="background1"/>
      </w:rPr>
      <w:tblPr/>
      <w:tcPr>
        <w:tcBorders>
          <w:top w:val="single" w:sz="4" w:space="0" w:color="3F8C7B" w:themeColor="accent1"/>
          <w:left w:val="single" w:sz="4" w:space="0" w:color="3F8C7B" w:themeColor="accent1"/>
          <w:bottom w:val="single" w:sz="4" w:space="0" w:color="3F8C7B" w:themeColor="accent1"/>
          <w:right w:val="single" w:sz="4" w:space="0" w:color="3F8C7B" w:themeColor="accent1"/>
          <w:insideH w:val="nil"/>
          <w:insideV w:val="nil"/>
        </w:tcBorders>
        <w:shd w:val="clear" w:color="auto" w:fill="3F8C7B" w:themeFill="accent1"/>
      </w:tcPr>
    </w:tblStylePr>
    <w:tblStylePr w:type="lastRow">
      <w:rPr>
        <w:b/>
        <w:bCs/>
      </w:rPr>
      <w:tblPr/>
      <w:tcPr>
        <w:tcBorders>
          <w:top w:val="double" w:sz="4" w:space="0" w:color="3F8C7B" w:themeColor="accent1"/>
        </w:tcBorders>
      </w:tc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Rutenettabell4uthevingsfarge2">
    <w:name w:val="Grid Table 4 Accent 2"/>
    <w:basedOn w:val="Vanligtabell"/>
    <w:uiPriority w:val="49"/>
    <w:rsid w:val="00DC4E3D"/>
    <w:pPr>
      <w:spacing w:after="0" w:line="240" w:lineRule="auto"/>
    </w:pPr>
    <w:tblPr>
      <w:tblStyleRowBandSize w:val="1"/>
      <w:tblStyleColBandSize w:val="1"/>
      <w:tblBorders>
        <w:top w:val="single" w:sz="4" w:space="0" w:color="27FF82" w:themeColor="accent2" w:themeTint="99"/>
        <w:left w:val="single" w:sz="4" w:space="0" w:color="27FF82" w:themeColor="accent2" w:themeTint="99"/>
        <w:bottom w:val="single" w:sz="4" w:space="0" w:color="27FF82" w:themeColor="accent2" w:themeTint="99"/>
        <w:right w:val="single" w:sz="4" w:space="0" w:color="27FF82" w:themeColor="accent2" w:themeTint="99"/>
        <w:insideH w:val="single" w:sz="4" w:space="0" w:color="27FF82" w:themeColor="accent2" w:themeTint="99"/>
        <w:insideV w:val="single" w:sz="4" w:space="0" w:color="27FF82" w:themeColor="accent2" w:themeTint="99"/>
      </w:tblBorders>
    </w:tblPr>
    <w:tblStylePr w:type="firstRow">
      <w:rPr>
        <w:b/>
        <w:bCs/>
        <w:color w:val="FFFFFF" w:themeColor="background1"/>
      </w:rPr>
      <w:tblPr/>
      <w:tcPr>
        <w:tcBorders>
          <w:top w:val="single" w:sz="4" w:space="0" w:color="009640" w:themeColor="accent2"/>
          <w:left w:val="single" w:sz="4" w:space="0" w:color="009640" w:themeColor="accent2"/>
          <w:bottom w:val="single" w:sz="4" w:space="0" w:color="009640" w:themeColor="accent2"/>
          <w:right w:val="single" w:sz="4" w:space="0" w:color="009640" w:themeColor="accent2"/>
          <w:insideH w:val="nil"/>
          <w:insideV w:val="nil"/>
        </w:tcBorders>
        <w:shd w:val="clear" w:color="auto" w:fill="009640" w:themeFill="accent2"/>
      </w:tcPr>
    </w:tblStylePr>
    <w:tblStylePr w:type="lastRow">
      <w:rPr>
        <w:b/>
        <w:bCs/>
      </w:rPr>
      <w:tblPr/>
      <w:tcPr>
        <w:tcBorders>
          <w:top w:val="double" w:sz="4" w:space="0" w:color="009640" w:themeColor="accent2"/>
        </w:tcBorders>
      </w:tc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Rutenettabell4uthevingsfarge3">
    <w:name w:val="Grid Table 4 Accent 3"/>
    <w:basedOn w:val="Vanligtabell"/>
    <w:uiPriority w:val="49"/>
    <w:rsid w:val="00DC4E3D"/>
    <w:pPr>
      <w:spacing w:after="0" w:line="240" w:lineRule="auto"/>
    </w:pPr>
    <w:tblPr>
      <w:tblStyleRowBandSize w:val="1"/>
      <w:tblStyleColBandSize w:val="1"/>
      <w:tblBorders>
        <w:top w:val="single" w:sz="4" w:space="0" w:color="55BBDE" w:themeColor="accent3" w:themeTint="99"/>
        <w:left w:val="single" w:sz="4" w:space="0" w:color="55BBDE" w:themeColor="accent3" w:themeTint="99"/>
        <w:bottom w:val="single" w:sz="4" w:space="0" w:color="55BBDE" w:themeColor="accent3" w:themeTint="99"/>
        <w:right w:val="single" w:sz="4" w:space="0" w:color="55BBDE" w:themeColor="accent3" w:themeTint="99"/>
        <w:insideH w:val="single" w:sz="4" w:space="0" w:color="55BBDE" w:themeColor="accent3" w:themeTint="99"/>
        <w:insideV w:val="single" w:sz="4" w:space="0" w:color="55BBDE" w:themeColor="accent3" w:themeTint="99"/>
      </w:tblBorders>
    </w:tblPr>
    <w:tblStylePr w:type="firstRow">
      <w:rPr>
        <w:b/>
        <w:bCs/>
        <w:color w:val="FFFFFF" w:themeColor="background1"/>
      </w:rPr>
      <w:tblPr/>
      <w:tcPr>
        <w:tcBorders>
          <w:top w:val="single" w:sz="4" w:space="0" w:color="1C7390" w:themeColor="accent3"/>
          <w:left w:val="single" w:sz="4" w:space="0" w:color="1C7390" w:themeColor="accent3"/>
          <w:bottom w:val="single" w:sz="4" w:space="0" w:color="1C7390" w:themeColor="accent3"/>
          <w:right w:val="single" w:sz="4" w:space="0" w:color="1C7390" w:themeColor="accent3"/>
          <w:insideH w:val="nil"/>
          <w:insideV w:val="nil"/>
        </w:tcBorders>
        <w:shd w:val="clear" w:color="auto" w:fill="1C7390" w:themeFill="accent3"/>
      </w:tcPr>
    </w:tblStylePr>
    <w:tblStylePr w:type="lastRow">
      <w:rPr>
        <w:b/>
        <w:bCs/>
      </w:rPr>
      <w:tblPr/>
      <w:tcPr>
        <w:tcBorders>
          <w:top w:val="double" w:sz="4" w:space="0" w:color="1C7390" w:themeColor="accent3"/>
        </w:tcBorders>
      </w:tc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Rutenettabell4uthevingsfarge4">
    <w:name w:val="Grid Table 4 Accent 4"/>
    <w:basedOn w:val="Vanligtabell"/>
    <w:uiPriority w:val="49"/>
    <w:rsid w:val="00DC4E3D"/>
    <w:pPr>
      <w:spacing w:after="0" w:line="240" w:lineRule="auto"/>
    </w:pPr>
    <w:tblPr>
      <w:tblStyleRowBandSize w:val="1"/>
      <w:tblStyleColBandSize w:val="1"/>
      <w:tblBorders>
        <w:top w:val="single" w:sz="4" w:space="0" w:color="F44CA1" w:themeColor="accent4" w:themeTint="99"/>
        <w:left w:val="single" w:sz="4" w:space="0" w:color="F44CA1" w:themeColor="accent4" w:themeTint="99"/>
        <w:bottom w:val="single" w:sz="4" w:space="0" w:color="F44CA1" w:themeColor="accent4" w:themeTint="99"/>
        <w:right w:val="single" w:sz="4" w:space="0" w:color="F44CA1" w:themeColor="accent4" w:themeTint="99"/>
        <w:insideH w:val="single" w:sz="4" w:space="0" w:color="F44CA1" w:themeColor="accent4" w:themeTint="99"/>
        <w:insideV w:val="single" w:sz="4" w:space="0" w:color="F44CA1" w:themeColor="accent4" w:themeTint="99"/>
      </w:tblBorders>
    </w:tblPr>
    <w:tblStylePr w:type="firstRow">
      <w:rPr>
        <w:b/>
        <w:bCs/>
        <w:color w:val="FFFFFF" w:themeColor="background1"/>
      </w:rPr>
      <w:tblPr/>
      <w:tcPr>
        <w:tcBorders>
          <w:top w:val="single" w:sz="4" w:space="0" w:color="B70B63" w:themeColor="accent4"/>
          <w:left w:val="single" w:sz="4" w:space="0" w:color="B70B63" w:themeColor="accent4"/>
          <w:bottom w:val="single" w:sz="4" w:space="0" w:color="B70B63" w:themeColor="accent4"/>
          <w:right w:val="single" w:sz="4" w:space="0" w:color="B70B63" w:themeColor="accent4"/>
          <w:insideH w:val="nil"/>
          <w:insideV w:val="nil"/>
        </w:tcBorders>
        <w:shd w:val="clear" w:color="auto" w:fill="B70B63" w:themeFill="accent4"/>
      </w:tcPr>
    </w:tblStylePr>
    <w:tblStylePr w:type="lastRow">
      <w:rPr>
        <w:b/>
        <w:bCs/>
      </w:rPr>
      <w:tblPr/>
      <w:tcPr>
        <w:tcBorders>
          <w:top w:val="double" w:sz="4" w:space="0" w:color="B70B63" w:themeColor="accent4"/>
        </w:tcBorders>
      </w:tc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Rutenettabell4uthevingsfarge5">
    <w:name w:val="Grid Table 4 Accent 5"/>
    <w:basedOn w:val="Vanligtabell"/>
    <w:uiPriority w:val="49"/>
    <w:rsid w:val="00DC4E3D"/>
    <w:pPr>
      <w:spacing w:after="0" w:line="240" w:lineRule="auto"/>
    </w:pPr>
    <w:tblPr>
      <w:tblStyleRowBandSize w:val="1"/>
      <w:tblStyleColBandSize w:val="1"/>
      <w:tblBorders>
        <w:top w:val="single" w:sz="4" w:space="0" w:color="E87C68" w:themeColor="accent5" w:themeTint="99"/>
        <w:left w:val="single" w:sz="4" w:space="0" w:color="E87C68" w:themeColor="accent5" w:themeTint="99"/>
        <w:bottom w:val="single" w:sz="4" w:space="0" w:color="E87C68" w:themeColor="accent5" w:themeTint="99"/>
        <w:right w:val="single" w:sz="4" w:space="0" w:color="E87C68" w:themeColor="accent5" w:themeTint="99"/>
        <w:insideH w:val="single" w:sz="4" w:space="0" w:color="E87C68" w:themeColor="accent5" w:themeTint="99"/>
        <w:insideV w:val="single" w:sz="4" w:space="0" w:color="E87C68" w:themeColor="accent5" w:themeTint="99"/>
      </w:tblBorders>
    </w:tblPr>
    <w:tblStylePr w:type="firstRow">
      <w:rPr>
        <w:b/>
        <w:bCs/>
        <w:color w:val="FFFFFF" w:themeColor="background1"/>
      </w:rPr>
      <w:tblPr/>
      <w:tcPr>
        <w:tcBorders>
          <w:top w:val="single" w:sz="4" w:space="0" w:color="C0371D" w:themeColor="accent5"/>
          <w:left w:val="single" w:sz="4" w:space="0" w:color="C0371D" w:themeColor="accent5"/>
          <w:bottom w:val="single" w:sz="4" w:space="0" w:color="C0371D" w:themeColor="accent5"/>
          <w:right w:val="single" w:sz="4" w:space="0" w:color="C0371D" w:themeColor="accent5"/>
          <w:insideH w:val="nil"/>
          <w:insideV w:val="nil"/>
        </w:tcBorders>
        <w:shd w:val="clear" w:color="auto" w:fill="C0371D" w:themeFill="accent5"/>
      </w:tcPr>
    </w:tblStylePr>
    <w:tblStylePr w:type="lastRow">
      <w:rPr>
        <w:b/>
        <w:bCs/>
      </w:rPr>
      <w:tblPr/>
      <w:tcPr>
        <w:tcBorders>
          <w:top w:val="double" w:sz="4" w:space="0" w:color="C0371D" w:themeColor="accent5"/>
        </w:tcBorders>
      </w:tc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Rutenettabell4uthevingsfarge6">
    <w:name w:val="Grid Table 4 Accent 6"/>
    <w:basedOn w:val="Vanligtabell"/>
    <w:uiPriority w:val="49"/>
    <w:rsid w:val="00DC4E3D"/>
    <w:pPr>
      <w:spacing w:after="0" w:line="240" w:lineRule="auto"/>
    </w:pPr>
    <w:tblPr>
      <w:tblStyleRowBandSize w:val="1"/>
      <w:tblStyleColBandSize w:val="1"/>
      <w:tblBorders>
        <w:top w:val="single" w:sz="4" w:space="0" w:color="ECC27E" w:themeColor="accent6" w:themeTint="99"/>
        <w:left w:val="single" w:sz="4" w:space="0" w:color="ECC27E" w:themeColor="accent6" w:themeTint="99"/>
        <w:bottom w:val="single" w:sz="4" w:space="0" w:color="ECC27E" w:themeColor="accent6" w:themeTint="99"/>
        <w:right w:val="single" w:sz="4" w:space="0" w:color="ECC27E" w:themeColor="accent6" w:themeTint="99"/>
        <w:insideH w:val="single" w:sz="4" w:space="0" w:color="ECC27E" w:themeColor="accent6" w:themeTint="99"/>
        <w:insideV w:val="single" w:sz="4" w:space="0" w:color="ECC27E" w:themeColor="accent6" w:themeTint="99"/>
      </w:tblBorders>
    </w:tblPr>
    <w:tblStylePr w:type="firstRow">
      <w:rPr>
        <w:b/>
        <w:bCs/>
        <w:color w:val="FFFFFF" w:themeColor="background1"/>
      </w:rPr>
      <w:tblPr/>
      <w:tcPr>
        <w:tcBorders>
          <w:top w:val="single" w:sz="4" w:space="0" w:color="E09B2A" w:themeColor="accent6"/>
          <w:left w:val="single" w:sz="4" w:space="0" w:color="E09B2A" w:themeColor="accent6"/>
          <w:bottom w:val="single" w:sz="4" w:space="0" w:color="E09B2A" w:themeColor="accent6"/>
          <w:right w:val="single" w:sz="4" w:space="0" w:color="E09B2A" w:themeColor="accent6"/>
          <w:insideH w:val="nil"/>
          <w:insideV w:val="nil"/>
        </w:tcBorders>
        <w:shd w:val="clear" w:color="auto" w:fill="E09B2A" w:themeFill="accent6"/>
      </w:tcPr>
    </w:tblStylePr>
    <w:tblStylePr w:type="lastRow">
      <w:rPr>
        <w:b/>
        <w:bCs/>
      </w:rPr>
      <w:tblPr/>
      <w:tcPr>
        <w:tcBorders>
          <w:top w:val="double" w:sz="4" w:space="0" w:color="E09B2A" w:themeColor="accent6"/>
        </w:tcBorders>
      </w:tc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Rutenettabell5mrk">
    <w:name w:val="Grid Table 5 Dark"/>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C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8C7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8C7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8C7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8C7B" w:themeFill="accent1"/>
      </w:tcPr>
    </w:tblStylePr>
    <w:tblStylePr w:type="band1Vert">
      <w:tblPr/>
      <w:tcPr>
        <w:shd w:val="clear" w:color="auto" w:fill="AAD8CE" w:themeFill="accent1" w:themeFillTint="66"/>
      </w:tcPr>
    </w:tblStylePr>
    <w:tblStylePr w:type="band1Horz">
      <w:tblPr/>
      <w:tcPr>
        <w:shd w:val="clear" w:color="auto" w:fill="AAD8CE" w:themeFill="accent1" w:themeFillTint="66"/>
      </w:tcPr>
    </w:tblStylePr>
  </w:style>
  <w:style w:type="table" w:styleId="Rutenettabell5mrkuthevingsfarge2">
    <w:name w:val="Grid Table 5 Dark Accent 2"/>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4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4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4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40" w:themeFill="accent2"/>
      </w:tcPr>
    </w:tblStylePr>
    <w:tblStylePr w:type="band1Vert">
      <w:tblPr/>
      <w:tcPr>
        <w:shd w:val="clear" w:color="auto" w:fill="6FFFAB" w:themeFill="accent2" w:themeFillTint="66"/>
      </w:tcPr>
    </w:tblStylePr>
    <w:tblStylePr w:type="band1Horz">
      <w:tblPr/>
      <w:tcPr>
        <w:shd w:val="clear" w:color="auto" w:fill="6FFFAB" w:themeFill="accent2" w:themeFillTint="66"/>
      </w:tcPr>
    </w:tblStylePr>
  </w:style>
  <w:style w:type="table" w:styleId="Rutenettabell5mrkuthevingsfarge3">
    <w:name w:val="Grid Table 5 Dark Accent 3"/>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8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739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739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739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7390" w:themeFill="accent3"/>
      </w:tcPr>
    </w:tblStylePr>
    <w:tblStylePr w:type="band1Vert">
      <w:tblPr/>
      <w:tcPr>
        <w:shd w:val="clear" w:color="auto" w:fill="8DD2E9" w:themeFill="accent3" w:themeFillTint="66"/>
      </w:tcPr>
    </w:tblStylePr>
    <w:tblStylePr w:type="band1Horz">
      <w:tblPr/>
      <w:tcPr>
        <w:shd w:val="clear" w:color="auto" w:fill="8DD2E9" w:themeFill="accent3" w:themeFillTint="66"/>
      </w:tcPr>
    </w:tblStylePr>
  </w:style>
  <w:style w:type="table" w:styleId="Rutenettabell5mrkuthevingsfarge4">
    <w:name w:val="Grid Table 5 Dark Accent 4"/>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3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0B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0B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0B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0B63" w:themeFill="accent4"/>
      </w:tcPr>
    </w:tblStylePr>
    <w:tblStylePr w:type="band1Vert">
      <w:tblPr/>
      <w:tcPr>
        <w:shd w:val="clear" w:color="auto" w:fill="F787C0" w:themeFill="accent4" w:themeFillTint="66"/>
      </w:tcPr>
    </w:tblStylePr>
    <w:tblStylePr w:type="band1Horz">
      <w:tblPr/>
      <w:tcPr>
        <w:shd w:val="clear" w:color="auto" w:fill="F787C0" w:themeFill="accent4" w:themeFillTint="66"/>
      </w:tcPr>
    </w:tblStylePr>
  </w:style>
  <w:style w:type="table" w:styleId="Rutenettabell5mrkuthevingsfarge5">
    <w:name w:val="Grid Table 5 Dark Accent 5"/>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3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371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371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371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371D" w:themeFill="accent5"/>
      </w:tcPr>
    </w:tblStylePr>
    <w:tblStylePr w:type="band1Vert">
      <w:tblPr/>
      <w:tcPr>
        <w:shd w:val="clear" w:color="auto" w:fill="EFA79A" w:themeFill="accent5" w:themeFillTint="66"/>
      </w:tcPr>
    </w:tblStylePr>
    <w:tblStylePr w:type="band1Horz">
      <w:tblPr/>
      <w:tcPr>
        <w:shd w:val="clear" w:color="auto" w:fill="EFA79A" w:themeFill="accent5" w:themeFillTint="66"/>
      </w:tcPr>
    </w:tblStylePr>
  </w:style>
  <w:style w:type="table" w:styleId="Rutenettabell5mrkuthevingsfarge6">
    <w:name w:val="Grid Table 5 Dark Accent 6"/>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9B2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9B2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9B2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9B2A" w:themeFill="accent6"/>
      </w:tcPr>
    </w:tblStylePr>
    <w:tblStylePr w:type="band1Vert">
      <w:tblPr/>
      <w:tcPr>
        <w:shd w:val="clear" w:color="auto" w:fill="F2D6A9" w:themeFill="accent6" w:themeFillTint="66"/>
      </w:tcPr>
    </w:tblStylePr>
    <w:tblStylePr w:type="band1Horz">
      <w:tblPr/>
      <w:tcPr>
        <w:shd w:val="clear" w:color="auto" w:fill="F2D6A9" w:themeFill="accent6" w:themeFillTint="66"/>
      </w:tcPr>
    </w:tblStylePr>
  </w:style>
  <w:style w:type="table" w:styleId="Rutenettabell6fargerik">
    <w:name w:val="Grid Table 6 Colorful"/>
    <w:basedOn w:val="Vanligtabell"/>
    <w:uiPriority w:val="51"/>
    <w:rsid w:val="00DC4E3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DC4E3D"/>
    <w:pPr>
      <w:spacing w:after="0" w:line="240" w:lineRule="auto"/>
    </w:pPr>
    <w:rPr>
      <w:color w:val="2F685B" w:themeColor="accent1" w:themeShade="BF"/>
    </w:rPr>
    <w:tblPr>
      <w:tblStyleRowBandSize w:val="1"/>
      <w:tblStyleColBandSize w:val="1"/>
      <w:tblBorders>
        <w:top w:val="single" w:sz="4" w:space="0" w:color="7FC5B6" w:themeColor="accent1" w:themeTint="99"/>
        <w:left w:val="single" w:sz="4" w:space="0" w:color="7FC5B6" w:themeColor="accent1" w:themeTint="99"/>
        <w:bottom w:val="single" w:sz="4" w:space="0" w:color="7FC5B6" w:themeColor="accent1" w:themeTint="99"/>
        <w:right w:val="single" w:sz="4" w:space="0" w:color="7FC5B6" w:themeColor="accent1" w:themeTint="99"/>
        <w:insideH w:val="single" w:sz="4" w:space="0" w:color="7FC5B6" w:themeColor="accent1" w:themeTint="99"/>
        <w:insideV w:val="single" w:sz="4" w:space="0" w:color="7FC5B6" w:themeColor="accent1" w:themeTint="99"/>
      </w:tblBorders>
    </w:tblPr>
    <w:tblStylePr w:type="firstRow">
      <w:rPr>
        <w:b/>
        <w:bCs/>
      </w:rPr>
      <w:tblPr/>
      <w:tcPr>
        <w:tcBorders>
          <w:bottom w:val="single" w:sz="12" w:space="0" w:color="7FC5B6" w:themeColor="accent1" w:themeTint="99"/>
        </w:tcBorders>
      </w:tcPr>
    </w:tblStylePr>
    <w:tblStylePr w:type="lastRow">
      <w:rPr>
        <w:b/>
        <w:bCs/>
      </w:rPr>
      <w:tblPr/>
      <w:tcPr>
        <w:tcBorders>
          <w:top w:val="double" w:sz="4" w:space="0" w:color="7FC5B6" w:themeColor="accent1" w:themeTint="99"/>
        </w:tcBorders>
      </w:tc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Rutenettabell6fargerikuthevingsfarge2">
    <w:name w:val="Grid Table 6 Colorful Accent 2"/>
    <w:basedOn w:val="Vanligtabell"/>
    <w:uiPriority w:val="51"/>
    <w:rsid w:val="00DC4E3D"/>
    <w:pPr>
      <w:spacing w:after="0" w:line="240" w:lineRule="auto"/>
    </w:pPr>
    <w:rPr>
      <w:color w:val="00702F" w:themeColor="accent2" w:themeShade="BF"/>
    </w:rPr>
    <w:tblPr>
      <w:tblStyleRowBandSize w:val="1"/>
      <w:tblStyleColBandSize w:val="1"/>
      <w:tblBorders>
        <w:top w:val="single" w:sz="4" w:space="0" w:color="27FF82" w:themeColor="accent2" w:themeTint="99"/>
        <w:left w:val="single" w:sz="4" w:space="0" w:color="27FF82" w:themeColor="accent2" w:themeTint="99"/>
        <w:bottom w:val="single" w:sz="4" w:space="0" w:color="27FF82" w:themeColor="accent2" w:themeTint="99"/>
        <w:right w:val="single" w:sz="4" w:space="0" w:color="27FF82" w:themeColor="accent2" w:themeTint="99"/>
        <w:insideH w:val="single" w:sz="4" w:space="0" w:color="27FF82" w:themeColor="accent2" w:themeTint="99"/>
        <w:insideV w:val="single" w:sz="4" w:space="0" w:color="27FF82" w:themeColor="accent2" w:themeTint="99"/>
      </w:tblBorders>
    </w:tblPr>
    <w:tblStylePr w:type="firstRow">
      <w:rPr>
        <w:b/>
        <w:bCs/>
      </w:rPr>
      <w:tblPr/>
      <w:tcPr>
        <w:tcBorders>
          <w:bottom w:val="single" w:sz="12" w:space="0" w:color="27FF82" w:themeColor="accent2" w:themeTint="99"/>
        </w:tcBorders>
      </w:tcPr>
    </w:tblStylePr>
    <w:tblStylePr w:type="lastRow">
      <w:rPr>
        <w:b/>
        <w:bCs/>
      </w:rPr>
      <w:tblPr/>
      <w:tcPr>
        <w:tcBorders>
          <w:top w:val="double" w:sz="4" w:space="0" w:color="27FF82" w:themeColor="accent2" w:themeTint="99"/>
        </w:tcBorders>
      </w:tc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Rutenettabell6fargerikuthevingsfarge3">
    <w:name w:val="Grid Table 6 Colorful Accent 3"/>
    <w:basedOn w:val="Vanligtabell"/>
    <w:uiPriority w:val="51"/>
    <w:rsid w:val="00DC4E3D"/>
    <w:pPr>
      <w:spacing w:after="0" w:line="240" w:lineRule="auto"/>
    </w:pPr>
    <w:rPr>
      <w:color w:val="15556B" w:themeColor="accent3" w:themeShade="BF"/>
    </w:rPr>
    <w:tblPr>
      <w:tblStyleRowBandSize w:val="1"/>
      <w:tblStyleColBandSize w:val="1"/>
      <w:tblBorders>
        <w:top w:val="single" w:sz="4" w:space="0" w:color="55BBDE" w:themeColor="accent3" w:themeTint="99"/>
        <w:left w:val="single" w:sz="4" w:space="0" w:color="55BBDE" w:themeColor="accent3" w:themeTint="99"/>
        <w:bottom w:val="single" w:sz="4" w:space="0" w:color="55BBDE" w:themeColor="accent3" w:themeTint="99"/>
        <w:right w:val="single" w:sz="4" w:space="0" w:color="55BBDE" w:themeColor="accent3" w:themeTint="99"/>
        <w:insideH w:val="single" w:sz="4" w:space="0" w:color="55BBDE" w:themeColor="accent3" w:themeTint="99"/>
        <w:insideV w:val="single" w:sz="4" w:space="0" w:color="55BBDE" w:themeColor="accent3" w:themeTint="99"/>
      </w:tblBorders>
    </w:tblPr>
    <w:tblStylePr w:type="firstRow">
      <w:rPr>
        <w:b/>
        <w:bCs/>
      </w:rPr>
      <w:tblPr/>
      <w:tcPr>
        <w:tcBorders>
          <w:bottom w:val="single" w:sz="12" w:space="0" w:color="55BBDE" w:themeColor="accent3" w:themeTint="99"/>
        </w:tcBorders>
      </w:tcPr>
    </w:tblStylePr>
    <w:tblStylePr w:type="lastRow">
      <w:rPr>
        <w:b/>
        <w:bCs/>
      </w:rPr>
      <w:tblPr/>
      <w:tcPr>
        <w:tcBorders>
          <w:top w:val="double" w:sz="4" w:space="0" w:color="55BBDE" w:themeColor="accent3" w:themeTint="99"/>
        </w:tcBorders>
      </w:tc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Rutenettabell6fargerikuthevingsfarge4">
    <w:name w:val="Grid Table 6 Colorful Accent 4"/>
    <w:basedOn w:val="Vanligtabell"/>
    <w:uiPriority w:val="51"/>
    <w:rsid w:val="00DC4E3D"/>
    <w:pPr>
      <w:spacing w:after="0" w:line="240" w:lineRule="auto"/>
    </w:pPr>
    <w:rPr>
      <w:color w:val="880849" w:themeColor="accent4" w:themeShade="BF"/>
    </w:rPr>
    <w:tblPr>
      <w:tblStyleRowBandSize w:val="1"/>
      <w:tblStyleColBandSize w:val="1"/>
      <w:tblBorders>
        <w:top w:val="single" w:sz="4" w:space="0" w:color="F44CA1" w:themeColor="accent4" w:themeTint="99"/>
        <w:left w:val="single" w:sz="4" w:space="0" w:color="F44CA1" w:themeColor="accent4" w:themeTint="99"/>
        <w:bottom w:val="single" w:sz="4" w:space="0" w:color="F44CA1" w:themeColor="accent4" w:themeTint="99"/>
        <w:right w:val="single" w:sz="4" w:space="0" w:color="F44CA1" w:themeColor="accent4" w:themeTint="99"/>
        <w:insideH w:val="single" w:sz="4" w:space="0" w:color="F44CA1" w:themeColor="accent4" w:themeTint="99"/>
        <w:insideV w:val="single" w:sz="4" w:space="0" w:color="F44CA1" w:themeColor="accent4" w:themeTint="99"/>
      </w:tblBorders>
    </w:tblPr>
    <w:tblStylePr w:type="firstRow">
      <w:rPr>
        <w:b/>
        <w:bCs/>
      </w:rPr>
      <w:tblPr/>
      <w:tcPr>
        <w:tcBorders>
          <w:bottom w:val="single" w:sz="12" w:space="0" w:color="F44CA1" w:themeColor="accent4" w:themeTint="99"/>
        </w:tcBorders>
      </w:tcPr>
    </w:tblStylePr>
    <w:tblStylePr w:type="lastRow">
      <w:rPr>
        <w:b/>
        <w:bCs/>
      </w:rPr>
      <w:tblPr/>
      <w:tcPr>
        <w:tcBorders>
          <w:top w:val="double" w:sz="4" w:space="0" w:color="F44CA1" w:themeColor="accent4" w:themeTint="99"/>
        </w:tcBorders>
      </w:tc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Rutenettabell6fargerikuthevingsfarge5">
    <w:name w:val="Grid Table 6 Colorful Accent 5"/>
    <w:basedOn w:val="Vanligtabell"/>
    <w:uiPriority w:val="51"/>
    <w:rsid w:val="00DC4E3D"/>
    <w:pPr>
      <w:spacing w:after="0" w:line="240" w:lineRule="auto"/>
    </w:pPr>
    <w:rPr>
      <w:color w:val="8F2815" w:themeColor="accent5" w:themeShade="BF"/>
    </w:rPr>
    <w:tblPr>
      <w:tblStyleRowBandSize w:val="1"/>
      <w:tblStyleColBandSize w:val="1"/>
      <w:tblBorders>
        <w:top w:val="single" w:sz="4" w:space="0" w:color="E87C68" w:themeColor="accent5" w:themeTint="99"/>
        <w:left w:val="single" w:sz="4" w:space="0" w:color="E87C68" w:themeColor="accent5" w:themeTint="99"/>
        <w:bottom w:val="single" w:sz="4" w:space="0" w:color="E87C68" w:themeColor="accent5" w:themeTint="99"/>
        <w:right w:val="single" w:sz="4" w:space="0" w:color="E87C68" w:themeColor="accent5" w:themeTint="99"/>
        <w:insideH w:val="single" w:sz="4" w:space="0" w:color="E87C68" w:themeColor="accent5" w:themeTint="99"/>
        <w:insideV w:val="single" w:sz="4" w:space="0" w:color="E87C68" w:themeColor="accent5" w:themeTint="99"/>
      </w:tblBorders>
    </w:tblPr>
    <w:tblStylePr w:type="firstRow">
      <w:rPr>
        <w:b/>
        <w:bCs/>
      </w:rPr>
      <w:tblPr/>
      <w:tcPr>
        <w:tcBorders>
          <w:bottom w:val="single" w:sz="12" w:space="0" w:color="E87C68" w:themeColor="accent5" w:themeTint="99"/>
        </w:tcBorders>
      </w:tcPr>
    </w:tblStylePr>
    <w:tblStylePr w:type="lastRow">
      <w:rPr>
        <w:b/>
        <w:bCs/>
      </w:rPr>
      <w:tblPr/>
      <w:tcPr>
        <w:tcBorders>
          <w:top w:val="double" w:sz="4" w:space="0" w:color="E87C68" w:themeColor="accent5" w:themeTint="99"/>
        </w:tcBorders>
      </w:tc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Rutenettabell6fargerikuthevingsfarge6">
    <w:name w:val="Grid Table 6 Colorful Accent 6"/>
    <w:basedOn w:val="Vanligtabell"/>
    <w:uiPriority w:val="51"/>
    <w:rsid w:val="00DC4E3D"/>
    <w:pPr>
      <w:spacing w:after="0" w:line="240" w:lineRule="auto"/>
    </w:pPr>
    <w:rPr>
      <w:color w:val="AD7519" w:themeColor="accent6" w:themeShade="BF"/>
    </w:rPr>
    <w:tblPr>
      <w:tblStyleRowBandSize w:val="1"/>
      <w:tblStyleColBandSize w:val="1"/>
      <w:tblBorders>
        <w:top w:val="single" w:sz="4" w:space="0" w:color="ECC27E" w:themeColor="accent6" w:themeTint="99"/>
        <w:left w:val="single" w:sz="4" w:space="0" w:color="ECC27E" w:themeColor="accent6" w:themeTint="99"/>
        <w:bottom w:val="single" w:sz="4" w:space="0" w:color="ECC27E" w:themeColor="accent6" w:themeTint="99"/>
        <w:right w:val="single" w:sz="4" w:space="0" w:color="ECC27E" w:themeColor="accent6" w:themeTint="99"/>
        <w:insideH w:val="single" w:sz="4" w:space="0" w:color="ECC27E" w:themeColor="accent6" w:themeTint="99"/>
        <w:insideV w:val="single" w:sz="4" w:space="0" w:color="ECC27E" w:themeColor="accent6" w:themeTint="99"/>
      </w:tblBorders>
    </w:tblPr>
    <w:tblStylePr w:type="firstRow">
      <w:rPr>
        <w:b/>
        <w:bCs/>
      </w:rPr>
      <w:tblPr/>
      <w:tcPr>
        <w:tcBorders>
          <w:bottom w:val="single" w:sz="12" w:space="0" w:color="ECC27E" w:themeColor="accent6" w:themeTint="99"/>
        </w:tcBorders>
      </w:tcPr>
    </w:tblStylePr>
    <w:tblStylePr w:type="lastRow">
      <w:rPr>
        <w:b/>
        <w:bCs/>
      </w:rPr>
      <w:tblPr/>
      <w:tcPr>
        <w:tcBorders>
          <w:top w:val="double" w:sz="4" w:space="0" w:color="ECC27E" w:themeColor="accent6" w:themeTint="99"/>
        </w:tcBorders>
      </w:tc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Rutenettabell7fargerik">
    <w:name w:val="Grid Table 7 Colorful"/>
    <w:basedOn w:val="Vanligtabell"/>
    <w:uiPriority w:val="52"/>
    <w:rsid w:val="00DC4E3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DC4E3D"/>
    <w:pPr>
      <w:spacing w:after="0" w:line="240" w:lineRule="auto"/>
    </w:pPr>
    <w:rPr>
      <w:color w:val="2F685B" w:themeColor="accent1" w:themeShade="BF"/>
    </w:rPr>
    <w:tblPr>
      <w:tblStyleRowBandSize w:val="1"/>
      <w:tblStyleColBandSize w:val="1"/>
      <w:tblBorders>
        <w:top w:val="single" w:sz="4" w:space="0" w:color="7FC5B6" w:themeColor="accent1" w:themeTint="99"/>
        <w:left w:val="single" w:sz="4" w:space="0" w:color="7FC5B6" w:themeColor="accent1" w:themeTint="99"/>
        <w:bottom w:val="single" w:sz="4" w:space="0" w:color="7FC5B6" w:themeColor="accent1" w:themeTint="99"/>
        <w:right w:val="single" w:sz="4" w:space="0" w:color="7FC5B6" w:themeColor="accent1" w:themeTint="99"/>
        <w:insideH w:val="single" w:sz="4" w:space="0" w:color="7FC5B6" w:themeColor="accent1" w:themeTint="99"/>
        <w:insideV w:val="single" w:sz="4" w:space="0" w:color="7FC5B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CE6" w:themeFill="accent1" w:themeFillTint="33"/>
      </w:tcPr>
    </w:tblStylePr>
    <w:tblStylePr w:type="band1Horz">
      <w:tblPr/>
      <w:tcPr>
        <w:shd w:val="clear" w:color="auto" w:fill="D4ECE6" w:themeFill="accent1" w:themeFillTint="33"/>
      </w:tcPr>
    </w:tblStylePr>
    <w:tblStylePr w:type="neCell">
      <w:tblPr/>
      <w:tcPr>
        <w:tcBorders>
          <w:bottom w:val="single" w:sz="4" w:space="0" w:color="7FC5B6" w:themeColor="accent1" w:themeTint="99"/>
        </w:tcBorders>
      </w:tcPr>
    </w:tblStylePr>
    <w:tblStylePr w:type="nwCell">
      <w:tblPr/>
      <w:tcPr>
        <w:tcBorders>
          <w:bottom w:val="single" w:sz="4" w:space="0" w:color="7FC5B6" w:themeColor="accent1" w:themeTint="99"/>
        </w:tcBorders>
      </w:tcPr>
    </w:tblStylePr>
    <w:tblStylePr w:type="seCell">
      <w:tblPr/>
      <w:tcPr>
        <w:tcBorders>
          <w:top w:val="single" w:sz="4" w:space="0" w:color="7FC5B6" w:themeColor="accent1" w:themeTint="99"/>
        </w:tcBorders>
      </w:tcPr>
    </w:tblStylePr>
    <w:tblStylePr w:type="swCell">
      <w:tblPr/>
      <w:tcPr>
        <w:tcBorders>
          <w:top w:val="single" w:sz="4" w:space="0" w:color="7FC5B6" w:themeColor="accent1" w:themeTint="99"/>
        </w:tcBorders>
      </w:tcPr>
    </w:tblStylePr>
  </w:style>
  <w:style w:type="table" w:styleId="Rutenettabell7fargerikuthevingsfarge2">
    <w:name w:val="Grid Table 7 Colorful Accent 2"/>
    <w:basedOn w:val="Vanligtabell"/>
    <w:uiPriority w:val="52"/>
    <w:rsid w:val="00DC4E3D"/>
    <w:pPr>
      <w:spacing w:after="0" w:line="240" w:lineRule="auto"/>
    </w:pPr>
    <w:rPr>
      <w:color w:val="00702F" w:themeColor="accent2" w:themeShade="BF"/>
    </w:rPr>
    <w:tblPr>
      <w:tblStyleRowBandSize w:val="1"/>
      <w:tblStyleColBandSize w:val="1"/>
      <w:tblBorders>
        <w:top w:val="single" w:sz="4" w:space="0" w:color="27FF82" w:themeColor="accent2" w:themeTint="99"/>
        <w:left w:val="single" w:sz="4" w:space="0" w:color="27FF82" w:themeColor="accent2" w:themeTint="99"/>
        <w:bottom w:val="single" w:sz="4" w:space="0" w:color="27FF82" w:themeColor="accent2" w:themeTint="99"/>
        <w:right w:val="single" w:sz="4" w:space="0" w:color="27FF82" w:themeColor="accent2" w:themeTint="99"/>
        <w:insideH w:val="single" w:sz="4" w:space="0" w:color="27FF82" w:themeColor="accent2" w:themeTint="99"/>
        <w:insideV w:val="single" w:sz="4" w:space="0" w:color="27FF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5" w:themeFill="accent2" w:themeFillTint="33"/>
      </w:tcPr>
    </w:tblStylePr>
    <w:tblStylePr w:type="band1Horz">
      <w:tblPr/>
      <w:tcPr>
        <w:shd w:val="clear" w:color="auto" w:fill="B7FFD5" w:themeFill="accent2" w:themeFillTint="33"/>
      </w:tcPr>
    </w:tblStylePr>
    <w:tblStylePr w:type="neCell">
      <w:tblPr/>
      <w:tcPr>
        <w:tcBorders>
          <w:bottom w:val="single" w:sz="4" w:space="0" w:color="27FF82" w:themeColor="accent2" w:themeTint="99"/>
        </w:tcBorders>
      </w:tcPr>
    </w:tblStylePr>
    <w:tblStylePr w:type="nwCell">
      <w:tblPr/>
      <w:tcPr>
        <w:tcBorders>
          <w:bottom w:val="single" w:sz="4" w:space="0" w:color="27FF82" w:themeColor="accent2" w:themeTint="99"/>
        </w:tcBorders>
      </w:tcPr>
    </w:tblStylePr>
    <w:tblStylePr w:type="seCell">
      <w:tblPr/>
      <w:tcPr>
        <w:tcBorders>
          <w:top w:val="single" w:sz="4" w:space="0" w:color="27FF82" w:themeColor="accent2" w:themeTint="99"/>
        </w:tcBorders>
      </w:tcPr>
    </w:tblStylePr>
    <w:tblStylePr w:type="swCell">
      <w:tblPr/>
      <w:tcPr>
        <w:tcBorders>
          <w:top w:val="single" w:sz="4" w:space="0" w:color="27FF82" w:themeColor="accent2" w:themeTint="99"/>
        </w:tcBorders>
      </w:tcPr>
    </w:tblStylePr>
  </w:style>
  <w:style w:type="table" w:styleId="Rutenettabell7fargerikuthevingsfarge3">
    <w:name w:val="Grid Table 7 Colorful Accent 3"/>
    <w:basedOn w:val="Vanligtabell"/>
    <w:uiPriority w:val="52"/>
    <w:rsid w:val="00DC4E3D"/>
    <w:pPr>
      <w:spacing w:after="0" w:line="240" w:lineRule="auto"/>
    </w:pPr>
    <w:rPr>
      <w:color w:val="15556B" w:themeColor="accent3" w:themeShade="BF"/>
    </w:rPr>
    <w:tblPr>
      <w:tblStyleRowBandSize w:val="1"/>
      <w:tblStyleColBandSize w:val="1"/>
      <w:tblBorders>
        <w:top w:val="single" w:sz="4" w:space="0" w:color="55BBDE" w:themeColor="accent3" w:themeTint="99"/>
        <w:left w:val="single" w:sz="4" w:space="0" w:color="55BBDE" w:themeColor="accent3" w:themeTint="99"/>
        <w:bottom w:val="single" w:sz="4" w:space="0" w:color="55BBDE" w:themeColor="accent3" w:themeTint="99"/>
        <w:right w:val="single" w:sz="4" w:space="0" w:color="55BBDE" w:themeColor="accent3" w:themeTint="99"/>
        <w:insideH w:val="single" w:sz="4" w:space="0" w:color="55BBDE" w:themeColor="accent3" w:themeTint="99"/>
        <w:insideV w:val="single" w:sz="4" w:space="0" w:color="55BB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8F4" w:themeFill="accent3" w:themeFillTint="33"/>
      </w:tcPr>
    </w:tblStylePr>
    <w:tblStylePr w:type="band1Horz">
      <w:tblPr/>
      <w:tcPr>
        <w:shd w:val="clear" w:color="auto" w:fill="C6E8F4" w:themeFill="accent3" w:themeFillTint="33"/>
      </w:tcPr>
    </w:tblStylePr>
    <w:tblStylePr w:type="neCell">
      <w:tblPr/>
      <w:tcPr>
        <w:tcBorders>
          <w:bottom w:val="single" w:sz="4" w:space="0" w:color="55BBDE" w:themeColor="accent3" w:themeTint="99"/>
        </w:tcBorders>
      </w:tcPr>
    </w:tblStylePr>
    <w:tblStylePr w:type="nwCell">
      <w:tblPr/>
      <w:tcPr>
        <w:tcBorders>
          <w:bottom w:val="single" w:sz="4" w:space="0" w:color="55BBDE" w:themeColor="accent3" w:themeTint="99"/>
        </w:tcBorders>
      </w:tcPr>
    </w:tblStylePr>
    <w:tblStylePr w:type="seCell">
      <w:tblPr/>
      <w:tcPr>
        <w:tcBorders>
          <w:top w:val="single" w:sz="4" w:space="0" w:color="55BBDE" w:themeColor="accent3" w:themeTint="99"/>
        </w:tcBorders>
      </w:tcPr>
    </w:tblStylePr>
    <w:tblStylePr w:type="swCell">
      <w:tblPr/>
      <w:tcPr>
        <w:tcBorders>
          <w:top w:val="single" w:sz="4" w:space="0" w:color="55BBDE" w:themeColor="accent3" w:themeTint="99"/>
        </w:tcBorders>
      </w:tcPr>
    </w:tblStylePr>
  </w:style>
  <w:style w:type="table" w:styleId="Rutenettabell7fargerikuthevingsfarge4">
    <w:name w:val="Grid Table 7 Colorful Accent 4"/>
    <w:basedOn w:val="Vanligtabell"/>
    <w:uiPriority w:val="52"/>
    <w:rsid w:val="00DC4E3D"/>
    <w:pPr>
      <w:spacing w:after="0" w:line="240" w:lineRule="auto"/>
    </w:pPr>
    <w:rPr>
      <w:color w:val="880849" w:themeColor="accent4" w:themeShade="BF"/>
    </w:rPr>
    <w:tblPr>
      <w:tblStyleRowBandSize w:val="1"/>
      <w:tblStyleColBandSize w:val="1"/>
      <w:tblBorders>
        <w:top w:val="single" w:sz="4" w:space="0" w:color="F44CA1" w:themeColor="accent4" w:themeTint="99"/>
        <w:left w:val="single" w:sz="4" w:space="0" w:color="F44CA1" w:themeColor="accent4" w:themeTint="99"/>
        <w:bottom w:val="single" w:sz="4" w:space="0" w:color="F44CA1" w:themeColor="accent4" w:themeTint="99"/>
        <w:right w:val="single" w:sz="4" w:space="0" w:color="F44CA1" w:themeColor="accent4" w:themeTint="99"/>
        <w:insideH w:val="single" w:sz="4" w:space="0" w:color="F44CA1" w:themeColor="accent4" w:themeTint="99"/>
        <w:insideV w:val="single" w:sz="4" w:space="0" w:color="F44C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3DF" w:themeFill="accent4" w:themeFillTint="33"/>
      </w:tcPr>
    </w:tblStylePr>
    <w:tblStylePr w:type="band1Horz">
      <w:tblPr/>
      <w:tcPr>
        <w:shd w:val="clear" w:color="auto" w:fill="FBC3DF" w:themeFill="accent4" w:themeFillTint="33"/>
      </w:tcPr>
    </w:tblStylePr>
    <w:tblStylePr w:type="neCell">
      <w:tblPr/>
      <w:tcPr>
        <w:tcBorders>
          <w:bottom w:val="single" w:sz="4" w:space="0" w:color="F44CA1" w:themeColor="accent4" w:themeTint="99"/>
        </w:tcBorders>
      </w:tcPr>
    </w:tblStylePr>
    <w:tblStylePr w:type="nwCell">
      <w:tblPr/>
      <w:tcPr>
        <w:tcBorders>
          <w:bottom w:val="single" w:sz="4" w:space="0" w:color="F44CA1" w:themeColor="accent4" w:themeTint="99"/>
        </w:tcBorders>
      </w:tcPr>
    </w:tblStylePr>
    <w:tblStylePr w:type="seCell">
      <w:tblPr/>
      <w:tcPr>
        <w:tcBorders>
          <w:top w:val="single" w:sz="4" w:space="0" w:color="F44CA1" w:themeColor="accent4" w:themeTint="99"/>
        </w:tcBorders>
      </w:tcPr>
    </w:tblStylePr>
    <w:tblStylePr w:type="swCell">
      <w:tblPr/>
      <w:tcPr>
        <w:tcBorders>
          <w:top w:val="single" w:sz="4" w:space="0" w:color="F44CA1" w:themeColor="accent4" w:themeTint="99"/>
        </w:tcBorders>
      </w:tcPr>
    </w:tblStylePr>
  </w:style>
  <w:style w:type="table" w:styleId="Rutenettabell7fargerikuthevingsfarge5">
    <w:name w:val="Grid Table 7 Colorful Accent 5"/>
    <w:basedOn w:val="Vanligtabell"/>
    <w:uiPriority w:val="52"/>
    <w:rsid w:val="00DC4E3D"/>
    <w:pPr>
      <w:spacing w:after="0" w:line="240" w:lineRule="auto"/>
    </w:pPr>
    <w:rPr>
      <w:color w:val="8F2815" w:themeColor="accent5" w:themeShade="BF"/>
    </w:rPr>
    <w:tblPr>
      <w:tblStyleRowBandSize w:val="1"/>
      <w:tblStyleColBandSize w:val="1"/>
      <w:tblBorders>
        <w:top w:val="single" w:sz="4" w:space="0" w:color="E87C68" w:themeColor="accent5" w:themeTint="99"/>
        <w:left w:val="single" w:sz="4" w:space="0" w:color="E87C68" w:themeColor="accent5" w:themeTint="99"/>
        <w:bottom w:val="single" w:sz="4" w:space="0" w:color="E87C68" w:themeColor="accent5" w:themeTint="99"/>
        <w:right w:val="single" w:sz="4" w:space="0" w:color="E87C68" w:themeColor="accent5" w:themeTint="99"/>
        <w:insideH w:val="single" w:sz="4" w:space="0" w:color="E87C68" w:themeColor="accent5" w:themeTint="99"/>
        <w:insideV w:val="single" w:sz="4" w:space="0" w:color="E87C6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3CC" w:themeFill="accent5" w:themeFillTint="33"/>
      </w:tcPr>
    </w:tblStylePr>
    <w:tblStylePr w:type="band1Horz">
      <w:tblPr/>
      <w:tcPr>
        <w:shd w:val="clear" w:color="auto" w:fill="F7D3CC" w:themeFill="accent5" w:themeFillTint="33"/>
      </w:tcPr>
    </w:tblStylePr>
    <w:tblStylePr w:type="neCell">
      <w:tblPr/>
      <w:tcPr>
        <w:tcBorders>
          <w:bottom w:val="single" w:sz="4" w:space="0" w:color="E87C68" w:themeColor="accent5" w:themeTint="99"/>
        </w:tcBorders>
      </w:tcPr>
    </w:tblStylePr>
    <w:tblStylePr w:type="nwCell">
      <w:tblPr/>
      <w:tcPr>
        <w:tcBorders>
          <w:bottom w:val="single" w:sz="4" w:space="0" w:color="E87C68" w:themeColor="accent5" w:themeTint="99"/>
        </w:tcBorders>
      </w:tcPr>
    </w:tblStylePr>
    <w:tblStylePr w:type="seCell">
      <w:tblPr/>
      <w:tcPr>
        <w:tcBorders>
          <w:top w:val="single" w:sz="4" w:space="0" w:color="E87C68" w:themeColor="accent5" w:themeTint="99"/>
        </w:tcBorders>
      </w:tcPr>
    </w:tblStylePr>
    <w:tblStylePr w:type="swCell">
      <w:tblPr/>
      <w:tcPr>
        <w:tcBorders>
          <w:top w:val="single" w:sz="4" w:space="0" w:color="E87C68" w:themeColor="accent5" w:themeTint="99"/>
        </w:tcBorders>
      </w:tcPr>
    </w:tblStylePr>
  </w:style>
  <w:style w:type="table" w:styleId="Rutenettabell7fargerikuthevingsfarge6">
    <w:name w:val="Grid Table 7 Colorful Accent 6"/>
    <w:basedOn w:val="Vanligtabell"/>
    <w:uiPriority w:val="52"/>
    <w:rsid w:val="00DC4E3D"/>
    <w:pPr>
      <w:spacing w:after="0" w:line="240" w:lineRule="auto"/>
    </w:pPr>
    <w:rPr>
      <w:color w:val="AD7519" w:themeColor="accent6" w:themeShade="BF"/>
    </w:rPr>
    <w:tblPr>
      <w:tblStyleRowBandSize w:val="1"/>
      <w:tblStyleColBandSize w:val="1"/>
      <w:tblBorders>
        <w:top w:val="single" w:sz="4" w:space="0" w:color="ECC27E" w:themeColor="accent6" w:themeTint="99"/>
        <w:left w:val="single" w:sz="4" w:space="0" w:color="ECC27E" w:themeColor="accent6" w:themeTint="99"/>
        <w:bottom w:val="single" w:sz="4" w:space="0" w:color="ECC27E" w:themeColor="accent6" w:themeTint="99"/>
        <w:right w:val="single" w:sz="4" w:space="0" w:color="ECC27E" w:themeColor="accent6" w:themeTint="99"/>
        <w:insideH w:val="single" w:sz="4" w:space="0" w:color="ECC27E" w:themeColor="accent6" w:themeTint="99"/>
        <w:insideV w:val="single" w:sz="4" w:space="0" w:color="ECC27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D4" w:themeFill="accent6" w:themeFillTint="33"/>
      </w:tcPr>
    </w:tblStylePr>
    <w:tblStylePr w:type="band1Horz">
      <w:tblPr/>
      <w:tcPr>
        <w:shd w:val="clear" w:color="auto" w:fill="F8EAD4" w:themeFill="accent6" w:themeFillTint="33"/>
      </w:tcPr>
    </w:tblStylePr>
    <w:tblStylePr w:type="neCell">
      <w:tblPr/>
      <w:tcPr>
        <w:tcBorders>
          <w:bottom w:val="single" w:sz="4" w:space="0" w:color="ECC27E" w:themeColor="accent6" w:themeTint="99"/>
        </w:tcBorders>
      </w:tcPr>
    </w:tblStylePr>
    <w:tblStylePr w:type="nwCell">
      <w:tblPr/>
      <w:tcPr>
        <w:tcBorders>
          <w:bottom w:val="single" w:sz="4" w:space="0" w:color="ECC27E" w:themeColor="accent6" w:themeTint="99"/>
        </w:tcBorders>
      </w:tcPr>
    </w:tblStylePr>
    <w:tblStylePr w:type="seCell">
      <w:tblPr/>
      <w:tcPr>
        <w:tcBorders>
          <w:top w:val="single" w:sz="4" w:space="0" w:color="ECC27E" w:themeColor="accent6" w:themeTint="99"/>
        </w:tcBorders>
      </w:tcPr>
    </w:tblStylePr>
    <w:tblStylePr w:type="swCell">
      <w:tblPr/>
      <w:tcPr>
        <w:tcBorders>
          <w:top w:val="single" w:sz="4" w:space="0" w:color="ECC27E" w:themeColor="accent6" w:themeTint="99"/>
        </w:tcBorders>
      </w:tcPr>
    </w:tblStylePr>
  </w:style>
  <w:style w:type="table" w:styleId="Rutenettabelllys">
    <w:name w:val="Grid Table Light"/>
    <w:basedOn w:val="Vanligtabell"/>
    <w:uiPriority w:val="40"/>
    <w:rsid w:val="00DC4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C4E3D"/>
  </w:style>
  <w:style w:type="paragraph" w:styleId="Sitat">
    <w:name w:val="Quote"/>
    <w:basedOn w:val="Normal"/>
    <w:next w:val="Normal"/>
    <w:link w:val="SitatTegn"/>
    <w:uiPriority w:val="29"/>
    <w:qFormat/>
    <w:rsid w:val="00451D65"/>
    <w:pPr>
      <w:spacing w:before="200" w:after="0" w:line="252" w:lineRule="auto"/>
      <w:ind w:left="567" w:right="2268"/>
    </w:pPr>
    <w:rPr>
      <w:bCs/>
      <w:i/>
      <w:sz w:val="28"/>
      <w:szCs w:val="28"/>
    </w:rPr>
  </w:style>
  <w:style w:type="character" w:customStyle="1" w:styleId="SitatTegn">
    <w:name w:val="Sitat Tegn"/>
    <w:basedOn w:val="Standardskriftforavsnitt"/>
    <w:link w:val="Sitat"/>
    <w:uiPriority w:val="29"/>
    <w:rsid w:val="00451D65"/>
    <w:rPr>
      <w:bCs/>
      <w:i/>
      <w:sz w:val="28"/>
      <w:szCs w:val="28"/>
      <w:lang w:val="nb-NO"/>
    </w:rPr>
  </w:style>
  <w:style w:type="character" w:styleId="Sluttnotereferanse">
    <w:name w:val="endnote reference"/>
    <w:basedOn w:val="Standardskriftforavsnitt"/>
    <w:uiPriority w:val="99"/>
    <w:semiHidden/>
    <w:unhideWhenUsed/>
    <w:rsid w:val="00DC4E3D"/>
    <w:rPr>
      <w:vertAlign w:val="superscript"/>
    </w:rPr>
  </w:style>
  <w:style w:type="paragraph" w:styleId="Sluttnotetekst">
    <w:name w:val="endnote text"/>
    <w:basedOn w:val="Normal"/>
    <w:link w:val="SluttnotetekstTegn"/>
    <w:uiPriority w:val="99"/>
    <w:semiHidden/>
    <w:unhideWhenUsed/>
    <w:rsid w:val="00DC4E3D"/>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C4E3D"/>
    <w:rPr>
      <w:sz w:val="20"/>
      <w:szCs w:val="20"/>
    </w:rPr>
  </w:style>
  <w:style w:type="character" w:styleId="Smarthyperkobling">
    <w:name w:val="Smart Hyperlink"/>
    <w:basedOn w:val="Standardskriftforavsnitt"/>
    <w:uiPriority w:val="99"/>
    <w:semiHidden/>
    <w:unhideWhenUsed/>
    <w:rsid w:val="00DC4E3D"/>
    <w:rPr>
      <w:u w:val="dotted"/>
    </w:rPr>
  </w:style>
  <w:style w:type="character" w:styleId="Smartkobling">
    <w:name w:val="Smart Link"/>
    <w:basedOn w:val="Standardskriftforavsnitt"/>
    <w:uiPriority w:val="99"/>
    <w:semiHidden/>
    <w:unhideWhenUsed/>
    <w:rsid w:val="00DC4E3D"/>
    <w:rPr>
      <w:color w:val="0000FF"/>
      <w:u w:val="single"/>
      <w:shd w:val="clear" w:color="auto" w:fill="F3F2F1"/>
    </w:rPr>
  </w:style>
  <w:style w:type="character" w:styleId="Sterk">
    <w:name w:val="Strong"/>
    <w:basedOn w:val="Standardskriftforavsnitt"/>
    <w:uiPriority w:val="22"/>
    <w:semiHidden/>
    <w:qFormat/>
    <w:rsid w:val="00DC4E3D"/>
    <w:rPr>
      <w:b/>
      <w:bCs/>
    </w:rPr>
  </w:style>
  <w:style w:type="character" w:styleId="Sterkreferanse">
    <w:name w:val="Intense Reference"/>
    <w:basedOn w:val="Standardskriftforavsnitt"/>
    <w:uiPriority w:val="32"/>
    <w:semiHidden/>
    <w:qFormat/>
    <w:rsid w:val="00DC4E3D"/>
    <w:rPr>
      <w:b/>
      <w:bCs/>
      <w:smallCaps/>
      <w:color w:val="3F8C7B" w:themeColor="accent1"/>
      <w:spacing w:val="5"/>
    </w:rPr>
  </w:style>
  <w:style w:type="character" w:styleId="Sterkutheving">
    <w:name w:val="Intense Emphasis"/>
    <w:basedOn w:val="Standardskriftforavsnitt"/>
    <w:uiPriority w:val="21"/>
    <w:semiHidden/>
    <w:qFormat/>
    <w:rsid w:val="00DC4E3D"/>
    <w:rPr>
      <w:i/>
      <w:iCs/>
      <w:color w:val="3F8C7B" w:themeColor="accent1"/>
    </w:rPr>
  </w:style>
  <w:style w:type="paragraph" w:styleId="Sterktsitat">
    <w:name w:val="Intense Quote"/>
    <w:basedOn w:val="Normal"/>
    <w:next w:val="Normal"/>
    <w:link w:val="SterktsitatTegn"/>
    <w:uiPriority w:val="30"/>
    <w:semiHidden/>
    <w:qFormat/>
    <w:rsid w:val="00DC4E3D"/>
    <w:pPr>
      <w:pBdr>
        <w:top w:val="single" w:sz="4" w:space="10" w:color="3F8C7B" w:themeColor="accent1"/>
        <w:bottom w:val="single" w:sz="4" w:space="10" w:color="3F8C7B" w:themeColor="accent1"/>
      </w:pBdr>
      <w:spacing w:before="360" w:after="360"/>
      <w:ind w:left="864" w:right="864"/>
      <w:jc w:val="center"/>
    </w:pPr>
    <w:rPr>
      <w:i/>
      <w:iCs/>
      <w:color w:val="3F8C7B" w:themeColor="accent1"/>
    </w:rPr>
  </w:style>
  <w:style w:type="character" w:customStyle="1" w:styleId="SterktsitatTegn">
    <w:name w:val="Sterkt sitat Tegn"/>
    <w:basedOn w:val="Standardskriftforavsnitt"/>
    <w:link w:val="Sterktsitat"/>
    <w:uiPriority w:val="30"/>
    <w:semiHidden/>
    <w:rsid w:val="008D0FCA"/>
    <w:rPr>
      <w:i/>
      <w:iCs/>
      <w:color w:val="3F8C7B" w:themeColor="accent1"/>
      <w:sz w:val="20"/>
    </w:rPr>
  </w:style>
  <w:style w:type="paragraph" w:styleId="Stikkordregisteroverskrift">
    <w:name w:val="index heading"/>
    <w:basedOn w:val="Normal"/>
    <w:next w:val="Indeks1"/>
    <w:uiPriority w:val="99"/>
    <w:semiHidden/>
    <w:unhideWhenUsed/>
    <w:rsid w:val="00DC4E3D"/>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C4E3D"/>
    <w:rPr>
      <w:smallCaps/>
      <w:color w:val="5A5A5A" w:themeColor="text1" w:themeTint="A5"/>
    </w:rPr>
  </w:style>
  <w:style w:type="character" w:styleId="Svakutheving">
    <w:name w:val="Subtle Emphasis"/>
    <w:basedOn w:val="Standardskriftforavsnitt"/>
    <w:uiPriority w:val="19"/>
    <w:semiHidden/>
    <w:qFormat/>
    <w:rsid w:val="00DC4E3D"/>
    <w:rPr>
      <w:i/>
      <w:iCs/>
      <w:color w:val="404040" w:themeColor="text1" w:themeTint="BF"/>
    </w:rPr>
  </w:style>
  <w:style w:type="table" w:styleId="Tabell-3D-effekt1">
    <w:name w:val="Table 3D effects 1"/>
    <w:basedOn w:val="Vanligtabell"/>
    <w:uiPriority w:val="99"/>
    <w:semiHidden/>
    <w:unhideWhenUsed/>
    <w:rsid w:val="00DC4E3D"/>
    <w:pPr>
      <w:spacing w:after="260" w:line="25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C4E3D"/>
    <w:pPr>
      <w:spacing w:after="260" w:line="25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C4E3D"/>
    <w:pPr>
      <w:spacing w:after="260" w:line="25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C4E3D"/>
    <w:pPr>
      <w:spacing w:after="260" w:line="25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C4E3D"/>
    <w:pPr>
      <w:spacing w:after="260" w:line="25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C4E3D"/>
    <w:pPr>
      <w:spacing w:after="260" w:line="25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C4E3D"/>
    <w:pPr>
      <w:spacing w:after="260" w:line="25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C4E3D"/>
    <w:pPr>
      <w:spacing w:after="260" w:line="25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C4E3D"/>
    <w:pPr>
      <w:spacing w:after="260" w:line="25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C4E3D"/>
    <w:pPr>
      <w:spacing w:after="260" w:line="25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C4E3D"/>
    <w:pPr>
      <w:spacing w:after="260" w:line="25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C4E3D"/>
    <w:pPr>
      <w:spacing w:after="260" w:line="25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C4E3D"/>
    <w:pPr>
      <w:spacing w:after="260"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C4E3D"/>
    <w:pPr>
      <w:spacing w:after="260" w:line="25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C4E3D"/>
    <w:pPr>
      <w:spacing w:after="260" w:line="25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C4E3D"/>
    <w:pPr>
      <w:spacing w:after="260" w:line="25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C4E3D"/>
    <w:pPr>
      <w:spacing w:after="260" w:line="25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C4E3D"/>
    <w:pPr>
      <w:spacing w:after="260" w:line="25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C4E3D"/>
    <w:pPr>
      <w:spacing w:after="260" w:line="25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C4E3D"/>
    <w:pPr>
      <w:spacing w:after="260" w:line="25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C4E3D"/>
    <w:pPr>
      <w:spacing w:after="260" w:line="25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C4E3D"/>
    <w:pPr>
      <w:spacing w:after="260" w:line="25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C4E3D"/>
    <w:pPr>
      <w:spacing w:after="260" w:line="25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C4E3D"/>
    <w:pPr>
      <w:spacing w:after="260" w:line="25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C4E3D"/>
    <w:pPr>
      <w:spacing w:after="260" w:line="25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C4E3D"/>
    <w:pPr>
      <w:spacing w:after="260" w:line="25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C4E3D"/>
    <w:pPr>
      <w:spacing w:after="260" w:line="25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C4E3D"/>
    <w:pPr>
      <w:spacing w:after="260" w:line="25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C4E3D"/>
    <w:pPr>
      <w:spacing w:after="260" w:line="25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C4E3D"/>
    <w:pPr>
      <w:spacing w:after="260" w:line="25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C4E3D"/>
    <w:pPr>
      <w:spacing w:after="260" w:line="25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DC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DC4E3D"/>
    <w:pPr>
      <w:spacing w:after="260"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C4E3D"/>
    <w:pPr>
      <w:spacing w:after="260" w:line="25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C4E3D"/>
    <w:pPr>
      <w:spacing w:after="260" w:line="25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C4E3D"/>
    <w:pPr>
      <w:spacing w:after="260" w:line="25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C4E3D"/>
    <w:pPr>
      <w:spacing w:after="260" w:line="25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C4E3D"/>
    <w:pPr>
      <w:spacing w:after="260" w:line="25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C4E3D"/>
    <w:pPr>
      <w:spacing w:after="260" w:line="25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C4E3D"/>
    <w:pPr>
      <w:spacing w:after="260" w:line="25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C4E3D"/>
    <w:pPr>
      <w:spacing w:after="260" w:line="25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99"/>
    <w:semiHidden/>
    <w:unhideWhenUsed/>
    <w:rsid w:val="00DC4E3D"/>
    <w:pPr>
      <w:spacing w:after="0" w:line="240" w:lineRule="auto"/>
      <w:ind w:left="4252"/>
    </w:pPr>
  </w:style>
  <w:style w:type="character" w:customStyle="1" w:styleId="UnderskriftTegn">
    <w:name w:val="Underskrift Tegn"/>
    <w:basedOn w:val="Standardskriftforavsnitt"/>
    <w:link w:val="Underskrift"/>
    <w:uiPriority w:val="99"/>
    <w:semiHidden/>
    <w:rsid w:val="00DC4E3D"/>
    <w:rPr>
      <w:sz w:val="20"/>
    </w:rPr>
  </w:style>
  <w:style w:type="character" w:styleId="Utheving">
    <w:name w:val="Emphasis"/>
    <w:basedOn w:val="Standardskriftforavsnitt"/>
    <w:uiPriority w:val="20"/>
    <w:semiHidden/>
    <w:qFormat/>
    <w:rsid w:val="00DC4E3D"/>
    <w:rPr>
      <w:i/>
      <w:iCs/>
    </w:rPr>
  </w:style>
  <w:style w:type="paragraph" w:styleId="Vanliginnrykk">
    <w:name w:val="Normal Indent"/>
    <w:basedOn w:val="Normal"/>
    <w:uiPriority w:val="99"/>
    <w:semiHidden/>
    <w:unhideWhenUsed/>
    <w:rsid w:val="00DC4E3D"/>
    <w:pPr>
      <w:ind w:left="708"/>
    </w:pPr>
  </w:style>
  <w:style w:type="table" w:styleId="Vanligtabell1">
    <w:name w:val="Plain Table 1"/>
    <w:basedOn w:val="Vanligtabell"/>
    <w:uiPriority w:val="41"/>
    <w:rsid w:val="00DC4E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C4E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DC4E3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C4E3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C4E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om">
    <w:name w:val="Tom"/>
    <w:basedOn w:val="Vanligtabell"/>
    <w:uiPriority w:val="99"/>
    <w:rsid w:val="001A3F45"/>
    <w:pPr>
      <w:spacing w:after="0" w:line="240" w:lineRule="auto"/>
    </w:pPr>
    <w:tblPr>
      <w:tblCellMar>
        <w:left w:w="0" w:type="dxa"/>
        <w:right w:w="0" w:type="dxa"/>
      </w:tblCellMar>
    </w:tblPr>
  </w:style>
  <w:style w:type="paragraph" w:customStyle="1" w:styleId="Overskrift1Nummerert">
    <w:name w:val="Overskrift 1 Nummerert"/>
    <w:basedOn w:val="Overskrift1"/>
    <w:uiPriority w:val="10"/>
    <w:qFormat/>
    <w:rsid w:val="00B17D4A"/>
    <w:pPr>
      <w:numPr>
        <w:numId w:val="14"/>
      </w:numPr>
    </w:pPr>
  </w:style>
  <w:style w:type="paragraph" w:customStyle="1" w:styleId="Overskrift2Nummerert">
    <w:name w:val="Overskrift 2 Nummerert"/>
    <w:basedOn w:val="Overskrift2"/>
    <w:uiPriority w:val="10"/>
    <w:qFormat/>
    <w:rsid w:val="00B17D4A"/>
    <w:pPr>
      <w:numPr>
        <w:ilvl w:val="1"/>
        <w:numId w:val="14"/>
      </w:numPr>
    </w:pPr>
  </w:style>
  <w:style w:type="paragraph" w:customStyle="1" w:styleId="Overskrift3Nummerert">
    <w:name w:val="Overskrift 3 Nummerert"/>
    <w:basedOn w:val="Overskrift3"/>
    <w:uiPriority w:val="10"/>
    <w:qFormat/>
    <w:rsid w:val="00B17D4A"/>
    <w:pPr>
      <w:numPr>
        <w:ilvl w:val="2"/>
        <w:numId w:val="14"/>
      </w:numPr>
    </w:pPr>
  </w:style>
  <w:style w:type="paragraph" w:customStyle="1" w:styleId="Overskrift4Nummerert">
    <w:name w:val="Overskrift 4 Nummerert"/>
    <w:basedOn w:val="Overskrift4"/>
    <w:uiPriority w:val="10"/>
    <w:qFormat/>
    <w:rsid w:val="00F11153"/>
    <w:pPr>
      <w:numPr>
        <w:ilvl w:val="3"/>
        <w:numId w:val="14"/>
      </w:numPr>
    </w:pPr>
  </w:style>
  <w:style w:type="paragraph" w:customStyle="1" w:styleId="Overskrift5Nummerert">
    <w:name w:val="Overskrift 5 Nummerert"/>
    <w:basedOn w:val="Overskrift5"/>
    <w:uiPriority w:val="10"/>
    <w:qFormat/>
    <w:rsid w:val="00F11153"/>
    <w:pPr>
      <w:numPr>
        <w:ilvl w:val="4"/>
        <w:numId w:val="14"/>
      </w:numPr>
    </w:pPr>
  </w:style>
  <w:style w:type="paragraph" w:customStyle="1" w:styleId="paragraph">
    <w:name w:val="paragraph"/>
    <w:basedOn w:val="Normal"/>
    <w:rsid w:val="0096728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96728A"/>
  </w:style>
  <w:style w:type="character" w:customStyle="1" w:styleId="eop">
    <w:name w:val="eop"/>
    <w:basedOn w:val="Standardskriftforavsnitt"/>
    <w:rsid w:val="0056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28928">
      <w:bodyDiv w:val="1"/>
      <w:marLeft w:val="0"/>
      <w:marRight w:val="0"/>
      <w:marTop w:val="0"/>
      <w:marBottom w:val="0"/>
      <w:divBdr>
        <w:top w:val="none" w:sz="0" w:space="0" w:color="auto"/>
        <w:left w:val="none" w:sz="0" w:space="0" w:color="auto"/>
        <w:bottom w:val="none" w:sz="0" w:space="0" w:color="auto"/>
        <w:right w:val="none" w:sz="0" w:space="0" w:color="auto"/>
      </w:divBdr>
    </w:div>
    <w:div w:id="364642327">
      <w:bodyDiv w:val="1"/>
      <w:marLeft w:val="0"/>
      <w:marRight w:val="0"/>
      <w:marTop w:val="0"/>
      <w:marBottom w:val="0"/>
      <w:divBdr>
        <w:top w:val="none" w:sz="0" w:space="0" w:color="auto"/>
        <w:left w:val="none" w:sz="0" w:space="0" w:color="auto"/>
        <w:bottom w:val="none" w:sz="0" w:space="0" w:color="auto"/>
        <w:right w:val="none" w:sz="0" w:space="0" w:color="auto"/>
      </w:divBdr>
    </w:div>
    <w:div w:id="874539076">
      <w:bodyDiv w:val="1"/>
      <w:marLeft w:val="0"/>
      <w:marRight w:val="0"/>
      <w:marTop w:val="0"/>
      <w:marBottom w:val="0"/>
      <w:divBdr>
        <w:top w:val="none" w:sz="0" w:space="0" w:color="auto"/>
        <w:left w:val="none" w:sz="0" w:space="0" w:color="auto"/>
        <w:bottom w:val="none" w:sz="0" w:space="0" w:color="auto"/>
        <w:right w:val="none" w:sz="0" w:space="0" w:color="auto"/>
      </w:divBdr>
    </w:div>
    <w:div w:id="921718991">
      <w:bodyDiv w:val="1"/>
      <w:marLeft w:val="0"/>
      <w:marRight w:val="0"/>
      <w:marTop w:val="0"/>
      <w:marBottom w:val="0"/>
      <w:divBdr>
        <w:top w:val="none" w:sz="0" w:space="0" w:color="auto"/>
        <w:left w:val="none" w:sz="0" w:space="0" w:color="auto"/>
        <w:bottom w:val="none" w:sz="0" w:space="0" w:color="auto"/>
        <w:right w:val="none" w:sz="0" w:space="0" w:color="auto"/>
      </w:divBdr>
      <w:divsChild>
        <w:div w:id="847671333">
          <w:marLeft w:val="0"/>
          <w:marRight w:val="0"/>
          <w:marTop w:val="0"/>
          <w:marBottom w:val="0"/>
          <w:divBdr>
            <w:top w:val="none" w:sz="0" w:space="0" w:color="auto"/>
            <w:left w:val="none" w:sz="0" w:space="0" w:color="auto"/>
            <w:bottom w:val="none" w:sz="0" w:space="0" w:color="auto"/>
            <w:right w:val="none" w:sz="0" w:space="0" w:color="auto"/>
          </w:divBdr>
        </w:div>
        <w:div w:id="1524827999">
          <w:marLeft w:val="0"/>
          <w:marRight w:val="0"/>
          <w:marTop w:val="0"/>
          <w:marBottom w:val="0"/>
          <w:divBdr>
            <w:top w:val="none" w:sz="0" w:space="0" w:color="auto"/>
            <w:left w:val="none" w:sz="0" w:space="0" w:color="auto"/>
            <w:bottom w:val="none" w:sz="0" w:space="0" w:color="auto"/>
            <w:right w:val="none" w:sz="0" w:space="0" w:color="auto"/>
          </w:divBdr>
        </w:div>
        <w:div w:id="1537812643">
          <w:marLeft w:val="0"/>
          <w:marRight w:val="0"/>
          <w:marTop w:val="0"/>
          <w:marBottom w:val="0"/>
          <w:divBdr>
            <w:top w:val="none" w:sz="0" w:space="0" w:color="auto"/>
            <w:left w:val="none" w:sz="0" w:space="0" w:color="auto"/>
            <w:bottom w:val="none" w:sz="0" w:space="0" w:color="auto"/>
            <w:right w:val="none" w:sz="0" w:space="0" w:color="auto"/>
          </w:divBdr>
        </w:div>
        <w:div w:id="33771216">
          <w:marLeft w:val="0"/>
          <w:marRight w:val="0"/>
          <w:marTop w:val="0"/>
          <w:marBottom w:val="0"/>
          <w:divBdr>
            <w:top w:val="none" w:sz="0" w:space="0" w:color="auto"/>
            <w:left w:val="none" w:sz="0" w:space="0" w:color="auto"/>
            <w:bottom w:val="none" w:sz="0" w:space="0" w:color="auto"/>
            <w:right w:val="none" w:sz="0" w:space="0" w:color="auto"/>
          </w:divBdr>
        </w:div>
        <w:div w:id="701787168">
          <w:marLeft w:val="0"/>
          <w:marRight w:val="0"/>
          <w:marTop w:val="0"/>
          <w:marBottom w:val="0"/>
          <w:divBdr>
            <w:top w:val="none" w:sz="0" w:space="0" w:color="auto"/>
            <w:left w:val="none" w:sz="0" w:space="0" w:color="auto"/>
            <w:bottom w:val="none" w:sz="0" w:space="0" w:color="auto"/>
            <w:right w:val="none" w:sz="0" w:space="0" w:color="auto"/>
          </w:divBdr>
        </w:div>
      </w:divsChild>
    </w:div>
    <w:div w:id="20137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hyperlink" Target="http://www.lorenskog.kommune.n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lk-fs\program\Arbeidsgruppemaler\L&#248;renskog_Rapportmal_26_05_v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C34E4D70D1495E9E96AB14E6587FB5"/>
        <w:category>
          <w:name w:val="Generelt"/>
          <w:gallery w:val="placeholder"/>
        </w:category>
        <w:types>
          <w:type w:val="bbPlcHdr"/>
        </w:types>
        <w:behaviors>
          <w:behavior w:val="content"/>
        </w:behaviors>
        <w:guid w:val="{19B5C946-6355-4E6F-BF70-14DB27A4F3CB}"/>
      </w:docPartPr>
      <w:docPartBody>
        <w:p w:rsidR="00336637" w:rsidRDefault="00336637">
          <w:pPr>
            <w:pStyle w:val="2FC34E4D70D1495E9E96AB14E6587FB5"/>
          </w:pPr>
          <w:r w:rsidRPr="005E6852">
            <w:t>[Tittel]</w:t>
          </w:r>
        </w:p>
      </w:docPartBody>
    </w:docPart>
    <w:docPart>
      <w:docPartPr>
        <w:name w:val="F77A44FFED4E4EB68764C36B807C97FB"/>
        <w:category>
          <w:name w:val="Generelt"/>
          <w:gallery w:val="placeholder"/>
        </w:category>
        <w:types>
          <w:type w:val="bbPlcHdr"/>
        </w:types>
        <w:behaviors>
          <w:behavior w:val="content"/>
        </w:behaviors>
        <w:guid w:val="{78E16ECE-0199-4D3B-83D8-778C82DF8C24}"/>
      </w:docPartPr>
      <w:docPartBody>
        <w:p w:rsidR="00336637" w:rsidRDefault="00336637">
          <w:pPr>
            <w:pStyle w:val="F77A44FFED4E4EB68764C36B807C97FB"/>
          </w:pPr>
          <w:r w:rsidRPr="00516D7C">
            <w:t>[Undertittel]</w:t>
          </w:r>
        </w:p>
      </w:docPartBody>
    </w:docPart>
    <w:docPart>
      <w:docPartPr>
        <w:name w:val="C108681AE6034358ACAE44DC4FB99658"/>
        <w:category>
          <w:name w:val="Generelt"/>
          <w:gallery w:val="placeholder"/>
        </w:category>
        <w:types>
          <w:type w:val="bbPlcHdr"/>
        </w:types>
        <w:behaviors>
          <w:behavior w:val="content"/>
        </w:behaviors>
        <w:guid w:val="{F3EB3829-B7B0-4E5E-8494-D7F64957BB83}"/>
      </w:docPartPr>
      <w:docPartBody>
        <w:p w:rsidR="00336637" w:rsidRDefault="00336637">
          <w:pPr>
            <w:pStyle w:val="C108681AE6034358ACAE44DC4FB99658"/>
          </w:pPr>
          <w:r w:rsidRPr="00522055">
            <w:rPr>
              <w:rStyle w:val="Plassholdertekst"/>
            </w:rPr>
            <w:t>Klikk eller trykk her for å skrive inn tekst.</w:t>
          </w:r>
        </w:p>
      </w:docPartBody>
    </w:docPart>
    <w:docPart>
      <w:docPartPr>
        <w:name w:val="513A0A7EB647437983C1DEDDAF41ED40"/>
        <w:category>
          <w:name w:val="Generelt"/>
          <w:gallery w:val="placeholder"/>
        </w:category>
        <w:types>
          <w:type w:val="bbPlcHdr"/>
        </w:types>
        <w:behaviors>
          <w:behavior w:val="content"/>
        </w:behaviors>
        <w:guid w:val="{B5088606-DBCA-4B9C-B38B-054435B4F0CD}"/>
      </w:docPartPr>
      <w:docPartBody>
        <w:p w:rsidR="00336637" w:rsidRDefault="00336637">
          <w:pPr>
            <w:pStyle w:val="513A0A7EB647437983C1DEDDAF41ED40"/>
          </w:pPr>
          <w:r w:rsidRPr="005E6852">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37"/>
    <w:rsid w:val="00055E4C"/>
    <w:rsid w:val="001A09F4"/>
    <w:rsid w:val="002F6273"/>
    <w:rsid w:val="00336637"/>
    <w:rsid w:val="0059127A"/>
    <w:rsid w:val="009E7185"/>
    <w:rsid w:val="00A6632A"/>
    <w:rsid w:val="00A82D02"/>
    <w:rsid w:val="00B95E8E"/>
    <w:rsid w:val="00BC012E"/>
    <w:rsid w:val="00C90319"/>
    <w:rsid w:val="00EC40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2FC34E4D70D1495E9E96AB14E6587FB5">
    <w:name w:val="2FC34E4D70D1495E9E96AB14E6587FB5"/>
  </w:style>
  <w:style w:type="paragraph" w:customStyle="1" w:styleId="F77A44FFED4E4EB68764C36B807C97FB">
    <w:name w:val="F77A44FFED4E4EB68764C36B807C97FB"/>
  </w:style>
  <w:style w:type="character" w:styleId="Plassholdertekst">
    <w:name w:val="Placeholder Text"/>
    <w:basedOn w:val="Standardskriftforavsnitt"/>
    <w:uiPriority w:val="99"/>
    <w:rPr>
      <w:color w:val="808080"/>
    </w:rPr>
  </w:style>
  <w:style w:type="paragraph" w:customStyle="1" w:styleId="C108681AE6034358ACAE44DC4FB99658">
    <w:name w:val="C108681AE6034358ACAE44DC4FB99658"/>
  </w:style>
  <w:style w:type="paragraph" w:customStyle="1" w:styleId="513A0A7EB647437983C1DEDDAF41ED40">
    <w:name w:val="513A0A7EB647437983C1DEDDAF41E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ørenskog ny">
      <a:dk1>
        <a:sysClr val="windowText" lastClr="000000"/>
      </a:dk1>
      <a:lt1>
        <a:sysClr val="window" lastClr="FFFFFF"/>
      </a:lt1>
      <a:dk2>
        <a:srgbClr val="004D42"/>
      </a:dk2>
      <a:lt2>
        <a:srgbClr val="E7E6E6"/>
      </a:lt2>
      <a:accent1>
        <a:srgbClr val="3F8C7B"/>
      </a:accent1>
      <a:accent2>
        <a:srgbClr val="009640"/>
      </a:accent2>
      <a:accent3>
        <a:srgbClr val="1C7390"/>
      </a:accent3>
      <a:accent4>
        <a:srgbClr val="B70B63"/>
      </a:accent4>
      <a:accent5>
        <a:srgbClr val="C0371D"/>
      </a:accent5>
      <a:accent6>
        <a:srgbClr val="E09B2A"/>
      </a:accent6>
      <a:hlink>
        <a:srgbClr val="0563C1"/>
      </a:hlink>
      <a:folHlink>
        <a:srgbClr val="954F72"/>
      </a:folHlink>
    </a:clrScheme>
    <a:fontScheme name="Custom 7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CC2879D5BF214F80243DC20E3BCCFC" ma:contentTypeVersion="17" ma:contentTypeDescription="Opprett et nytt dokument." ma:contentTypeScope="" ma:versionID="1ccb4ea289d15d6e0a1e997fdcc9af02">
  <xsd:schema xmlns:xsd="http://www.w3.org/2001/XMLSchema" xmlns:xs="http://www.w3.org/2001/XMLSchema" xmlns:p="http://schemas.microsoft.com/office/2006/metadata/properties" xmlns:ns2="9f563dbe-9700-4853-947f-5a0b0fd8e431" xmlns:ns3="a535a4bd-1eda-4e04-bd8d-17947300cfe7" targetNamespace="http://schemas.microsoft.com/office/2006/metadata/properties" ma:root="true" ma:fieldsID="d9dd35d9201f8e30a98b87285602b3e0" ns2:_="" ns3:_="">
    <xsd:import namespace="9f563dbe-9700-4853-947f-5a0b0fd8e431"/>
    <xsd:import namespace="a535a4bd-1eda-4e04-bd8d-17947300cf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63dbe-9700-4853-947f-5a0b0fd8e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b11e50e7-da05-47c5-86ac-738b8efbd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5a4bd-1eda-4e04-bd8d-17947300cfe7"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a6157070-fa37-4a78-926d-e5491cb61eae}" ma:internalName="TaxCatchAll" ma:showField="CatchAllData" ma:web="a535a4bd-1eda-4e04-bd8d-17947300cf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535a4bd-1eda-4e04-bd8d-17947300cfe7" xsi:nil="true"/>
    <lcf76f155ced4ddcb4097134ff3c332f xmlns="9f563dbe-9700-4853-947f-5a0b0fd8e431">
      <Terms xmlns="http://schemas.microsoft.com/office/infopath/2007/PartnerControls"/>
    </lcf76f155ced4ddcb4097134ff3c332f>
  </documentManagement>
</p:properties>
</file>

<file path=customXml/item4.xml><?xml version="1.0" encoding="utf-8"?>
<root>
  <Tittel>Progresjonsplan</Tittel>
  <Undertittel>Bårliskogen barnehage 2025 - 2026 </Undertittel>
  <DocNam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CD163-432A-48C1-B7B1-1DC3EB663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63dbe-9700-4853-947f-5a0b0fd8e431"/>
    <ds:schemaRef ds:uri="a535a4bd-1eda-4e04-bd8d-17947300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8957C-D5C4-42DB-B7A2-4320B277601D}">
  <ds:schemaRefs>
    <ds:schemaRef ds:uri="http://schemas.openxmlformats.org/officeDocument/2006/bibliography"/>
  </ds:schemaRefs>
</ds:datastoreItem>
</file>

<file path=customXml/itemProps3.xml><?xml version="1.0" encoding="utf-8"?>
<ds:datastoreItem xmlns:ds="http://schemas.openxmlformats.org/officeDocument/2006/customXml" ds:itemID="{BB2F0555-A766-4796-A3D2-B9A25DEC42F2}">
  <ds:schemaRefs>
    <ds:schemaRef ds:uri="a535a4bd-1eda-4e04-bd8d-17947300cfe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f563dbe-9700-4853-947f-5a0b0fd8e431"/>
    <ds:schemaRef ds:uri="http://www.w3.org/XML/1998/namespace"/>
    <ds:schemaRef ds:uri="http://purl.org/dc/dcmitype/"/>
  </ds:schemaRefs>
</ds:datastoreItem>
</file>

<file path=customXml/itemProps4.xml><?xml version="1.0" encoding="utf-8"?>
<ds:datastoreItem xmlns:ds="http://schemas.openxmlformats.org/officeDocument/2006/customXml" ds:itemID="{E63027CA-4E34-4EAA-916D-637A34D45F73}">
  <ds:schemaRefs/>
</ds:datastoreItem>
</file>

<file path=customXml/itemProps5.xml><?xml version="1.0" encoding="utf-8"?>
<ds:datastoreItem xmlns:ds="http://schemas.openxmlformats.org/officeDocument/2006/customXml" ds:itemID="{7DE74AA5-33DD-4303-A499-C183E90F73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Lørenskog_Rapportmal_26_05_v2</Template>
  <TotalTime>0</TotalTime>
  <Pages>13</Pages>
  <Words>3783</Words>
  <Characters>20053</Characters>
  <Application>Microsoft Office Word</Application>
  <DocSecurity>0</DocSecurity>
  <Lines>167</Lines>
  <Paragraphs>47</Paragraphs>
  <ScaleCrop>false</ScaleCrop>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 Haglund</dc:creator>
  <cp:keywords/>
  <dc:description/>
  <cp:lastModifiedBy>Anita Celin Nymark</cp:lastModifiedBy>
  <cp:revision>2</cp:revision>
  <dcterms:created xsi:type="dcterms:W3CDTF">2025-02-10T07:34:00Z</dcterms:created>
  <dcterms:modified xsi:type="dcterms:W3CDTF">2025-02-10T07:34:00Z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0x0101006CCC2879D5BF214F80243DC20E3BCCFC</vt:lpwstr>
  </property>
  <property fmtid="{D5CDD505-2E9C-101B-9397-08002B2CF9AE}" pid="3" name="MediaServiceImageTags">
    <vt:lpwstr/>
  </property>
</Properties>
</file>